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131566" w:rsidRDefault="00551EEE" w:rsidP="00C051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36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6384925</wp:posOffset>
            </wp:positionH>
            <wp:positionV relativeFrom="paragraph">
              <wp:posOffset>81915</wp:posOffset>
            </wp:positionV>
            <wp:extent cx="565150" cy="680720"/>
            <wp:effectExtent l="19050" t="0" r="6350" b="0"/>
            <wp:wrapSquare wrapText="bothSides"/>
            <wp:docPr id="4" name="Рисунок 1" descr="\\Umc-srvdata\общий диск\Алексеева\календарь2016\комитет\Эмблема ком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Umc-srvdata\общий диск\Алексеева\календарь2016\комитет\Эмблема комите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Ind w:w="392" w:type="dxa"/>
        <w:tblLook w:val="04A0"/>
      </w:tblPr>
      <w:tblGrid>
        <w:gridCol w:w="9639"/>
      </w:tblGrid>
      <w:tr w:rsidR="0045370C" w:rsidRPr="00C16BEF" w:rsidTr="00C16BEF">
        <w:trPr>
          <w:trHeight w:val="1040"/>
        </w:trPr>
        <w:tc>
          <w:tcPr>
            <w:tcW w:w="9639" w:type="dxa"/>
          </w:tcPr>
          <w:p w:rsidR="0045370C" w:rsidRPr="00C16BEF" w:rsidRDefault="0045370C" w:rsidP="00C16BE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44"/>
                <w:szCs w:val="28"/>
              </w:rPr>
            </w:pPr>
            <w:r w:rsidRPr="00C16BEF">
              <w:rPr>
                <w:rFonts w:ascii="Times New Roman" w:hAnsi="Times New Roman"/>
                <w:b/>
                <w:color w:val="FF0000"/>
                <w:sz w:val="44"/>
                <w:szCs w:val="28"/>
              </w:rPr>
              <w:t>КАК УБЕРЕЧЬ СЕБЯ И СВОИХ БЛИЗКИХ</w:t>
            </w:r>
          </w:p>
          <w:p w:rsidR="0045370C" w:rsidRPr="00C16BEF" w:rsidRDefault="0045370C" w:rsidP="00C16BE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6"/>
                <w:szCs w:val="28"/>
              </w:rPr>
            </w:pPr>
            <w:r w:rsidRPr="00C16BEF">
              <w:rPr>
                <w:rFonts w:ascii="Times New Roman" w:hAnsi="Times New Roman"/>
                <w:b/>
                <w:color w:val="FF0000"/>
                <w:sz w:val="44"/>
                <w:szCs w:val="28"/>
              </w:rPr>
              <w:t xml:space="preserve"> ОТ ПОЖАРА</w:t>
            </w:r>
          </w:p>
        </w:tc>
      </w:tr>
    </w:tbl>
    <w:p w:rsidR="0045370C" w:rsidRDefault="0045370C" w:rsidP="00AC38EA">
      <w:pPr>
        <w:spacing w:after="0" w:line="240" w:lineRule="auto"/>
        <w:rPr>
          <w:rFonts w:ascii="Times New Roman" w:hAnsi="Times New Roman"/>
          <w:b/>
          <w:color w:val="FF0000"/>
          <w:sz w:val="36"/>
          <w:szCs w:val="28"/>
        </w:rPr>
      </w:pPr>
    </w:p>
    <w:tbl>
      <w:tblPr>
        <w:tblW w:w="0" w:type="auto"/>
        <w:tblInd w:w="392" w:type="dxa"/>
        <w:tblLayout w:type="fixed"/>
        <w:tblLook w:val="04A0"/>
      </w:tblPr>
      <w:tblGrid>
        <w:gridCol w:w="3260"/>
        <w:gridCol w:w="7229"/>
      </w:tblGrid>
      <w:tr w:rsidR="00AC38EA" w:rsidRPr="00C16BEF" w:rsidTr="00C16BEF">
        <w:tc>
          <w:tcPr>
            <w:tcW w:w="3260" w:type="dxa"/>
          </w:tcPr>
          <w:p w:rsidR="00AC38EA" w:rsidRPr="00C16BEF" w:rsidRDefault="00551EEE" w:rsidP="00C16B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1645920"/>
                  <wp:effectExtent l="19050" t="0" r="0" b="0"/>
                  <wp:docPr id="1" name="Рисунок 1" descr="klasi-pozhezh-ta-yih-harakteristika-lsova-pozhezha_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lasi-pozhezh-ta-yih-harakteristika-lsova-pozhezha_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AC38EA" w:rsidRPr="00C16BEF" w:rsidRDefault="00AC38EA" w:rsidP="005431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28"/>
              </w:rPr>
            </w:pPr>
            <w:r w:rsidRPr="00C16BEF">
              <w:rPr>
                <w:rFonts w:ascii="Times New Roman" w:hAnsi="Times New Roman"/>
                <w:b/>
                <w:sz w:val="32"/>
                <w:szCs w:val="28"/>
              </w:rPr>
              <w:t>Комитет по обеспечению безопасности жизнедеятельности населения Волгоградской области напомина</w:t>
            </w:r>
            <w:r w:rsidR="00AD7924">
              <w:rPr>
                <w:rFonts w:ascii="Times New Roman" w:hAnsi="Times New Roman"/>
                <w:b/>
                <w:sz w:val="32"/>
                <w:szCs w:val="28"/>
              </w:rPr>
              <w:t>ет, что с наступлением холодной погоды</w:t>
            </w:r>
            <w:r w:rsidRPr="00C16BEF">
              <w:rPr>
                <w:rFonts w:ascii="Times New Roman" w:hAnsi="Times New Roman"/>
                <w:b/>
                <w:sz w:val="32"/>
                <w:szCs w:val="28"/>
              </w:rPr>
              <w:t xml:space="preserve"> необходимо СТРОГО СОБЛЮДАТЬ ПРАВИЛА ПОЖАРНОЙ БЕЗОПАСНОСТИ В БЫТУ.</w:t>
            </w:r>
          </w:p>
        </w:tc>
      </w:tr>
    </w:tbl>
    <w:p w:rsidR="00E546BC" w:rsidRDefault="00C0515E" w:rsidP="0063658B">
      <w:pPr>
        <w:spacing w:after="0" w:line="240" w:lineRule="auto"/>
        <w:ind w:left="284" w:right="283" w:firstLine="709"/>
        <w:jc w:val="both"/>
        <w:rPr>
          <w:rFonts w:ascii="Times New Roman" w:hAnsi="Times New Roman"/>
          <w:sz w:val="32"/>
          <w:szCs w:val="28"/>
        </w:rPr>
      </w:pPr>
      <w:r w:rsidRPr="001C7B3E">
        <w:rPr>
          <w:rFonts w:ascii="Times New Roman" w:hAnsi="Times New Roman"/>
          <w:sz w:val="32"/>
          <w:szCs w:val="28"/>
        </w:rPr>
        <w:t>В этот период</w:t>
      </w:r>
      <w:r w:rsidR="00C62762" w:rsidRPr="001C7B3E">
        <w:rPr>
          <w:rFonts w:ascii="Times New Roman" w:hAnsi="Times New Roman"/>
          <w:sz w:val="32"/>
          <w:szCs w:val="28"/>
        </w:rPr>
        <w:t xml:space="preserve"> население </w:t>
      </w:r>
      <w:r w:rsidRPr="001C7B3E">
        <w:rPr>
          <w:rFonts w:ascii="Times New Roman" w:hAnsi="Times New Roman"/>
          <w:sz w:val="32"/>
          <w:szCs w:val="28"/>
        </w:rPr>
        <w:t xml:space="preserve">традиционно </w:t>
      </w:r>
      <w:r w:rsidR="00C62762" w:rsidRPr="001C7B3E">
        <w:rPr>
          <w:rFonts w:ascii="Times New Roman" w:hAnsi="Times New Roman"/>
          <w:sz w:val="32"/>
          <w:szCs w:val="28"/>
        </w:rPr>
        <w:t>активно использ</w:t>
      </w:r>
      <w:r w:rsidRPr="001C7B3E">
        <w:rPr>
          <w:rFonts w:ascii="Times New Roman" w:hAnsi="Times New Roman"/>
          <w:sz w:val="32"/>
          <w:szCs w:val="28"/>
        </w:rPr>
        <w:t>ует</w:t>
      </w:r>
      <w:r w:rsidR="00C62762" w:rsidRPr="001C7B3E">
        <w:rPr>
          <w:rFonts w:ascii="Times New Roman" w:hAnsi="Times New Roman"/>
          <w:sz w:val="32"/>
          <w:szCs w:val="28"/>
        </w:rPr>
        <w:t xml:space="preserve"> электронагревательные приборы</w:t>
      </w:r>
      <w:r w:rsidRPr="001C7B3E">
        <w:rPr>
          <w:rFonts w:ascii="Times New Roman" w:hAnsi="Times New Roman"/>
          <w:sz w:val="32"/>
          <w:szCs w:val="28"/>
        </w:rPr>
        <w:t>. Зачастую это</w:t>
      </w:r>
      <w:r w:rsidR="00C62762" w:rsidRPr="001C7B3E">
        <w:rPr>
          <w:rFonts w:ascii="Times New Roman" w:hAnsi="Times New Roman"/>
          <w:sz w:val="32"/>
          <w:szCs w:val="28"/>
        </w:rPr>
        <w:t xml:space="preserve"> </w:t>
      </w:r>
      <w:r w:rsidRPr="001C7B3E">
        <w:rPr>
          <w:rFonts w:ascii="Times New Roman" w:hAnsi="Times New Roman"/>
          <w:sz w:val="32"/>
          <w:szCs w:val="28"/>
        </w:rPr>
        <w:t xml:space="preserve">обогреватели не заводского изготовления, </w:t>
      </w:r>
      <w:r w:rsidR="00097BF2" w:rsidRPr="001C7B3E">
        <w:rPr>
          <w:rFonts w:ascii="Times New Roman" w:hAnsi="Times New Roman"/>
          <w:sz w:val="32"/>
          <w:szCs w:val="28"/>
        </w:rPr>
        <w:t>представляю</w:t>
      </w:r>
      <w:r w:rsidRPr="001C7B3E">
        <w:rPr>
          <w:rFonts w:ascii="Times New Roman" w:hAnsi="Times New Roman"/>
          <w:sz w:val="32"/>
          <w:szCs w:val="28"/>
        </w:rPr>
        <w:t>щие</w:t>
      </w:r>
      <w:r w:rsidR="00097BF2" w:rsidRPr="001C7B3E">
        <w:rPr>
          <w:rFonts w:ascii="Times New Roman" w:hAnsi="Times New Roman"/>
          <w:sz w:val="32"/>
          <w:szCs w:val="28"/>
        </w:rPr>
        <w:t xml:space="preserve"> серьезную опасность не только для сохранности жилища, но и для жизни людей</w:t>
      </w:r>
      <w:r w:rsidRPr="001C7B3E">
        <w:rPr>
          <w:rFonts w:ascii="Times New Roman" w:hAnsi="Times New Roman"/>
          <w:sz w:val="32"/>
          <w:szCs w:val="28"/>
        </w:rPr>
        <w:t>, а их и</w:t>
      </w:r>
      <w:r w:rsidR="00097BF2" w:rsidRPr="001C7B3E">
        <w:rPr>
          <w:rFonts w:ascii="Times New Roman" w:hAnsi="Times New Roman"/>
          <w:sz w:val="32"/>
          <w:szCs w:val="28"/>
        </w:rPr>
        <w:t xml:space="preserve">спользование увеличивают нагрузку на электросеть, </w:t>
      </w:r>
      <w:r w:rsidR="00C62762" w:rsidRPr="001C7B3E">
        <w:rPr>
          <w:rFonts w:ascii="Times New Roman" w:hAnsi="Times New Roman"/>
          <w:sz w:val="32"/>
          <w:szCs w:val="28"/>
        </w:rPr>
        <w:t>что</w:t>
      </w:r>
      <w:r w:rsidR="00097BF2" w:rsidRPr="001C7B3E">
        <w:rPr>
          <w:rFonts w:ascii="Times New Roman" w:hAnsi="Times New Roman"/>
          <w:sz w:val="32"/>
          <w:szCs w:val="28"/>
        </w:rPr>
        <w:t xml:space="preserve"> может привести к перегрузке и короткому замыканию.</w:t>
      </w:r>
      <w:r w:rsidR="00C62762" w:rsidRPr="001C7B3E">
        <w:rPr>
          <w:rFonts w:ascii="Times New Roman" w:hAnsi="Times New Roman"/>
          <w:sz w:val="32"/>
          <w:szCs w:val="28"/>
        </w:rPr>
        <w:t xml:space="preserve"> </w:t>
      </w:r>
      <w:r w:rsidRPr="001C7B3E">
        <w:rPr>
          <w:rFonts w:ascii="Times New Roman" w:hAnsi="Times New Roman"/>
          <w:sz w:val="32"/>
          <w:szCs w:val="28"/>
        </w:rPr>
        <w:t xml:space="preserve">Кроме того, почти ежедневно в регионе происходят пожары по причине несоблюдения правил пожарной безопасности при эксплуатации печного оборудования или его неисправности. </w:t>
      </w:r>
    </w:p>
    <w:p w:rsidR="00017B58" w:rsidRPr="001C7B3E" w:rsidRDefault="00017B58" w:rsidP="0063658B">
      <w:pPr>
        <w:spacing w:after="0" w:line="240" w:lineRule="auto"/>
        <w:ind w:left="284" w:right="283" w:firstLine="709"/>
        <w:jc w:val="both"/>
        <w:rPr>
          <w:rFonts w:ascii="Times New Roman" w:hAnsi="Times New Roman"/>
          <w:sz w:val="32"/>
          <w:szCs w:val="28"/>
        </w:rPr>
      </w:pPr>
    </w:p>
    <w:p w:rsidR="00097BF2" w:rsidRDefault="00E546BC" w:rsidP="00017B58">
      <w:pPr>
        <w:spacing w:after="0" w:line="240" w:lineRule="auto"/>
        <w:ind w:left="284" w:right="283" w:firstLine="709"/>
        <w:jc w:val="both"/>
        <w:rPr>
          <w:rFonts w:ascii="Times New Roman" w:hAnsi="Times New Roman"/>
          <w:b/>
          <w:sz w:val="36"/>
          <w:szCs w:val="28"/>
        </w:rPr>
      </w:pPr>
      <w:r w:rsidRPr="0063658B">
        <w:rPr>
          <w:rFonts w:ascii="Times New Roman" w:hAnsi="Times New Roman"/>
          <w:b/>
          <w:sz w:val="36"/>
          <w:szCs w:val="28"/>
        </w:rPr>
        <w:t>Н</w:t>
      </w:r>
      <w:r w:rsidR="00097BF2" w:rsidRPr="0063658B">
        <w:rPr>
          <w:rFonts w:ascii="Times New Roman" w:hAnsi="Times New Roman"/>
          <w:b/>
          <w:sz w:val="36"/>
          <w:szCs w:val="28"/>
        </w:rPr>
        <w:t xml:space="preserve">еобходимо </w:t>
      </w:r>
      <w:r w:rsidR="00097BF2" w:rsidRPr="00017B58">
        <w:rPr>
          <w:rFonts w:ascii="Times New Roman" w:hAnsi="Times New Roman"/>
          <w:b/>
          <w:sz w:val="36"/>
          <w:szCs w:val="28"/>
        </w:rPr>
        <w:t>строго соблюдать</w:t>
      </w:r>
      <w:r w:rsidR="00097BF2" w:rsidRPr="0063658B">
        <w:rPr>
          <w:rFonts w:ascii="Times New Roman" w:hAnsi="Times New Roman"/>
          <w:b/>
          <w:sz w:val="36"/>
          <w:szCs w:val="28"/>
        </w:rPr>
        <w:t xml:space="preserve"> установленные для всех </w:t>
      </w:r>
      <w:r w:rsidR="00017B58" w:rsidRPr="00017B58">
        <w:rPr>
          <w:rFonts w:ascii="Times New Roman" w:hAnsi="Times New Roman"/>
          <w:b/>
          <w:sz w:val="36"/>
          <w:szCs w:val="28"/>
          <w:u w:val="single"/>
        </w:rPr>
        <w:t>ПРАВИЛА ПОЖАРНОЙ БЕЗОПАСНОСТИ В БЫТУ</w:t>
      </w:r>
      <w:r w:rsidRPr="0063658B">
        <w:rPr>
          <w:rFonts w:ascii="Times New Roman" w:hAnsi="Times New Roman"/>
          <w:b/>
          <w:sz w:val="36"/>
          <w:szCs w:val="28"/>
        </w:rPr>
        <w:t>:</w:t>
      </w:r>
    </w:p>
    <w:p w:rsidR="00017B58" w:rsidRDefault="00017B58" w:rsidP="0063658B">
      <w:pPr>
        <w:spacing w:after="0" w:line="240" w:lineRule="auto"/>
        <w:ind w:left="284" w:right="283" w:firstLine="709"/>
        <w:jc w:val="both"/>
        <w:rPr>
          <w:rFonts w:ascii="Times New Roman" w:hAnsi="Times New Roman"/>
          <w:sz w:val="32"/>
          <w:szCs w:val="28"/>
        </w:rPr>
      </w:pPr>
    </w:p>
    <w:p w:rsidR="00E546BC" w:rsidRPr="001C7B3E" w:rsidRDefault="00E546BC" w:rsidP="0063658B">
      <w:pPr>
        <w:spacing w:after="0" w:line="240" w:lineRule="auto"/>
        <w:ind w:left="284" w:right="283" w:firstLine="709"/>
        <w:jc w:val="both"/>
        <w:rPr>
          <w:rFonts w:ascii="Times New Roman" w:hAnsi="Times New Roman"/>
          <w:sz w:val="32"/>
          <w:szCs w:val="28"/>
        </w:rPr>
      </w:pPr>
      <w:r w:rsidRPr="001C7B3E">
        <w:rPr>
          <w:rFonts w:ascii="Times New Roman" w:hAnsi="Times New Roman"/>
          <w:sz w:val="32"/>
          <w:szCs w:val="28"/>
        </w:rPr>
        <w:t>проверяйте</w:t>
      </w:r>
      <w:r w:rsidR="00097BF2" w:rsidRPr="001C7B3E">
        <w:rPr>
          <w:rFonts w:ascii="Times New Roman" w:hAnsi="Times New Roman"/>
          <w:sz w:val="32"/>
          <w:szCs w:val="28"/>
        </w:rPr>
        <w:t xml:space="preserve"> исправно</w:t>
      </w:r>
      <w:r w:rsidRPr="001C7B3E">
        <w:rPr>
          <w:rFonts w:ascii="Times New Roman" w:hAnsi="Times New Roman"/>
          <w:sz w:val="32"/>
          <w:szCs w:val="28"/>
        </w:rPr>
        <w:t>сть</w:t>
      </w:r>
      <w:r w:rsidR="00097BF2" w:rsidRPr="001C7B3E">
        <w:rPr>
          <w:rFonts w:ascii="Times New Roman" w:hAnsi="Times New Roman"/>
          <w:sz w:val="32"/>
          <w:szCs w:val="28"/>
        </w:rPr>
        <w:t xml:space="preserve"> состояни</w:t>
      </w:r>
      <w:r w:rsidR="008478C5" w:rsidRPr="001C7B3E">
        <w:rPr>
          <w:rFonts w:ascii="Times New Roman" w:hAnsi="Times New Roman"/>
          <w:sz w:val="32"/>
          <w:szCs w:val="28"/>
        </w:rPr>
        <w:t>я</w:t>
      </w:r>
      <w:r w:rsidR="00097BF2" w:rsidRPr="001C7B3E">
        <w:rPr>
          <w:rFonts w:ascii="Times New Roman" w:hAnsi="Times New Roman"/>
          <w:sz w:val="32"/>
          <w:szCs w:val="28"/>
        </w:rPr>
        <w:t xml:space="preserve"> розетки, выключател</w:t>
      </w:r>
      <w:r w:rsidRPr="001C7B3E">
        <w:rPr>
          <w:rFonts w:ascii="Times New Roman" w:hAnsi="Times New Roman"/>
          <w:sz w:val="32"/>
          <w:szCs w:val="28"/>
        </w:rPr>
        <w:t>ей</w:t>
      </w:r>
      <w:r w:rsidR="00097BF2" w:rsidRPr="001C7B3E">
        <w:rPr>
          <w:rFonts w:ascii="Times New Roman" w:hAnsi="Times New Roman"/>
          <w:sz w:val="32"/>
          <w:szCs w:val="28"/>
        </w:rPr>
        <w:t>, рубильник</w:t>
      </w:r>
      <w:r w:rsidRPr="001C7B3E">
        <w:rPr>
          <w:rFonts w:ascii="Times New Roman" w:hAnsi="Times New Roman"/>
          <w:sz w:val="32"/>
          <w:szCs w:val="28"/>
        </w:rPr>
        <w:t>ов</w:t>
      </w:r>
      <w:r w:rsidR="00097BF2" w:rsidRPr="001C7B3E">
        <w:rPr>
          <w:rFonts w:ascii="Times New Roman" w:hAnsi="Times New Roman"/>
          <w:sz w:val="32"/>
          <w:szCs w:val="28"/>
        </w:rPr>
        <w:t xml:space="preserve"> и други</w:t>
      </w:r>
      <w:r w:rsidRPr="001C7B3E">
        <w:rPr>
          <w:rFonts w:ascii="Times New Roman" w:hAnsi="Times New Roman"/>
          <w:sz w:val="32"/>
          <w:szCs w:val="28"/>
        </w:rPr>
        <w:t>х</w:t>
      </w:r>
      <w:r w:rsidR="00097BF2" w:rsidRPr="001C7B3E">
        <w:rPr>
          <w:rFonts w:ascii="Times New Roman" w:hAnsi="Times New Roman"/>
          <w:sz w:val="32"/>
          <w:szCs w:val="28"/>
        </w:rPr>
        <w:t xml:space="preserve"> электроприбор</w:t>
      </w:r>
      <w:r w:rsidRPr="001C7B3E">
        <w:rPr>
          <w:rFonts w:ascii="Times New Roman" w:hAnsi="Times New Roman"/>
          <w:sz w:val="32"/>
          <w:szCs w:val="28"/>
        </w:rPr>
        <w:t>ов;</w:t>
      </w:r>
      <w:r w:rsidR="00097BF2" w:rsidRPr="001C7B3E">
        <w:rPr>
          <w:rFonts w:ascii="Times New Roman" w:hAnsi="Times New Roman"/>
          <w:sz w:val="32"/>
          <w:szCs w:val="28"/>
        </w:rPr>
        <w:t xml:space="preserve"> </w:t>
      </w:r>
    </w:p>
    <w:p w:rsidR="00E546BC" w:rsidRPr="001C7B3E" w:rsidRDefault="00E546BC" w:rsidP="00017B58">
      <w:pPr>
        <w:spacing w:after="0" w:line="240" w:lineRule="auto"/>
        <w:ind w:left="284" w:right="283" w:firstLine="850"/>
        <w:jc w:val="both"/>
        <w:rPr>
          <w:rFonts w:ascii="Times New Roman" w:hAnsi="Times New Roman"/>
          <w:sz w:val="32"/>
          <w:szCs w:val="28"/>
        </w:rPr>
      </w:pPr>
      <w:r w:rsidRPr="001C7B3E">
        <w:rPr>
          <w:rFonts w:ascii="Times New Roman" w:hAnsi="Times New Roman"/>
          <w:sz w:val="32"/>
          <w:szCs w:val="28"/>
        </w:rPr>
        <w:t>к</w:t>
      </w:r>
      <w:r w:rsidR="00097BF2" w:rsidRPr="001C7B3E">
        <w:rPr>
          <w:rFonts w:ascii="Times New Roman" w:hAnsi="Times New Roman"/>
          <w:sz w:val="32"/>
          <w:szCs w:val="28"/>
        </w:rPr>
        <w:t>атегорически запрещается подвешивать абажуры на электрических проводах, заклеивать электропроводку обоями, закрашивать масляной краской, включать в одну розетку одновременно несколько приборов</w:t>
      </w:r>
      <w:r w:rsidRPr="001C7B3E">
        <w:rPr>
          <w:rFonts w:ascii="Times New Roman" w:hAnsi="Times New Roman"/>
          <w:sz w:val="32"/>
          <w:szCs w:val="28"/>
        </w:rPr>
        <w:t>;</w:t>
      </w:r>
      <w:r w:rsidR="00097BF2" w:rsidRPr="001C7B3E">
        <w:rPr>
          <w:rFonts w:ascii="Times New Roman" w:hAnsi="Times New Roman"/>
          <w:sz w:val="32"/>
          <w:szCs w:val="28"/>
        </w:rPr>
        <w:t xml:space="preserve"> </w:t>
      </w:r>
    </w:p>
    <w:p w:rsidR="00E546BC" w:rsidRPr="001C7B3E" w:rsidRDefault="00E546BC" w:rsidP="0063658B">
      <w:pPr>
        <w:spacing w:after="0" w:line="240" w:lineRule="auto"/>
        <w:ind w:left="284" w:right="283" w:firstLine="709"/>
        <w:jc w:val="both"/>
        <w:rPr>
          <w:rFonts w:ascii="Times New Roman" w:hAnsi="Times New Roman"/>
          <w:sz w:val="32"/>
          <w:szCs w:val="28"/>
        </w:rPr>
      </w:pPr>
      <w:r w:rsidRPr="001C7B3E">
        <w:rPr>
          <w:rFonts w:ascii="Times New Roman" w:hAnsi="Times New Roman"/>
          <w:sz w:val="32"/>
          <w:szCs w:val="28"/>
        </w:rPr>
        <w:t>покидая помещение, в</w:t>
      </w:r>
      <w:r w:rsidR="00097BF2" w:rsidRPr="001C7B3E">
        <w:rPr>
          <w:rFonts w:ascii="Times New Roman" w:hAnsi="Times New Roman"/>
          <w:sz w:val="32"/>
          <w:szCs w:val="28"/>
        </w:rPr>
        <w:t>ыключа</w:t>
      </w:r>
      <w:r w:rsidRPr="001C7B3E">
        <w:rPr>
          <w:rFonts w:ascii="Times New Roman" w:hAnsi="Times New Roman"/>
          <w:sz w:val="32"/>
          <w:szCs w:val="28"/>
        </w:rPr>
        <w:t>йте</w:t>
      </w:r>
      <w:r w:rsidR="00097BF2" w:rsidRPr="001C7B3E">
        <w:rPr>
          <w:rFonts w:ascii="Times New Roman" w:hAnsi="Times New Roman"/>
          <w:sz w:val="32"/>
          <w:szCs w:val="28"/>
        </w:rPr>
        <w:t xml:space="preserve"> бытовую технику, не оставля</w:t>
      </w:r>
      <w:r w:rsidRPr="001C7B3E">
        <w:rPr>
          <w:rFonts w:ascii="Times New Roman" w:hAnsi="Times New Roman"/>
          <w:sz w:val="32"/>
          <w:szCs w:val="28"/>
        </w:rPr>
        <w:t>йте</w:t>
      </w:r>
      <w:r w:rsidR="00097BF2" w:rsidRPr="001C7B3E">
        <w:rPr>
          <w:rFonts w:ascii="Times New Roman" w:hAnsi="Times New Roman"/>
          <w:sz w:val="32"/>
          <w:szCs w:val="28"/>
        </w:rPr>
        <w:t xml:space="preserve"> без присмотра включенные электроприборы, работающие в режиме ожидания. Даже поставленный на зарядку аккумулятора мобильный телефон и ноутбук могут стать причиной возгорания</w:t>
      </w:r>
      <w:r w:rsidRPr="001C7B3E">
        <w:rPr>
          <w:rFonts w:ascii="Times New Roman" w:hAnsi="Times New Roman"/>
          <w:sz w:val="32"/>
          <w:szCs w:val="28"/>
        </w:rPr>
        <w:t>;</w:t>
      </w:r>
    </w:p>
    <w:p w:rsidR="00E546BC" w:rsidRPr="001C7B3E" w:rsidRDefault="00E546BC" w:rsidP="00017B58">
      <w:pPr>
        <w:spacing w:after="0" w:line="240" w:lineRule="auto"/>
        <w:ind w:left="284" w:right="283" w:firstLine="709"/>
        <w:jc w:val="both"/>
        <w:rPr>
          <w:rFonts w:ascii="Times New Roman" w:hAnsi="Times New Roman"/>
          <w:sz w:val="32"/>
          <w:szCs w:val="28"/>
        </w:rPr>
      </w:pPr>
      <w:r w:rsidRPr="001C7B3E">
        <w:rPr>
          <w:rFonts w:ascii="Times New Roman" w:hAnsi="Times New Roman"/>
          <w:sz w:val="32"/>
          <w:szCs w:val="28"/>
        </w:rPr>
        <w:t>н</w:t>
      </w:r>
      <w:r w:rsidR="00097BF2" w:rsidRPr="001C7B3E">
        <w:rPr>
          <w:rFonts w:ascii="Times New Roman" w:hAnsi="Times New Roman"/>
          <w:sz w:val="32"/>
          <w:szCs w:val="28"/>
        </w:rPr>
        <w:t>е разбира</w:t>
      </w:r>
      <w:r w:rsidRPr="001C7B3E">
        <w:rPr>
          <w:rFonts w:ascii="Times New Roman" w:hAnsi="Times New Roman"/>
          <w:sz w:val="32"/>
          <w:szCs w:val="28"/>
        </w:rPr>
        <w:t>йте</w:t>
      </w:r>
      <w:r w:rsidR="00097BF2" w:rsidRPr="001C7B3E">
        <w:rPr>
          <w:rFonts w:ascii="Times New Roman" w:hAnsi="Times New Roman"/>
          <w:sz w:val="32"/>
          <w:szCs w:val="28"/>
        </w:rPr>
        <w:t xml:space="preserve"> и </w:t>
      </w:r>
      <w:r w:rsidRPr="001C7B3E">
        <w:rPr>
          <w:rFonts w:ascii="Times New Roman" w:hAnsi="Times New Roman"/>
          <w:sz w:val="32"/>
          <w:szCs w:val="28"/>
        </w:rPr>
        <w:t xml:space="preserve">не </w:t>
      </w:r>
      <w:r w:rsidR="00097BF2" w:rsidRPr="001C7B3E">
        <w:rPr>
          <w:rFonts w:ascii="Times New Roman" w:hAnsi="Times New Roman"/>
          <w:sz w:val="32"/>
          <w:szCs w:val="28"/>
        </w:rPr>
        <w:t>ремонтир</w:t>
      </w:r>
      <w:r w:rsidRPr="001C7B3E">
        <w:rPr>
          <w:rFonts w:ascii="Times New Roman" w:hAnsi="Times New Roman"/>
          <w:sz w:val="32"/>
          <w:szCs w:val="28"/>
        </w:rPr>
        <w:t>уйте</w:t>
      </w:r>
      <w:r w:rsidR="00097BF2" w:rsidRPr="001C7B3E">
        <w:rPr>
          <w:rFonts w:ascii="Times New Roman" w:hAnsi="Times New Roman"/>
          <w:sz w:val="32"/>
          <w:szCs w:val="28"/>
        </w:rPr>
        <w:t xml:space="preserve"> электрооборудование и электротехнику самостоятел</w:t>
      </w:r>
      <w:r w:rsidR="00AD7924">
        <w:rPr>
          <w:rFonts w:ascii="Times New Roman" w:hAnsi="Times New Roman"/>
          <w:sz w:val="32"/>
          <w:szCs w:val="28"/>
        </w:rPr>
        <w:t>ьно, безопаснее доверить ремонт</w:t>
      </w:r>
      <w:r w:rsidR="00097BF2" w:rsidRPr="001C7B3E">
        <w:rPr>
          <w:rFonts w:ascii="Times New Roman" w:hAnsi="Times New Roman"/>
          <w:sz w:val="32"/>
          <w:szCs w:val="28"/>
        </w:rPr>
        <w:t xml:space="preserve"> прибора специалисту</w:t>
      </w:r>
      <w:r w:rsidRPr="001C7B3E">
        <w:rPr>
          <w:rFonts w:ascii="Times New Roman" w:hAnsi="Times New Roman"/>
          <w:sz w:val="32"/>
          <w:szCs w:val="28"/>
        </w:rPr>
        <w:t xml:space="preserve">; </w:t>
      </w:r>
    </w:p>
    <w:p w:rsidR="00E546BC" w:rsidRPr="001C7B3E" w:rsidRDefault="00E546BC" w:rsidP="0063658B">
      <w:pPr>
        <w:spacing w:after="0" w:line="240" w:lineRule="auto"/>
        <w:ind w:left="284" w:right="283" w:firstLine="709"/>
        <w:jc w:val="both"/>
        <w:rPr>
          <w:rFonts w:ascii="Times New Roman" w:hAnsi="Times New Roman"/>
          <w:sz w:val="32"/>
          <w:szCs w:val="28"/>
        </w:rPr>
      </w:pPr>
      <w:r w:rsidRPr="001C7B3E">
        <w:rPr>
          <w:rFonts w:ascii="Times New Roman" w:hAnsi="Times New Roman"/>
          <w:sz w:val="32"/>
          <w:szCs w:val="28"/>
        </w:rPr>
        <w:t>будьте осторожны при эксплуатации печного и газового отопления;</w:t>
      </w:r>
    </w:p>
    <w:p w:rsidR="00E546BC" w:rsidRPr="001C7B3E" w:rsidRDefault="00E546BC" w:rsidP="0063658B">
      <w:pPr>
        <w:spacing w:after="0" w:line="240" w:lineRule="auto"/>
        <w:ind w:left="284" w:right="283" w:firstLine="709"/>
        <w:jc w:val="both"/>
        <w:rPr>
          <w:rFonts w:ascii="Times New Roman" w:hAnsi="Times New Roman"/>
          <w:sz w:val="32"/>
          <w:szCs w:val="28"/>
        </w:rPr>
      </w:pPr>
      <w:r w:rsidRPr="001C7B3E">
        <w:rPr>
          <w:rFonts w:ascii="Times New Roman" w:hAnsi="Times New Roman"/>
          <w:sz w:val="32"/>
          <w:szCs w:val="28"/>
        </w:rPr>
        <w:t>не забывайте вовремя очищать от сажи дымоходы;</w:t>
      </w:r>
    </w:p>
    <w:p w:rsidR="00E546BC" w:rsidRPr="001C7B3E" w:rsidRDefault="00E546BC" w:rsidP="0063658B">
      <w:pPr>
        <w:spacing w:after="0" w:line="240" w:lineRule="auto"/>
        <w:ind w:left="284" w:right="283" w:firstLine="709"/>
        <w:jc w:val="both"/>
        <w:rPr>
          <w:rFonts w:ascii="Times New Roman" w:hAnsi="Times New Roman"/>
          <w:sz w:val="32"/>
          <w:szCs w:val="28"/>
        </w:rPr>
      </w:pPr>
      <w:r w:rsidRPr="001C7B3E">
        <w:rPr>
          <w:rFonts w:ascii="Times New Roman" w:hAnsi="Times New Roman"/>
          <w:sz w:val="32"/>
          <w:szCs w:val="28"/>
        </w:rPr>
        <w:t xml:space="preserve">не оставляйте топящиеся печи без присмотра, а также </w:t>
      </w:r>
      <w:r w:rsidR="00E67E6D" w:rsidRPr="001C7B3E">
        <w:rPr>
          <w:rFonts w:ascii="Times New Roman" w:hAnsi="Times New Roman"/>
          <w:sz w:val="32"/>
          <w:szCs w:val="28"/>
        </w:rPr>
        <w:t>НЕ</w:t>
      </w:r>
      <w:r w:rsidRPr="001C7B3E">
        <w:rPr>
          <w:rFonts w:ascii="Times New Roman" w:hAnsi="Times New Roman"/>
          <w:sz w:val="32"/>
          <w:szCs w:val="28"/>
        </w:rPr>
        <w:t xml:space="preserve"> поручайте надзор за ними малолетним детям;</w:t>
      </w:r>
    </w:p>
    <w:p w:rsidR="00E546BC" w:rsidRPr="001C7B3E" w:rsidRDefault="00E546BC" w:rsidP="0063658B">
      <w:pPr>
        <w:spacing w:after="0" w:line="240" w:lineRule="auto"/>
        <w:ind w:left="284" w:right="283" w:firstLine="709"/>
        <w:jc w:val="both"/>
        <w:rPr>
          <w:rFonts w:ascii="Times New Roman" w:hAnsi="Times New Roman"/>
          <w:sz w:val="32"/>
          <w:szCs w:val="28"/>
        </w:rPr>
      </w:pPr>
      <w:r w:rsidRPr="001C7B3E">
        <w:rPr>
          <w:rFonts w:ascii="Times New Roman" w:hAnsi="Times New Roman"/>
          <w:sz w:val="32"/>
          <w:szCs w:val="28"/>
        </w:rPr>
        <w:lastRenderedPageBreak/>
        <w:t>не располагайте топливо и другие горючие материалы на предтопочном листе;</w:t>
      </w:r>
    </w:p>
    <w:p w:rsidR="00E546BC" w:rsidRPr="001C7B3E" w:rsidRDefault="00E546BC" w:rsidP="0063658B">
      <w:pPr>
        <w:spacing w:after="0" w:line="240" w:lineRule="auto"/>
        <w:ind w:left="284" w:right="283" w:firstLine="709"/>
        <w:jc w:val="both"/>
        <w:rPr>
          <w:rFonts w:ascii="Times New Roman" w:hAnsi="Times New Roman"/>
          <w:sz w:val="32"/>
          <w:szCs w:val="28"/>
        </w:rPr>
      </w:pPr>
      <w:r w:rsidRPr="001C7B3E">
        <w:rPr>
          <w:rFonts w:ascii="Times New Roman" w:hAnsi="Times New Roman"/>
          <w:sz w:val="32"/>
          <w:szCs w:val="28"/>
        </w:rPr>
        <w:t>не перекаливайте печь;</w:t>
      </w:r>
    </w:p>
    <w:p w:rsidR="00E546BC" w:rsidRPr="001C7B3E" w:rsidRDefault="00E546BC" w:rsidP="0063658B">
      <w:pPr>
        <w:spacing w:after="0" w:line="240" w:lineRule="auto"/>
        <w:ind w:left="284" w:right="283" w:firstLine="709"/>
        <w:jc w:val="both"/>
        <w:rPr>
          <w:rFonts w:ascii="Times New Roman" w:hAnsi="Times New Roman"/>
          <w:sz w:val="32"/>
          <w:szCs w:val="28"/>
        </w:rPr>
      </w:pPr>
      <w:r w:rsidRPr="001C7B3E">
        <w:rPr>
          <w:rFonts w:ascii="Times New Roman" w:hAnsi="Times New Roman"/>
          <w:sz w:val="32"/>
          <w:szCs w:val="28"/>
        </w:rPr>
        <w:t>не оставляйте на открытых площадках и во дворах тару (емкости, канистры и т.п.) с легковоспламеняющейся жидкостью и горючей жидкостью, а также баллоны со сжатыми и сжиженными газами.</w:t>
      </w:r>
    </w:p>
    <w:p w:rsidR="00515373" w:rsidRDefault="00515373" w:rsidP="0063658B">
      <w:pPr>
        <w:spacing w:after="0" w:line="240" w:lineRule="auto"/>
        <w:ind w:left="284" w:right="283" w:firstLine="709"/>
        <w:jc w:val="both"/>
        <w:rPr>
          <w:rFonts w:ascii="Times New Roman" w:hAnsi="Times New Roman"/>
          <w:b/>
          <w:sz w:val="36"/>
          <w:szCs w:val="28"/>
          <w:u w:val="single"/>
        </w:rPr>
      </w:pPr>
    </w:p>
    <w:p w:rsidR="00E546BC" w:rsidRPr="00515373" w:rsidRDefault="00131566" w:rsidP="0063658B">
      <w:pPr>
        <w:spacing w:after="0" w:line="240" w:lineRule="auto"/>
        <w:ind w:left="284" w:right="283" w:firstLine="709"/>
        <w:jc w:val="both"/>
        <w:rPr>
          <w:rFonts w:ascii="Times New Roman" w:hAnsi="Times New Roman"/>
          <w:b/>
          <w:shadow/>
          <w:sz w:val="36"/>
          <w:szCs w:val="28"/>
          <w:u w:val="single"/>
        </w:rPr>
      </w:pPr>
      <w:r w:rsidRPr="00515373">
        <w:rPr>
          <w:rFonts w:ascii="Times New Roman" w:hAnsi="Times New Roman"/>
          <w:b/>
          <w:shadow/>
          <w:sz w:val="36"/>
          <w:szCs w:val="28"/>
          <w:u w:val="single"/>
        </w:rPr>
        <w:t xml:space="preserve">ПОМНИТЕ: </w:t>
      </w:r>
    </w:p>
    <w:p w:rsidR="00515373" w:rsidRPr="0063658B" w:rsidRDefault="00515373" w:rsidP="0063658B">
      <w:pPr>
        <w:spacing w:after="0" w:line="240" w:lineRule="auto"/>
        <w:ind w:left="284" w:right="283" w:firstLine="709"/>
        <w:jc w:val="both"/>
        <w:rPr>
          <w:rFonts w:ascii="Times New Roman" w:hAnsi="Times New Roman"/>
          <w:b/>
          <w:sz w:val="36"/>
          <w:szCs w:val="28"/>
          <w:u w:val="single"/>
        </w:rPr>
      </w:pPr>
    </w:p>
    <w:p w:rsidR="00097BF2" w:rsidRPr="001C7B3E" w:rsidRDefault="00E546BC" w:rsidP="0063658B">
      <w:pPr>
        <w:spacing w:after="0" w:line="240" w:lineRule="auto"/>
        <w:ind w:left="284" w:right="283" w:firstLine="709"/>
        <w:jc w:val="both"/>
        <w:rPr>
          <w:rFonts w:ascii="Times New Roman" w:hAnsi="Times New Roman"/>
          <w:sz w:val="32"/>
          <w:szCs w:val="28"/>
        </w:rPr>
      </w:pPr>
      <w:r w:rsidRPr="001C7B3E">
        <w:rPr>
          <w:rFonts w:ascii="Times New Roman" w:hAnsi="Times New Roman"/>
          <w:sz w:val="32"/>
          <w:szCs w:val="28"/>
        </w:rPr>
        <w:t>п</w:t>
      </w:r>
      <w:r w:rsidR="00097BF2" w:rsidRPr="001C7B3E">
        <w:rPr>
          <w:rFonts w:ascii="Times New Roman" w:hAnsi="Times New Roman"/>
          <w:sz w:val="32"/>
          <w:szCs w:val="28"/>
        </w:rPr>
        <w:t>ожары с наиболее тяжелыми последствиями (гибель людей и большой материальный ущерб) происходят в ночное время</w:t>
      </w:r>
      <w:r w:rsidRPr="001C7B3E">
        <w:rPr>
          <w:rFonts w:ascii="Times New Roman" w:hAnsi="Times New Roman"/>
          <w:sz w:val="32"/>
          <w:szCs w:val="28"/>
        </w:rPr>
        <w:t>;</w:t>
      </w:r>
    </w:p>
    <w:p w:rsidR="00E546BC" w:rsidRPr="001C7B3E" w:rsidRDefault="00E546BC" w:rsidP="0063658B">
      <w:pPr>
        <w:spacing w:after="0" w:line="240" w:lineRule="auto"/>
        <w:ind w:left="284" w:right="283" w:firstLine="709"/>
        <w:jc w:val="both"/>
        <w:rPr>
          <w:rFonts w:ascii="Times New Roman" w:hAnsi="Times New Roman"/>
          <w:sz w:val="32"/>
          <w:szCs w:val="28"/>
        </w:rPr>
      </w:pPr>
      <w:r w:rsidRPr="001C7B3E">
        <w:rPr>
          <w:rFonts w:ascii="Times New Roman" w:hAnsi="Times New Roman"/>
          <w:sz w:val="32"/>
          <w:szCs w:val="28"/>
        </w:rPr>
        <w:t xml:space="preserve">причиной пожара может стать непотушенная сигарета, брошенные на пол не потушенные спички и окурки; </w:t>
      </w:r>
    </w:p>
    <w:p w:rsidR="00E546BC" w:rsidRPr="001C7B3E" w:rsidRDefault="00E546BC" w:rsidP="0063658B">
      <w:pPr>
        <w:spacing w:after="0" w:line="240" w:lineRule="auto"/>
        <w:ind w:left="284" w:right="283" w:firstLine="709"/>
        <w:jc w:val="both"/>
        <w:rPr>
          <w:rFonts w:ascii="Times New Roman" w:hAnsi="Times New Roman"/>
          <w:sz w:val="32"/>
          <w:szCs w:val="28"/>
        </w:rPr>
      </w:pPr>
      <w:r w:rsidRPr="001C7B3E">
        <w:rPr>
          <w:rFonts w:ascii="Times New Roman" w:hAnsi="Times New Roman"/>
          <w:sz w:val="32"/>
          <w:szCs w:val="28"/>
        </w:rPr>
        <w:t>не оставляйте детей без присмотра, обучите их правилам пользования огнем;</w:t>
      </w:r>
    </w:p>
    <w:p w:rsidR="00E546BC" w:rsidRDefault="00E546BC" w:rsidP="0063658B">
      <w:pPr>
        <w:spacing w:after="0" w:line="240" w:lineRule="auto"/>
        <w:ind w:left="284" w:right="283" w:firstLine="709"/>
        <w:jc w:val="both"/>
        <w:rPr>
          <w:rFonts w:ascii="Times New Roman" w:hAnsi="Times New Roman"/>
          <w:sz w:val="32"/>
          <w:szCs w:val="28"/>
        </w:rPr>
      </w:pPr>
      <w:r w:rsidRPr="001C7B3E">
        <w:rPr>
          <w:rFonts w:ascii="Times New Roman" w:hAnsi="Times New Roman"/>
          <w:sz w:val="32"/>
          <w:szCs w:val="28"/>
        </w:rPr>
        <w:t>н</w:t>
      </w:r>
      <w:r w:rsidR="00097BF2" w:rsidRPr="001C7B3E">
        <w:rPr>
          <w:rFonts w:ascii="Times New Roman" w:hAnsi="Times New Roman"/>
          <w:sz w:val="32"/>
          <w:szCs w:val="28"/>
        </w:rPr>
        <w:t>е теряйте врем</w:t>
      </w:r>
      <w:r w:rsidRPr="001C7B3E">
        <w:rPr>
          <w:rFonts w:ascii="Times New Roman" w:hAnsi="Times New Roman"/>
          <w:sz w:val="32"/>
          <w:szCs w:val="28"/>
        </w:rPr>
        <w:t>я</w:t>
      </w:r>
      <w:r w:rsidR="00097BF2" w:rsidRPr="001C7B3E">
        <w:rPr>
          <w:rFonts w:ascii="Times New Roman" w:hAnsi="Times New Roman"/>
          <w:sz w:val="32"/>
          <w:szCs w:val="28"/>
        </w:rPr>
        <w:t xml:space="preserve"> на спасение имущества, главное – спасти себя и других, попавших в беду.</w:t>
      </w:r>
    </w:p>
    <w:p w:rsidR="00017B58" w:rsidRDefault="00017B58" w:rsidP="0063658B">
      <w:pPr>
        <w:spacing w:after="0" w:line="240" w:lineRule="auto"/>
        <w:ind w:left="284" w:right="283" w:firstLine="709"/>
        <w:jc w:val="both"/>
        <w:rPr>
          <w:rFonts w:ascii="Times New Roman" w:hAnsi="Times New Roman"/>
          <w:sz w:val="32"/>
          <w:szCs w:val="28"/>
        </w:rPr>
      </w:pPr>
    </w:p>
    <w:tbl>
      <w:tblPr>
        <w:tblW w:w="0" w:type="auto"/>
        <w:tblInd w:w="250" w:type="dxa"/>
        <w:tblLook w:val="04A0"/>
      </w:tblPr>
      <w:tblGrid>
        <w:gridCol w:w="4278"/>
        <w:gridCol w:w="6744"/>
      </w:tblGrid>
      <w:tr w:rsidR="0063658B" w:rsidRPr="00C16BEF" w:rsidTr="00515373">
        <w:tc>
          <w:tcPr>
            <w:tcW w:w="3990" w:type="dxa"/>
          </w:tcPr>
          <w:p w:rsidR="0063658B" w:rsidRPr="00C16BEF" w:rsidRDefault="00551EEE" w:rsidP="00C16BEF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rFonts w:ascii="Times New Roman" w:hAnsi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>
                  <wp:extent cx="2560320" cy="2019300"/>
                  <wp:effectExtent l="19050" t="0" r="0" b="0"/>
                  <wp:docPr id="2" name="Рисунок 2" descr="20071214_SB-PROSPECT-F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071214_SB-PROSPECT-F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2" w:type="dxa"/>
          </w:tcPr>
          <w:p w:rsidR="0063658B" w:rsidRPr="00515373" w:rsidRDefault="0063658B" w:rsidP="00515373">
            <w:pPr>
              <w:spacing w:after="0" w:line="240" w:lineRule="auto"/>
              <w:jc w:val="both"/>
              <w:rPr>
                <w:rFonts w:ascii="Times New Roman" w:hAnsi="Times New Roman"/>
                <w:sz w:val="36"/>
                <w:szCs w:val="28"/>
              </w:rPr>
            </w:pPr>
            <w:r w:rsidRPr="00515373">
              <w:rPr>
                <w:rFonts w:ascii="Times New Roman" w:hAnsi="Times New Roman"/>
                <w:sz w:val="36"/>
                <w:szCs w:val="28"/>
              </w:rPr>
              <w:t>В случае возникновения пожара немедленно вызыв</w:t>
            </w:r>
            <w:r w:rsidR="00AD7924">
              <w:rPr>
                <w:rFonts w:ascii="Times New Roman" w:hAnsi="Times New Roman"/>
                <w:sz w:val="36"/>
                <w:szCs w:val="28"/>
              </w:rPr>
              <w:t>айте пожарную охрану по телефонам:</w:t>
            </w:r>
            <w:r w:rsidRPr="00515373">
              <w:rPr>
                <w:rFonts w:ascii="Times New Roman" w:hAnsi="Times New Roman"/>
                <w:sz w:val="36"/>
                <w:szCs w:val="28"/>
              </w:rPr>
              <w:t xml:space="preserve"> </w:t>
            </w:r>
          </w:p>
          <w:p w:rsidR="0063658B" w:rsidRDefault="0063658B" w:rsidP="00515373">
            <w:pPr>
              <w:spacing w:after="0" w:line="240" w:lineRule="auto"/>
              <w:jc w:val="both"/>
              <w:rPr>
                <w:rFonts w:ascii="Times New Roman" w:hAnsi="Times New Roman"/>
                <w:sz w:val="36"/>
                <w:szCs w:val="28"/>
              </w:rPr>
            </w:pPr>
            <w:r w:rsidRPr="00515373">
              <w:rPr>
                <w:rFonts w:ascii="Times New Roman" w:hAnsi="Times New Roman"/>
                <w:b/>
                <w:color w:val="FF0000"/>
                <w:sz w:val="40"/>
                <w:szCs w:val="28"/>
              </w:rPr>
              <w:t>«101»</w:t>
            </w:r>
            <w:r w:rsidRPr="00515373">
              <w:rPr>
                <w:rFonts w:ascii="Times New Roman" w:hAnsi="Times New Roman"/>
                <w:sz w:val="40"/>
                <w:szCs w:val="28"/>
              </w:rPr>
              <w:t xml:space="preserve"> </w:t>
            </w:r>
            <w:r w:rsidRPr="00515373">
              <w:rPr>
                <w:rFonts w:ascii="Times New Roman" w:hAnsi="Times New Roman"/>
                <w:sz w:val="36"/>
                <w:szCs w:val="28"/>
              </w:rPr>
              <w:t>- для всех операторов мобильной связи</w:t>
            </w:r>
          </w:p>
          <w:p w:rsidR="0063658B" w:rsidRDefault="0063658B" w:rsidP="00515373">
            <w:pPr>
              <w:spacing w:after="0" w:line="240" w:lineRule="auto"/>
              <w:jc w:val="both"/>
              <w:rPr>
                <w:rFonts w:ascii="Times New Roman" w:hAnsi="Times New Roman"/>
                <w:sz w:val="36"/>
                <w:szCs w:val="28"/>
              </w:rPr>
            </w:pPr>
            <w:r w:rsidRPr="00515373">
              <w:rPr>
                <w:rFonts w:ascii="Times New Roman" w:hAnsi="Times New Roman"/>
                <w:sz w:val="36"/>
                <w:szCs w:val="28"/>
              </w:rPr>
              <w:t xml:space="preserve"> </w:t>
            </w:r>
            <w:r w:rsidRPr="00515373">
              <w:rPr>
                <w:rFonts w:ascii="Times New Roman" w:hAnsi="Times New Roman"/>
                <w:b/>
                <w:color w:val="FF0000"/>
                <w:sz w:val="40"/>
                <w:szCs w:val="28"/>
              </w:rPr>
              <w:t>«01»</w:t>
            </w:r>
            <w:r w:rsidRPr="00515373">
              <w:rPr>
                <w:rFonts w:ascii="Times New Roman" w:hAnsi="Times New Roman"/>
                <w:sz w:val="40"/>
                <w:szCs w:val="28"/>
              </w:rPr>
              <w:t xml:space="preserve"> </w:t>
            </w:r>
            <w:r w:rsidRPr="00515373">
              <w:rPr>
                <w:rFonts w:ascii="Times New Roman" w:hAnsi="Times New Roman"/>
                <w:sz w:val="36"/>
                <w:szCs w:val="28"/>
              </w:rPr>
              <w:t>- для стационарн</w:t>
            </w:r>
            <w:r w:rsidR="00515373" w:rsidRPr="00515373">
              <w:rPr>
                <w:rFonts w:ascii="Times New Roman" w:hAnsi="Times New Roman"/>
                <w:sz w:val="36"/>
                <w:szCs w:val="28"/>
              </w:rPr>
              <w:t>ых телефонов</w:t>
            </w:r>
            <w:r w:rsidRPr="00515373">
              <w:rPr>
                <w:rFonts w:ascii="Times New Roman" w:hAnsi="Times New Roman"/>
                <w:sz w:val="36"/>
                <w:szCs w:val="28"/>
              </w:rPr>
              <w:t xml:space="preserve"> </w:t>
            </w:r>
          </w:p>
          <w:p w:rsidR="0063658B" w:rsidRPr="00515373" w:rsidRDefault="0063658B" w:rsidP="00820436">
            <w:pPr>
              <w:spacing w:after="0" w:line="240" w:lineRule="auto"/>
              <w:jc w:val="both"/>
              <w:rPr>
                <w:rFonts w:ascii="Times New Roman" w:hAnsi="Times New Roman"/>
                <w:sz w:val="36"/>
                <w:szCs w:val="28"/>
              </w:rPr>
            </w:pPr>
            <w:r w:rsidRPr="00515373">
              <w:rPr>
                <w:rFonts w:ascii="Times New Roman" w:hAnsi="Times New Roman"/>
                <w:b/>
                <w:color w:val="FF0000"/>
                <w:sz w:val="40"/>
                <w:szCs w:val="28"/>
              </w:rPr>
              <w:t>«112»</w:t>
            </w:r>
            <w:r w:rsidRPr="00515373">
              <w:rPr>
                <w:rFonts w:ascii="Times New Roman" w:hAnsi="Times New Roman"/>
                <w:sz w:val="40"/>
                <w:szCs w:val="28"/>
              </w:rPr>
              <w:t xml:space="preserve"> </w:t>
            </w:r>
            <w:r w:rsidRPr="00515373">
              <w:rPr>
                <w:rFonts w:ascii="Times New Roman" w:hAnsi="Times New Roman"/>
                <w:sz w:val="36"/>
                <w:szCs w:val="28"/>
              </w:rPr>
              <w:t xml:space="preserve">- по единому номеру </w:t>
            </w:r>
            <w:r w:rsidR="00AD7924">
              <w:rPr>
                <w:rFonts w:ascii="Times New Roman" w:hAnsi="Times New Roman"/>
                <w:sz w:val="36"/>
                <w:szCs w:val="28"/>
              </w:rPr>
              <w:t xml:space="preserve">вызова экстренных оперативных служб </w:t>
            </w:r>
            <w:r w:rsidRPr="00515373">
              <w:rPr>
                <w:rFonts w:ascii="Times New Roman" w:hAnsi="Times New Roman"/>
                <w:sz w:val="36"/>
                <w:szCs w:val="28"/>
              </w:rPr>
              <w:t xml:space="preserve">        </w:t>
            </w:r>
          </w:p>
          <w:p w:rsidR="0063658B" w:rsidRPr="00C16BEF" w:rsidRDefault="0063658B" w:rsidP="00C16BEF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28"/>
              </w:rPr>
            </w:pPr>
          </w:p>
        </w:tc>
      </w:tr>
    </w:tbl>
    <w:p w:rsidR="0063658B" w:rsidRPr="001C7B3E" w:rsidRDefault="0063658B" w:rsidP="00E546BC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28"/>
        </w:rPr>
      </w:pPr>
    </w:p>
    <w:p w:rsidR="001C7B3E" w:rsidRDefault="001C7B3E" w:rsidP="00131566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28"/>
        </w:rPr>
      </w:pPr>
    </w:p>
    <w:p w:rsidR="001C7B3E" w:rsidRDefault="001C7B3E" w:rsidP="00131566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28"/>
        </w:rPr>
      </w:pPr>
    </w:p>
    <w:p w:rsidR="0055117F" w:rsidRPr="001C7B3E" w:rsidRDefault="00131566" w:rsidP="00131566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28"/>
        </w:rPr>
      </w:pPr>
      <w:r w:rsidRPr="001C7B3E">
        <w:rPr>
          <w:rFonts w:ascii="Times New Roman" w:hAnsi="Times New Roman"/>
          <w:sz w:val="32"/>
          <w:szCs w:val="28"/>
        </w:rPr>
        <w:t xml:space="preserve">                                                                                                                                                                     </w:t>
      </w:r>
    </w:p>
    <w:sectPr w:rsidR="0055117F" w:rsidRPr="001C7B3E" w:rsidSect="0063658B">
      <w:pgSz w:w="11906" w:h="16838"/>
      <w:pgMar w:top="284" w:right="424" w:bottom="1134" w:left="426" w:header="708" w:footer="708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55117F"/>
    <w:rsid w:val="00017B58"/>
    <w:rsid w:val="00097BF2"/>
    <w:rsid w:val="00131566"/>
    <w:rsid w:val="001C7B3E"/>
    <w:rsid w:val="0045370C"/>
    <w:rsid w:val="00515373"/>
    <w:rsid w:val="00526948"/>
    <w:rsid w:val="0054311D"/>
    <w:rsid w:val="00546FB9"/>
    <w:rsid w:val="0055117F"/>
    <w:rsid w:val="00551EEE"/>
    <w:rsid w:val="0063658B"/>
    <w:rsid w:val="00820436"/>
    <w:rsid w:val="0083193E"/>
    <w:rsid w:val="008478C5"/>
    <w:rsid w:val="00AC38EA"/>
    <w:rsid w:val="00AD7924"/>
    <w:rsid w:val="00C0515E"/>
    <w:rsid w:val="00C16BEF"/>
    <w:rsid w:val="00C62762"/>
    <w:rsid w:val="00E546BC"/>
    <w:rsid w:val="00E67E6D"/>
    <w:rsid w:val="00F76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9,white,#ffc"/>
      <o:colormenu v:ext="edit" fillcolor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94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37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5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9FDDAA-B610-41CD-8F34-FAF489E82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KOBGN</Company>
  <LinksUpToDate>false</LinksUpToDate>
  <CharactersWithSpaces>2792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M_Pripisnova</dc:creator>
  <cp:lastModifiedBy>пк</cp:lastModifiedBy>
  <cp:revision>2</cp:revision>
  <dcterms:created xsi:type="dcterms:W3CDTF">2021-11-09T10:41:00Z</dcterms:created>
  <dcterms:modified xsi:type="dcterms:W3CDTF">2021-11-09T10:41:00Z</dcterms:modified>
</cp:coreProperties>
</file>