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6D" w:rsidRPr="00252D6D" w:rsidRDefault="00252D6D" w:rsidP="00E35645">
      <w:pPr>
        <w:rPr>
          <w:rFonts w:ascii="Arial" w:hAnsi="Arial" w:cs="Arial"/>
          <w:b/>
          <w:bCs/>
        </w:rPr>
      </w:pPr>
    </w:p>
    <w:p w:rsidR="00252D6D" w:rsidRPr="00252D6D" w:rsidRDefault="00252D6D" w:rsidP="00252D6D">
      <w:pPr>
        <w:jc w:val="center"/>
        <w:rPr>
          <w:rFonts w:ascii="Arial" w:hAnsi="Arial" w:cs="Arial"/>
          <w:b/>
          <w:bCs/>
        </w:rPr>
      </w:pPr>
      <w:r w:rsidRPr="00252D6D">
        <w:rPr>
          <w:rFonts w:ascii="Arial" w:hAnsi="Arial" w:cs="Arial"/>
          <w:b/>
          <w:bCs/>
        </w:rPr>
        <w:t>РОССИЙСКАЯ ФЕДЕРАЦИЯ</w:t>
      </w:r>
    </w:p>
    <w:p w:rsidR="00252D6D" w:rsidRPr="00252D6D" w:rsidRDefault="00252D6D" w:rsidP="00252D6D">
      <w:pPr>
        <w:jc w:val="center"/>
        <w:rPr>
          <w:rFonts w:ascii="Arial" w:hAnsi="Arial" w:cs="Arial"/>
          <w:b/>
          <w:bCs/>
        </w:rPr>
      </w:pPr>
      <w:r w:rsidRPr="00252D6D">
        <w:rPr>
          <w:rFonts w:ascii="Arial" w:hAnsi="Arial" w:cs="Arial"/>
          <w:b/>
          <w:bCs/>
        </w:rPr>
        <w:t>ВОЛГОГРАДСКАЯ ОБЛАСТЬ</w:t>
      </w:r>
    </w:p>
    <w:p w:rsidR="00252D6D" w:rsidRPr="00252D6D" w:rsidRDefault="00252D6D" w:rsidP="00252D6D">
      <w:pPr>
        <w:jc w:val="center"/>
        <w:rPr>
          <w:rFonts w:ascii="Arial" w:hAnsi="Arial" w:cs="Arial"/>
          <w:b/>
          <w:bCs/>
        </w:rPr>
      </w:pPr>
      <w:r w:rsidRPr="00252D6D">
        <w:rPr>
          <w:rFonts w:ascii="Arial" w:hAnsi="Arial" w:cs="Arial"/>
          <w:b/>
          <w:bCs/>
        </w:rPr>
        <w:t>КЛЕТСКО-ПОЧТОВСКОЕ СЕЛЬСКОЕ ПОСЕЛЕНИЕ</w:t>
      </w:r>
    </w:p>
    <w:p w:rsidR="00252D6D" w:rsidRDefault="00252D6D" w:rsidP="00252D6D">
      <w:pPr>
        <w:jc w:val="center"/>
        <w:rPr>
          <w:rFonts w:ascii="Arial" w:hAnsi="Arial" w:cs="Arial"/>
          <w:b/>
          <w:bCs/>
        </w:rPr>
      </w:pPr>
      <w:r w:rsidRPr="00252D6D">
        <w:rPr>
          <w:rFonts w:ascii="Arial" w:hAnsi="Arial" w:cs="Arial"/>
          <w:b/>
          <w:bCs/>
        </w:rPr>
        <w:t>КЛЕТСКО-ПОЧТОВСКИЙ СЕЛЬСКИЙ СОВЕТ</w:t>
      </w:r>
    </w:p>
    <w:p w:rsidR="00252D6D" w:rsidRPr="00252D6D" w:rsidRDefault="00252D6D" w:rsidP="00252D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</w:p>
    <w:p w:rsidR="00252D6D" w:rsidRPr="00252D6D" w:rsidRDefault="00252D6D" w:rsidP="00252D6D">
      <w:pPr>
        <w:jc w:val="center"/>
        <w:rPr>
          <w:rFonts w:ascii="Arial" w:hAnsi="Arial" w:cs="Arial"/>
          <w:b/>
          <w:bCs/>
        </w:rPr>
      </w:pPr>
    </w:p>
    <w:p w:rsidR="00252D6D" w:rsidRPr="00D0683E" w:rsidRDefault="00252D6D" w:rsidP="00252D6D">
      <w:pPr>
        <w:jc w:val="center"/>
        <w:rPr>
          <w:rFonts w:ascii="Arial" w:hAnsi="Arial" w:cs="Arial"/>
          <w:b/>
          <w:bCs/>
        </w:rPr>
      </w:pPr>
      <w:r w:rsidRPr="00252D6D">
        <w:rPr>
          <w:rFonts w:ascii="Arial" w:hAnsi="Arial" w:cs="Arial"/>
          <w:b/>
          <w:bCs/>
        </w:rPr>
        <w:t xml:space="preserve">  </w:t>
      </w:r>
      <w:r w:rsidRPr="00D0683E">
        <w:rPr>
          <w:rFonts w:ascii="Arial" w:hAnsi="Arial" w:cs="Arial"/>
          <w:b/>
          <w:bCs/>
        </w:rPr>
        <w:t xml:space="preserve">РЕШЕНИЕ </w:t>
      </w:r>
    </w:p>
    <w:p w:rsidR="00252D6D" w:rsidRDefault="00252D6D" w:rsidP="00252D6D">
      <w:pPr>
        <w:jc w:val="center"/>
        <w:rPr>
          <w:rFonts w:ascii="Arial" w:hAnsi="Arial" w:cs="Arial"/>
          <w:b/>
          <w:bCs/>
        </w:rPr>
      </w:pPr>
      <w:r w:rsidRPr="00252D6D">
        <w:rPr>
          <w:rFonts w:ascii="Arial" w:hAnsi="Arial" w:cs="Arial"/>
          <w:b/>
          <w:bCs/>
        </w:rPr>
        <w:t xml:space="preserve">   </w:t>
      </w:r>
    </w:p>
    <w:p w:rsidR="00252D6D" w:rsidRDefault="009058AC" w:rsidP="00252D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C77F5" w:rsidRPr="00E35645" w:rsidRDefault="009058AC" w:rsidP="000C7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 16</w:t>
      </w:r>
      <w:r w:rsidR="00252D6D" w:rsidRPr="00252D6D"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252D6D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 w:rsidR="00252D6D">
        <w:rPr>
          <w:rFonts w:ascii="Arial" w:hAnsi="Arial" w:cs="Arial"/>
          <w:b/>
          <w:bCs/>
        </w:rPr>
        <w:t xml:space="preserve">  </w:t>
      </w:r>
      <w:r w:rsidR="00252D6D" w:rsidRPr="00252D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="00252D6D" w:rsidRPr="00252D6D">
        <w:rPr>
          <w:rFonts w:ascii="Arial" w:hAnsi="Arial" w:cs="Arial"/>
          <w:b/>
          <w:bCs/>
        </w:rPr>
        <w:t xml:space="preserve">   21 июля 2022 года</w:t>
      </w:r>
      <w:bookmarkStart w:id="0" w:name="_GoBack"/>
      <w:bookmarkEnd w:id="0"/>
    </w:p>
    <w:p w:rsidR="009330C3" w:rsidRPr="00D0683E" w:rsidRDefault="00252D6D" w:rsidP="00D0683E">
      <w:pPr>
        <w:widowControl w:val="0"/>
        <w:tabs>
          <w:tab w:val="left" w:pos="6237"/>
        </w:tabs>
        <w:suppressAutoHyphens w:val="0"/>
        <w:autoSpaceDE w:val="0"/>
        <w:ind w:right="3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58605B" w:rsidRPr="004F39DE">
        <w:rPr>
          <w:rFonts w:ascii="Arial" w:hAnsi="Arial" w:cs="Arial"/>
          <w:b/>
        </w:rPr>
        <w:t xml:space="preserve">О внесении изменений в Положение о бюджетном процессе в </w:t>
      </w:r>
      <w:proofErr w:type="spellStart"/>
      <w:r>
        <w:rPr>
          <w:rFonts w:ascii="Arial" w:hAnsi="Arial" w:cs="Arial"/>
          <w:b/>
        </w:rPr>
        <w:t>Клетско-Почтовском</w:t>
      </w:r>
      <w:proofErr w:type="spellEnd"/>
      <w:r>
        <w:rPr>
          <w:rFonts w:ascii="Arial" w:hAnsi="Arial" w:cs="Arial"/>
          <w:b/>
        </w:rPr>
        <w:t xml:space="preserve"> </w:t>
      </w:r>
      <w:r w:rsidR="0058605B" w:rsidRPr="004F39DE">
        <w:rPr>
          <w:rFonts w:ascii="Arial" w:hAnsi="Arial" w:cs="Arial"/>
          <w:b/>
        </w:rPr>
        <w:t xml:space="preserve">сельском поселении </w:t>
      </w:r>
      <w:proofErr w:type="spellStart"/>
      <w:r w:rsidR="0058605B" w:rsidRPr="004F39DE">
        <w:rPr>
          <w:rFonts w:ascii="Arial" w:hAnsi="Arial" w:cs="Arial"/>
          <w:b/>
        </w:rPr>
        <w:t>Серафимовичского</w:t>
      </w:r>
      <w:proofErr w:type="spellEnd"/>
      <w:r w:rsidR="0058605B" w:rsidRPr="004F39DE">
        <w:rPr>
          <w:rFonts w:ascii="Arial" w:hAnsi="Arial" w:cs="Arial"/>
          <w:b/>
        </w:rPr>
        <w:t xml:space="preserve"> муниципального района Волгоградской области, утвержденное решением </w:t>
      </w:r>
      <w:proofErr w:type="spellStart"/>
      <w:r>
        <w:rPr>
          <w:rFonts w:ascii="Arial" w:hAnsi="Arial" w:cs="Arial"/>
          <w:b/>
        </w:rPr>
        <w:t>Клетско-Почтовского</w:t>
      </w:r>
      <w:proofErr w:type="spellEnd"/>
      <w:r>
        <w:rPr>
          <w:rFonts w:ascii="Arial" w:hAnsi="Arial" w:cs="Arial"/>
          <w:b/>
        </w:rPr>
        <w:t xml:space="preserve"> сельского Совета от 20 октября 2015 года № 25</w:t>
      </w:r>
      <w:r w:rsidR="0058605B" w:rsidRPr="004F39DE">
        <w:rPr>
          <w:rFonts w:ascii="Arial" w:hAnsi="Arial" w:cs="Arial"/>
          <w:b/>
        </w:rPr>
        <w:t xml:space="preserve"> «Об утверждении положения о бюджетном процессе в </w:t>
      </w:r>
      <w:proofErr w:type="spellStart"/>
      <w:r>
        <w:rPr>
          <w:rFonts w:ascii="Arial" w:hAnsi="Arial" w:cs="Arial"/>
          <w:b/>
        </w:rPr>
        <w:t>Клетско-Почтовском</w:t>
      </w:r>
      <w:proofErr w:type="spellEnd"/>
      <w:r w:rsidR="0058605B" w:rsidRPr="004F39DE">
        <w:rPr>
          <w:rFonts w:ascii="Arial" w:hAnsi="Arial" w:cs="Arial"/>
          <w:b/>
        </w:rPr>
        <w:t xml:space="preserve"> сельском поселении</w:t>
      </w:r>
      <w:r>
        <w:rPr>
          <w:rFonts w:ascii="Arial" w:hAnsi="Arial" w:cs="Arial"/>
          <w:b/>
        </w:rPr>
        <w:t>»</w:t>
      </w:r>
    </w:p>
    <w:p w:rsidR="009330C3" w:rsidRPr="00D0683E" w:rsidRDefault="009330C3" w:rsidP="00D0683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AD22CE" w:rsidRPr="00D0683E" w:rsidRDefault="009330C3" w:rsidP="00D0683E">
      <w:pPr>
        <w:pStyle w:val="1"/>
        <w:shd w:val="clear" w:color="auto" w:fill="FFFFFF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D0683E">
        <w:rPr>
          <w:rFonts w:ascii="Arial" w:hAnsi="Arial" w:cs="Arial"/>
          <w:b w:val="0"/>
          <w:color w:val="auto"/>
          <w:sz w:val="24"/>
          <w:szCs w:val="24"/>
        </w:rPr>
        <w:t>В соответствии с Федеральным</w:t>
      </w:r>
      <w:r w:rsidR="008877DC" w:rsidRPr="00D0683E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D0683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877DC" w:rsidRPr="00D0683E">
        <w:rPr>
          <w:rFonts w:ascii="Arial" w:hAnsi="Arial" w:cs="Arial"/>
          <w:b w:val="0"/>
          <w:color w:val="auto"/>
          <w:sz w:val="24"/>
          <w:szCs w:val="24"/>
        </w:rPr>
        <w:t>законами</w:t>
      </w:r>
      <w:r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от 06</w:t>
      </w:r>
      <w:r w:rsidR="0049158F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октября </w:t>
      </w:r>
      <w:r w:rsidRPr="00D0683E">
        <w:rPr>
          <w:rFonts w:ascii="Arial" w:hAnsi="Arial" w:cs="Arial"/>
          <w:b w:val="0"/>
          <w:color w:val="auto"/>
          <w:sz w:val="24"/>
          <w:szCs w:val="24"/>
        </w:rPr>
        <w:t>2003</w:t>
      </w:r>
      <w:r w:rsidR="0049158F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года</w:t>
      </w:r>
      <w:r w:rsidRPr="00D0683E">
        <w:rPr>
          <w:rFonts w:ascii="Arial" w:hAnsi="Arial" w:cs="Arial"/>
          <w:b w:val="0"/>
          <w:color w:val="auto"/>
          <w:sz w:val="24"/>
          <w:szCs w:val="24"/>
        </w:rPr>
        <w:t xml:space="preserve"> № 131-ФЗ  «Об общих принципах организации местного самоуправления в Российской Федерации», </w:t>
      </w:r>
      <w:r w:rsidR="008877DC" w:rsidRPr="00D0683E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8877DC" w:rsidRPr="00D0683E">
        <w:rPr>
          <w:rFonts w:ascii="Arial" w:eastAsia="Times New Roman" w:hAnsi="Arial" w:cs="Arial"/>
          <w:b w:val="0"/>
          <w:color w:val="auto"/>
          <w:sz w:val="24"/>
          <w:szCs w:val="24"/>
        </w:rPr>
        <w:t>т 01</w:t>
      </w:r>
      <w:r w:rsidR="008877DC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июля </w:t>
      </w:r>
      <w:r w:rsidR="008877DC" w:rsidRPr="00D0683E">
        <w:rPr>
          <w:rFonts w:ascii="Arial" w:eastAsia="Times New Roman" w:hAnsi="Arial" w:cs="Arial"/>
          <w:b w:val="0"/>
          <w:color w:val="auto"/>
          <w:sz w:val="24"/>
          <w:szCs w:val="24"/>
        </w:rPr>
        <w:t>2021</w:t>
      </w:r>
      <w:r w:rsidR="008877DC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года</w:t>
      </w:r>
      <w:r w:rsidR="008877DC" w:rsidRPr="00D0683E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№ 251-ФЗ «О внесении изменений в Бюджетный кодекс Российской Федерации»</w:t>
      </w:r>
      <w:r w:rsidR="008877DC" w:rsidRPr="00D0683E">
        <w:rPr>
          <w:rFonts w:ascii="Arial" w:eastAsia="Times New Roman" w:hAnsi="Arial" w:cs="Arial"/>
          <w:b w:val="0"/>
          <w:color w:val="auto"/>
          <w:spacing w:val="-2"/>
          <w:sz w:val="24"/>
          <w:szCs w:val="24"/>
        </w:rPr>
        <w:t xml:space="preserve">, </w:t>
      </w:r>
      <w:r w:rsidR="008877DC" w:rsidRPr="00D0683E">
        <w:rPr>
          <w:rFonts w:ascii="Arial" w:eastAsia="Times New Roman" w:hAnsi="Arial" w:cs="Arial"/>
          <w:b w:val="0"/>
          <w:color w:val="auto"/>
          <w:sz w:val="24"/>
          <w:szCs w:val="24"/>
        </w:rPr>
        <w:t>от 29</w:t>
      </w:r>
      <w:r w:rsidR="008877DC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ноября 2</w:t>
      </w:r>
      <w:r w:rsidR="008877DC" w:rsidRPr="00D0683E">
        <w:rPr>
          <w:rFonts w:ascii="Arial" w:eastAsia="Times New Roman" w:hAnsi="Arial" w:cs="Arial"/>
          <w:b w:val="0"/>
          <w:color w:val="auto"/>
          <w:sz w:val="24"/>
          <w:szCs w:val="24"/>
        </w:rPr>
        <w:t>021</w:t>
      </w:r>
      <w:r w:rsidR="008877DC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года</w:t>
      </w:r>
      <w:r w:rsidR="008877DC" w:rsidRPr="00D0683E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</w:t>
      </w:r>
      <w:proofErr w:type="gramEnd"/>
      <w:r w:rsidR="008877DC" w:rsidRPr="00D0683E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системы Российской Федерации в 2022 году»</w:t>
      </w:r>
      <w:r w:rsidR="0049158F" w:rsidRPr="00D0683E">
        <w:rPr>
          <w:rFonts w:ascii="Arial" w:hAnsi="Arial" w:cs="Arial"/>
          <w:b w:val="0"/>
          <w:color w:val="auto"/>
          <w:sz w:val="24"/>
          <w:szCs w:val="24"/>
        </w:rPr>
        <w:t xml:space="preserve">, руководствуясь </w:t>
      </w:r>
      <w:r w:rsidRPr="00D0683E">
        <w:rPr>
          <w:rFonts w:ascii="Arial" w:hAnsi="Arial" w:cs="Arial"/>
          <w:b w:val="0"/>
          <w:color w:val="auto"/>
          <w:sz w:val="24"/>
          <w:szCs w:val="24"/>
        </w:rPr>
        <w:t>Устав</w:t>
      </w:r>
      <w:r w:rsidR="00AD22CE" w:rsidRPr="00D0683E">
        <w:rPr>
          <w:rFonts w:ascii="Arial" w:hAnsi="Arial" w:cs="Arial"/>
          <w:b w:val="0"/>
          <w:color w:val="auto"/>
          <w:sz w:val="24"/>
          <w:szCs w:val="24"/>
        </w:rPr>
        <w:t>ом</w:t>
      </w:r>
      <w:r w:rsidRPr="00D0683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252D6D">
        <w:rPr>
          <w:rFonts w:ascii="Arial" w:hAnsi="Arial" w:cs="Arial"/>
          <w:b w:val="0"/>
          <w:color w:val="auto"/>
          <w:sz w:val="24"/>
          <w:szCs w:val="24"/>
        </w:rPr>
        <w:t>Клетско-Почтовского</w:t>
      </w:r>
      <w:proofErr w:type="spellEnd"/>
      <w:r w:rsidR="00AD22CE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="00AD22CE" w:rsidRPr="00D0683E">
        <w:rPr>
          <w:rFonts w:ascii="Arial" w:hAnsi="Arial" w:cs="Arial"/>
          <w:b w:val="0"/>
          <w:color w:val="auto"/>
          <w:sz w:val="24"/>
          <w:szCs w:val="24"/>
        </w:rPr>
        <w:t>Серафимовичского</w:t>
      </w:r>
      <w:proofErr w:type="spellEnd"/>
      <w:r w:rsidR="00AD22CE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252D6D">
        <w:rPr>
          <w:rFonts w:ascii="Arial" w:hAnsi="Arial" w:cs="Arial"/>
          <w:b w:val="0"/>
          <w:color w:val="auto"/>
          <w:sz w:val="24"/>
          <w:szCs w:val="24"/>
        </w:rPr>
        <w:t>Клетско-Почтовский</w:t>
      </w:r>
      <w:proofErr w:type="spellEnd"/>
      <w:r w:rsidR="00AD22CE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сельский Совет </w:t>
      </w:r>
      <w:proofErr w:type="spellStart"/>
      <w:r w:rsidR="00AD22CE" w:rsidRPr="00D0683E">
        <w:rPr>
          <w:rFonts w:ascii="Arial" w:hAnsi="Arial" w:cs="Arial"/>
          <w:b w:val="0"/>
          <w:color w:val="auto"/>
          <w:sz w:val="24"/>
          <w:szCs w:val="24"/>
        </w:rPr>
        <w:t>Серафимовичского</w:t>
      </w:r>
      <w:proofErr w:type="spellEnd"/>
      <w:r w:rsidR="00AD22CE" w:rsidRPr="00D0683E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района Волгоградской области</w:t>
      </w:r>
      <w:r w:rsidR="009058AC">
        <w:rPr>
          <w:rFonts w:ascii="Arial" w:hAnsi="Arial" w:cs="Arial"/>
          <w:b w:val="0"/>
          <w:color w:val="auto"/>
          <w:sz w:val="24"/>
          <w:szCs w:val="24"/>
        </w:rPr>
        <w:t>,</w:t>
      </w:r>
    </w:p>
    <w:p w:rsidR="00AD22CE" w:rsidRPr="00D0683E" w:rsidRDefault="00AD22CE" w:rsidP="00D0683E">
      <w:pPr>
        <w:ind w:firstLine="709"/>
        <w:jc w:val="both"/>
        <w:rPr>
          <w:rFonts w:ascii="Arial" w:hAnsi="Arial" w:cs="Arial"/>
        </w:rPr>
      </w:pPr>
    </w:p>
    <w:p w:rsidR="00AD22CE" w:rsidRPr="00D0683E" w:rsidRDefault="00AD22CE" w:rsidP="00E3564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0683E">
        <w:rPr>
          <w:rFonts w:ascii="Arial" w:hAnsi="Arial" w:cs="Arial"/>
        </w:rPr>
        <w:t>РЕШИЛ:</w:t>
      </w:r>
    </w:p>
    <w:p w:rsidR="0049158F" w:rsidRPr="00D0683E" w:rsidRDefault="0058605B" w:rsidP="00497D3F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E0FFD">
        <w:rPr>
          <w:rFonts w:ascii="Arial" w:hAnsi="Arial" w:cs="Arial"/>
        </w:rPr>
        <w:t xml:space="preserve">Внести в Положение о бюджетном процессе в </w:t>
      </w:r>
      <w:proofErr w:type="spellStart"/>
      <w:r w:rsidR="00252D6D" w:rsidRPr="00252D6D">
        <w:rPr>
          <w:rFonts w:ascii="Arial" w:hAnsi="Arial" w:cs="Arial"/>
        </w:rPr>
        <w:t>Клетско-Почтовском</w:t>
      </w:r>
      <w:proofErr w:type="spellEnd"/>
      <w:r w:rsidRPr="006E0FFD">
        <w:rPr>
          <w:rFonts w:ascii="Arial" w:hAnsi="Arial" w:cs="Arial"/>
        </w:rPr>
        <w:t xml:space="preserve"> сельском поселении </w:t>
      </w:r>
      <w:proofErr w:type="spellStart"/>
      <w:r w:rsidRPr="006E0FFD">
        <w:rPr>
          <w:rFonts w:ascii="Arial" w:hAnsi="Arial" w:cs="Arial"/>
        </w:rPr>
        <w:t>Серафимовичского</w:t>
      </w:r>
      <w:proofErr w:type="spellEnd"/>
      <w:r w:rsidRPr="006E0FFD">
        <w:rPr>
          <w:rFonts w:ascii="Arial" w:hAnsi="Arial" w:cs="Arial"/>
        </w:rPr>
        <w:t xml:space="preserve"> муниципального района Волгоградской области (далее – Положение), утвержденное решением </w:t>
      </w:r>
      <w:proofErr w:type="spellStart"/>
      <w:r w:rsidR="00252D6D" w:rsidRPr="00252D6D">
        <w:rPr>
          <w:rFonts w:ascii="Arial" w:hAnsi="Arial" w:cs="Arial"/>
        </w:rPr>
        <w:t>Клетско-Почтовского</w:t>
      </w:r>
      <w:proofErr w:type="spellEnd"/>
      <w:r w:rsidR="00252D6D">
        <w:rPr>
          <w:rFonts w:ascii="Arial" w:hAnsi="Arial" w:cs="Arial"/>
        </w:rPr>
        <w:t xml:space="preserve"> сельского Совета от 20 октября 2015 года № 25</w:t>
      </w:r>
      <w:r w:rsidRPr="006E0FFD">
        <w:rPr>
          <w:rFonts w:ascii="Arial" w:hAnsi="Arial" w:cs="Arial"/>
        </w:rPr>
        <w:t xml:space="preserve"> «Об утверждении положения о бюджетном процессе в </w:t>
      </w:r>
      <w:proofErr w:type="spellStart"/>
      <w:r w:rsidR="009058AC">
        <w:rPr>
          <w:rFonts w:ascii="Arial" w:hAnsi="Arial" w:cs="Arial"/>
        </w:rPr>
        <w:t>Клетско-Почтовском</w:t>
      </w:r>
      <w:proofErr w:type="spellEnd"/>
      <w:r w:rsidRPr="006E0FFD">
        <w:rPr>
          <w:rFonts w:ascii="Arial" w:hAnsi="Arial" w:cs="Arial"/>
        </w:rPr>
        <w:t xml:space="preserve"> сельском поселении</w:t>
      </w:r>
      <w:r w:rsidR="00252D6D">
        <w:rPr>
          <w:rFonts w:ascii="Arial" w:hAnsi="Arial" w:cs="Arial"/>
        </w:rPr>
        <w:t>»</w:t>
      </w:r>
      <w:r w:rsidRPr="006E0FFD">
        <w:rPr>
          <w:rFonts w:ascii="Arial" w:hAnsi="Arial" w:cs="Arial"/>
        </w:rPr>
        <w:t>, следующие изменения:</w:t>
      </w:r>
    </w:p>
    <w:p w:rsidR="00E35645" w:rsidRPr="00E35645" w:rsidRDefault="00E35645" w:rsidP="00E35645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Pr="00E35645">
        <w:rPr>
          <w:rFonts w:ascii="Arial" w:hAnsi="Arial" w:cs="Arial"/>
          <w:lang w:eastAsia="ru-RU"/>
        </w:rPr>
        <w:t>1.</w:t>
      </w:r>
      <w:r>
        <w:rPr>
          <w:rFonts w:ascii="Arial" w:hAnsi="Arial" w:cs="Arial"/>
          <w:lang w:eastAsia="ru-RU"/>
        </w:rPr>
        <w:t>1.</w:t>
      </w:r>
      <w:r w:rsidRPr="00E35645">
        <w:rPr>
          <w:rFonts w:ascii="Arial" w:hAnsi="Arial" w:cs="Arial"/>
          <w:lang w:eastAsia="ru-RU"/>
        </w:rPr>
        <w:tab/>
        <w:t>Исключить в части 2 статьи 15 Положения о бюджетном процессе в (наименование административно-территориального образования) абзацы:</w:t>
      </w:r>
    </w:p>
    <w:p w:rsidR="00E35645" w:rsidRPr="00E35645" w:rsidRDefault="00E35645" w:rsidP="00E35645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lang w:eastAsia="ru-RU"/>
        </w:rPr>
      </w:pPr>
      <w:r w:rsidRPr="00E35645">
        <w:rPr>
          <w:rFonts w:ascii="Arial" w:hAnsi="Arial" w:cs="Arial"/>
          <w:lang w:eastAsia="ru-RU"/>
        </w:rPr>
        <w:t>- «перечень главных администраторов доходов бюджета»,</w:t>
      </w:r>
    </w:p>
    <w:p w:rsidR="00E35645" w:rsidRPr="00E35645" w:rsidRDefault="00E35645" w:rsidP="00E35645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Pr="00E35645">
        <w:rPr>
          <w:rFonts w:ascii="Arial" w:hAnsi="Arial" w:cs="Arial"/>
          <w:lang w:eastAsia="ru-RU"/>
        </w:rPr>
        <w:t xml:space="preserve">«перечень главных </w:t>
      </w:r>
      <w:proofErr w:type="gramStart"/>
      <w:r w:rsidRPr="00E35645">
        <w:rPr>
          <w:rFonts w:ascii="Arial" w:hAnsi="Arial" w:cs="Arial"/>
          <w:lang w:eastAsia="ru-RU"/>
        </w:rPr>
        <w:t>администраторов источников финансирования дефицита бюджета</w:t>
      </w:r>
      <w:proofErr w:type="gramEnd"/>
      <w:r w:rsidRPr="00E35645">
        <w:rPr>
          <w:rFonts w:ascii="Arial" w:hAnsi="Arial" w:cs="Arial"/>
          <w:lang w:eastAsia="ru-RU"/>
        </w:rPr>
        <w:t>».</w:t>
      </w:r>
    </w:p>
    <w:p w:rsidR="00E35645" w:rsidRPr="00E35645" w:rsidRDefault="00E35645" w:rsidP="00E35645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1.</w:t>
      </w:r>
      <w:r w:rsidRPr="00E35645">
        <w:rPr>
          <w:rFonts w:ascii="Arial" w:hAnsi="Arial" w:cs="Arial"/>
          <w:lang w:eastAsia="ru-RU"/>
        </w:rPr>
        <w:t>2. (Абзац 7 части 1 статьи 6) Положения о бюджетном процессе в (наименование административно-территориального образования) изложить в следующей редакции:</w:t>
      </w:r>
    </w:p>
    <w:p w:rsidR="00E35645" w:rsidRPr="00E35645" w:rsidRDefault="00E35645" w:rsidP="00E35645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lang w:eastAsia="ru-RU"/>
        </w:rPr>
      </w:pPr>
      <w:r w:rsidRPr="00E35645">
        <w:rPr>
          <w:rFonts w:ascii="Arial" w:hAnsi="Arial" w:cs="Arial"/>
          <w:lang w:eastAsia="ru-RU"/>
        </w:rPr>
        <w:t>«- устанавливает Порядок определения объема и предоставления указанных субсидий из местного бюджета, в том числе результаты их предоставления».</w:t>
      </w:r>
    </w:p>
    <w:p w:rsidR="00E35645" w:rsidRPr="00E35645" w:rsidRDefault="00E35645" w:rsidP="00E35645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lang w:eastAsia="ru-RU"/>
        </w:rPr>
      </w:pPr>
      <w:r w:rsidRPr="00E35645">
        <w:rPr>
          <w:rFonts w:ascii="Arial" w:hAnsi="Arial" w:cs="Arial"/>
          <w:lang w:eastAsia="ru-RU"/>
        </w:rPr>
        <w:t xml:space="preserve">3. </w:t>
      </w:r>
      <w:proofErr w:type="gramStart"/>
      <w:r w:rsidRPr="00E35645">
        <w:rPr>
          <w:rFonts w:ascii="Arial" w:hAnsi="Arial" w:cs="Arial"/>
          <w:lang w:eastAsia="ru-RU"/>
        </w:rPr>
        <w:t>Контроль за</w:t>
      </w:r>
      <w:proofErr w:type="gramEnd"/>
      <w:r w:rsidRPr="00E35645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9330C3" w:rsidRDefault="00E35645" w:rsidP="00252D6D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52D6D">
        <w:rPr>
          <w:rFonts w:ascii="Arial" w:hAnsi="Arial" w:cs="Arial"/>
          <w:bCs/>
        </w:rPr>
        <w:t xml:space="preserve">. </w:t>
      </w:r>
      <w:r w:rsidR="009330C3" w:rsidRPr="00D0683E">
        <w:rPr>
          <w:rFonts w:ascii="Arial" w:hAnsi="Arial" w:cs="Arial"/>
          <w:bCs/>
        </w:rPr>
        <w:t>Настоящее решение вступает в силу после</w:t>
      </w:r>
      <w:r w:rsidR="009330C3" w:rsidRPr="00D0683E">
        <w:rPr>
          <w:rFonts w:ascii="Arial" w:hAnsi="Arial" w:cs="Arial"/>
        </w:rPr>
        <w:t xml:space="preserve"> его официального </w:t>
      </w:r>
      <w:r w:rsidR="00CF64AF" w:rsidRPr="00D0683E">
        <w:rPr>
          <w:rFonts w:ascii="Arial" w:hAnsi="Arial" w:cs="Arial"/>
        </w:rPr>
        <w:t>о</w:t>
      </w:r>
      <w:r w:rsidR="009330C3" w:rsidRPr="00D0683E">
        <w:rPr>
          <w:rFonts w:ascii="Arial" w:hAnsi="Arial" w:cs="Arial"/>
        </w:rPr>
        <w:t>бнародования</w:t>
      </w:r>
      <w:r w:rsidR="009330C3" w:rsidRPr="00D0683E">
        <w:rPr>
          <w:rFonts w:ascii="Arial" w:hAnsi="Arial" w:cs="Arial"/>
          <w:bCs/>
        </w:rPr>
        <w:t>.</w:t>
      </w:r>
    </w:p>
    <w:p w:rsidR="00E35645" w:rsidRPr="00D0683E" w:rsidRDefault="00E35645" w:rsidP="00252D6D">
      <w:pPr>
        <w:widowControl w:val="0"/>
        <w:tabs>
          <w:tab w:val="left" w:pos="851"/>
          <w:tab w:val="left" w:pos="993"/>
        </w:tabs>
        <w:suppressAutoHyphens w:val="0"/>
        <w:autoSpaceDE w:val="0"/>
        <w:jc w:val="both"/>
        <w:rPr>
          <w:rFonts w:ascii="Arial" w:hAnsi="Arial" w:cs="Arial"/>
          <w:bCs/>
        </w:rPr>
      </w:pPr>
    </w:p>
    <w:p w:rsidR="00E35645" w:rsidRDefault="00CF64AF" w:rsidP="00E35645">
      <w:pPr>
        <w:ind w:right="-104"/>
        <w:jc w:val="both"/>
        <w:rPr>
          <w:rFonts w:ascii="Arial" w:hAnsi="Arial" w:cs="Arial"/>
        </w:rPr>
      </w:pPr>
      <w:r w:rsidRPr="00D0683E">
        <w:rPr>
          <w:rFonts w:ascii="Arial" w:hAnsi="Arial" w:cs="Arial"/>
        </w:rPr>
        <w:t xml:space="preserve">Глава  </w:t>
      </w:r>
      <w:proofErr w:type="spellStart"/>
      <w:r w:rsidR="009058AC">
        <w:rPr>
          <w:rFonts w:ascii="Arial" w:hAnsi="Arial" w:cs="Arial"/>
        </w:rPr>
        <w:t>Клетско-Почтовского</w:t>
      </w:r>
      <w:proofErr w:type="spellEnd"/>
    </w:p>
    <w:p w:rsidR="00571F40" w:rsidRPr="00D0683E" w:rsidRDefault="00CF64AF" w:rsidP="00E35645">
      <w:pPr>
        <w:ind w:right="-104"/>
        <w:jc w:val="both"/>
        <w:rPr>
          <w:rFonts w:ascii="Arial" w:hAnsi="Arial" w:cs="Arial"/>
        </w:rPr>
      </w:pPr>
      <w:r w:rsidRPr="00D0683E">
        <w:rPr>
          <w:rFonts w:ascii="Arial" w:hAnsi="Arial" w:cs="Arial"/>
        </w:rPr>
        <w:t xml:space="preserve">сельского поселения                                                        </w:t>
      </w:r>
      <w:r w:rsidR="009058AC">
        <w:rPr>
          <w:rFonts w:ascii="Arial" w:hAnsi="Arial" w:cs="Arial"/>
        </w:rPr>
        <w:t>Володин В.И.</w:t>
      </w:r>
    </w:p>
    <w:sectPr w:rsidR="00571F40" w:rsidRPr="00D0683E" w:rsidSect="00D0683E">
      <w:pgSz w:w="11905" w:h="16837"/>
      <w:pgMar w:top="1134" w:right="848" w:bottom="1418" w:left="1134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33" w:rsidRDefault="007E1433" w:rsidP="001A3F1B">
      <w:r>
        <w:separator/>
      </w:r>
    </w:p>
  </w:endnote>
  <w:endnote w:type="continuationSeparator" w:id="0">
    <w:p w:rsidR="007E1433" w:rsidRDefault="007E1433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33" w:rsidRDefault="007E1433" w:rsidP="001A3F1B">
      <w:r>
        <w:separator/>
      </w:r>
    </w:p>
  </w:footnote>
  <w:footnote w:type="continuationSeparator" w:id="0">
    <w:p w:rsidR="007E1433" w:rsidRDefault="007E1433" w:rsidP="001A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E5D"/>
    <w:multiLevelType w:val="hybridMultilevel"/>
    <w:tmpl w:val="9C2E1BC6"/>
    <w:lvl w:ilvl="0" w:tplc="4CD27A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11456"/>
    <w:multiLevelType w:val="multilevel"/>
    <w:tmpl w:val="BAC24A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956981"/>
    <w:multiLevelType w:val="multilevel"/>
    <w:tmpl w:val="36C6D0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A6"/>
    <w:rsid w:val="000036C1"/>
    <w:rsid w:val="0001306C"/>
    <w:rsid w:val="0001707B"/>
    <w:rsid w:val="000C77F5"/>
    <w:rsid w:val="000D7CDE"/>
    <w:rsid w:val="000F2BFB"/>
    <w:rsid w:val="0011302F"/>
    <w:rsid w:val="001520F2"/>
    <w:rsid w:val="0016225B"/>
    <w:rsid w:val="001A3F1B"/>
    <w:rsid w:val="001C3E88"/>
    <w:rsid w:val="001D2F19"/>
    <w:rsid w:val="001D60B3"/>
    <w:rsid w:val="002156A7"/>
    <w:rsid w:val="00230CD8"/>
    <w:rsid w:val="00232650"/>
    <w:rsid w:val="00237FB4"/>
    <w:rsid w:val="00252C03"/>
    <w:rsid w:val="00252D6D"/>
    <w:rsid w:val="00256B7C"/>
    <w:rsid w:val="002B4299"/>
    <w:rsid w:val="00332B37"/>
    <w:rsid w:val="00345095"/>
    <w:rsid w:val="00356A91"/>
    <w:rsid w:val="003B59D3"/>
    <w:rsid w:val="003C43FB"/>
    <w:rsid w:val="003D6B70"/>
    <w:rsid w:val="0049158F"/>
    <w:rsid w:val="00497D3F"/>
    <w:rsid w:val="004A0DA1"/>
    <w:rsid w:val="004B7670"/>
    <w:rsid w:val="004C28A8"/>
    <w:rsid w:val="004D0FE8"/>
    <w:rsid w:val="004E0696"/>
    <w:rsid w:val="004F39DE"/>
    <w:rsid w:val="004F769F"/>
    <w:rsid w:val="00512ECD"/>
    <w:rsid w:val="00524D57"/>
    <w:rsid w:val="0053186F"/>
    <w:rsid w:val="005656DC"/>
    <w:rsid w:val="005708E9"/>
    <w:rsid w:val="00571F40"/>
    <w:rsid w:val="0058605B"/>
    <w:rsid w:val="005A6BA2"/>
    <w:rsid w:val="005D074B"/>
    <w:rsid w:val="0064423B"/>
    <w:rsid w:val="0064586B"/>
    <w:rsid w:val="00655952"/>
    <w:rsid w:val="006A05BE"/>
    <w:rsid w:val="006D07D6"/>
    <w:rsid w:val="006E0FFD"/>
    <w:rsid w:val="006E3BCD"/>
    <w:rsid w:val="006F5005"/>
    <w:rsid w:val="00705AAE"/>
    <w:rsid w:val="00733B9C"/>
    <w:rsid w:val="007828B6"/>
    <w:rsid w:val="007834CA"/>
    <w:rsid w:val="007C05A0"/>
    <w:rsid w:val="007D7C2D"/>
    <w:rsid w:val="007E0D29"/>
    <w:rsid w:val="007E1433"/>
    <w:rsid w:val="00845A24"/>
    <w:rsid w:val="00857F7B"/>
    <w:rsid w:val="008877DC"/>
    <w:rsid w:val="008A2A1E"/>
    <w:rsid w:val="008B6980"/>
    <w:rsid w:val="008B7791"/>
    <w:rsid w:val="008F4B05"/>
    <w:rsid w:val="009058AC"/>
    <w:rsid w:val="00920184"/>
    <w:rsid w:val="009330C3"/>
    <w:rsid w:val="00942D39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44DEA"/>
    <w:rsid w:val="00A729E3"/>
    <w:rsid w:val="00A7339E"/>
    <w:rsid w:val="00A869FA"/>
    <w:rsid w:val="00A931F8"/>
    <w:rsid w:val="00AD22CE"/>
    <w:rsid w:val="00AD2451"/>
    <w:rsid w:val="00AD78C1"/>
    <w:rsid w:val="00AE4D5B"/>
    <w:rsid w:val="00B11E99"/>
    <w:rsid w:val="00B236AC"/>
    <w:rsid w:val="00B25D7B"/>
    <w:rsid w:val="00B34317"/>
    <w:rsid w:val="00B42C4E"/>
    <w:rsid w:val="00B84B09"/>
    <w:rsid w:val="00B92B9C"/>
    <w:rsid w:val="00B97194"/>
    <w:rsid w:val="00BA4240"/>
    <w:rsid w:val="00BC770E"/>
    <w:rsid w:val="00BD5F6D"/>
    <w:rsid w:val="00BD65C6"/>
    <w:rsid w:val="00C16F58"/>
    <w:rsid w:val="00C17E72"/>
    <w:rsid w:val="00C70663"/>
    <w:rsid w:val="00CA04BE"/>
    <w:rsid w:val="00CE0F34"/>
    <w:rsid w:val="00CE4B01"/>
    <w:rsid w:val="00CF64AF"/>
    <w:rsid w:val="00D0683E"/>
    <w:rsid w:val="00D12FE9"/>
    <w:rsid w:val="00D356BE"/>
    <w:rsid w:val="00D440B6"/>
    <w:rsid w:val="00D475AF"/>
    <w:rsid w:val="00D9249D"/>
    <w:rsid w:val="00D93359"/>
    <w:rsid w:val="00D974A9"/>
    <w:rsid w:val="00DA628B"/>
    <w:rsid w:val="00DE68A2"/>
    <w:rsid w:val="00E02251"/>
    <w:rsid w:val="00E35645"/>
    <w:rsid w:val="00E35D60"/>
    <w:rsid w:val="00E423F1"/>
    <w:rsid w:val="00E4757C"/>
    <w:rsid w:val="00E65EDE"/>
    <w:rsid w:val="00EB5FC2"/>
    <w:rsid w:val="00ED7344"/>
    <w:rsid w:val="00F101C4"/>
    <w:rsid w:val="00F120DE"/>
    <w:rsid w:val="00F3307F"/>
    <w:rsid w:val="00F40A5E"/>
    <w:rsid w:val="00F52D7D"/>
    <w:rsid w:val="00F70A62"/>
    <w:rsid w:val="00F923DC"/>
    <w:rsid w:val="00F949AF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0D7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22C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D22C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4915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4915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8A2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2A1E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ALGO</cp:lastModifiedBy>
  <cp:revision>5</cp:revision>
  <cp:lastPrinted>2021-11-26T07:19:00Z</cp:lastPrinted>
  <dcterms:created xsi:type="dcterms:W3CDTF">2022-07-28T08:06:00Z</dcterms:created>
  <dcterms:modified xsi:type="dcterms:W3CDTF">2022-08-01T07:30:00Z</dcterms:modified>
</cp:coreProperties>
</file>