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F1" w:rsidRPr="0032618F" w:rsidRDefault="00A51FF1" w:rsidP="00A51FF1">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2618F">
        <w:rPr>
          <w:rFonts w:ascii="Arial" w:eastAsia="Times New Roman" w:hAnsi="Arial" w:cs="Arial"/>
          <w:b/>
          <w:sz w:val="24"/>
          <w:szCs w:val="24"/>
          <w:lang w:eastAsia="ru-RU"/>
        </w:rPr>
        <w:t>АДМИНИСТРАЦИЯ</w:t>
      </w:r>
    </w:p>
    <w:p w:rsidR="00A51FF1" w:rsidRPr="0032618F" w:rsidRDefault="00A51FF1" w:rsidP="00A51FF1">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2618F">
        <w:rPr>
          <w:rFonts w:ascii="Arial" w:eastAsia="Times New Roman" w:hAnsi="Arial" w:cs="Arial"/>
          <w:b/>
          <w:sz w:val="24"/>
          <w:szCs w:val="24"/>
          <w:lang w:eastAsia="ru-RU"/>
        </w:rPr>
        <w:t>КЛЕТСКО-ПОЧТОВСКОГО СЕЛЬСКОГО ПОСЕЛЕНИЯ</w:t>
      </w:r>
    </w:p>
    <w:p w:rsidR="00A51FF1" w:rsidRPr="0032618F" w:rsidRDefault="00A51FF1" w:rsidP="00A51FF1">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2618F">
        <w:rPr>
          <w:rFonts w:ascii="Arial" w:eastAsia="Times New Roman" w:hAnsi="Arial" w:cs="Arial"/>
          <w:b/>
          <w:sz w:val="24"/>
          <w:szCs w:val="24"/>
          <w:lang w:eastAsia="ru-RU"/>
        </w:rPr>
        <w:t>СЕРАФИМОВИЧСКОГО МУНИЦИПАЛЬНОГО РАЙОНА</w:t>
      </w:r>
    </w:p>
    <w:p w:rsidR="00A51FF1" w:rsidRPr="0032618F" w:rsidRDefault="00A51FF1" w:rsidP="00A51FF1">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2618F">
        <w:rPr>
          <w:rFonts w:ascii="Arial" w:eastAsia="Times New Roman" w:hAnsi="Arial" w:cs="Arial"/>
          <w:b/>
          <w:sz w:val="24"/>
          <w:szCs w:val="24"/>
          <w:lang w:eastAsia="ru-RU"/>
        </w:rPr>
        <w:t>ВОЛГОГРАДСКОЙ ОБЛАСТИ</w:t>
      </w:r>
    </w:p>
    <w:p w:rsidR="00A51FF1" w:rsidRPr="0032618F" w:rsidRDefault="00A51FF1" w:rsidP="00A51FF1">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2618F">
        <w:rPr>
          <w:rFonts w:ascii="Arial" w:eastAsia="Times New Roman" w:hAnsi="Arial" w:cs="Arial"/>
          <w:b/>
          <w:sz w:val="24"/>
          <w:szCs w:val="24"/>
          <w:lang w:eastAsia="ru-RU"/>
        </w:rPr>
        <w:t>__________________________________________</w:t>
      </w:r>
      <w:r>
        <w:rPr>
          <w:rFonts w:ascii="Arial" w:eastAsia="Times New Roman" w:hAnsi="Arial" w:cs="Arial"/>
          <w:b/>
          <w:sz w:val="24"/>
          <w:szCs w:val="24"/>
          <w:lang w:eastAsia="ru-RU"/>
        </w:rPr>
        <w:t>____________________________</w:t>
      </w:r>
    </w:p>
    <w:p w:rsidR="00A51FF1" w:rsidRPr="0032618F" w:rsidRDefault="00A51FF1" w:rsidP="00A51FF1">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p>
    <w:p w:rsidR="00A51FF1" w:rsidRPr="0032618F" w:rsidRDefault="00A51FF1" w:rsidP="00A51FF1">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2618F">
        <w:rPr>
          <w:rFonts w:ascii="Arial" w:eastAsia="Times New Roman" w:hAnsi="Arial" w:cs="Arial"/>
          <w:b/>
          <w:sz w:val="24"/>
          <w:szCs w:val="24"/>
          <w:lang w:eastAsia="ru-RU"/>
        </w:rPr>
        <w:t>ПОСТАНОВЛЕНИЕ</w:t>
      </w:r>
    </w:p>
    <w:p w:rsidR="00A51FF1" w:rsidRPr="0032618F" w:rsidRDefault="00A51FF1" w:rsidP="00A51FF1">
      <w:pPr>
        <w:keepNext/>
        <w:tabs>
          <w:tab w:val="num" w:pos="0"/>
        </w:tabs>
        <w:spacing w:after="0" w:line="240" w:lineRule="auto"/>
        <w:ind w:hanging="9"/>
        <w:jc w:val="center"/>
        <w:outlineLvl w:val="1"/>
        <w:rPr>
          <w:rFonts w:ascii="Arial" w:eastAsia="Times New Roman" w:hAnsi="Arial" w:cs="Arial"/>
          <w:sz w:val="24"/>
          <w:szCs w:val="24"/>
          <w:lang w:eastAsia="ru-RU"/>
        </w:rPr>
      </w:pPr>
    </w:p>
    <w:p w:rsidR="00A51FF1" w:rsidRDefault="00A51FF1" w:rsidP="00A51FF1">
      <w:pPr>
        <w:spacing w:after="0" w:line="240" w:lineRule="auto"/>
        <w:jc w:val="both"/>
        <w:rPr>
          <w:rFonts w:ascii="Arial" w:eastAsia="Calibri" w:hAnsi="Arial" w:cs="Arial"/>
          <w:sz w:val="24"/>
          <w:szCs w:val="24"/>
        </w:rPr>
      </w:pPr>
      <w:r>
        <w:rPr>
          <w:rFonts w:ascii="Arial" w:eastAsia="Calibri" w:hAnsi="Arial" w:cs="Arial"/>
          <w:sz w:val="24"/>
          <w:szCs w:val="24"/>
        </w:rPr>
        <w:t>№ 24</w:t>
      </w:r>
      <w:r w:rsidRPr="0032618F">
        <w:rPr>
          <w:rFonts w:ascii="Arial" w:eastAsia="Calibri" w:hAnsi="Arial" w:cs="Arial"/>
          <w:sz w:val="24"/>
          <w:szCs w:val="24"/>
        </w:rPr>
        <w:t xml:space="preserve">                                                                      </w:t>
      </w:r>
      <w:r>
        <w:rPr>
          <w:rFonts w:ascii="Arial" w:eastAsia="Calibri" w:hAnsi="Arial" w:cs="Arial"/>
          <w:sz w:val="24"/>
          <w:szCs w:val="24"/>
        </w:rPr>
        <w:t xml:space="preserve">                          0</w:t>
      </w:r>
      <w:r>
        <w:rPr>
          <w:rFonts w:ascii="Arial" w:eastAsia="Calibri" w:hAnsi="Arial" w:cs="Arial"/>
          <w:sz w:val="24"/>
          <w:szCs w:val="24"/>
        </w:rPr>
        <w:t>1</w:t>
      </w:r>
      <w:r w:rsidRPr="0032618F">
        <w:rPr>
          <w:rFonts w:ascii="Arial" w:eastAsia="Calibri" w:hAnsi="Arial" w:cs="Arial"/>
          <w:sz w:val="24"/>
          <w:szCs w:val="24"/>
        </w:rPr>
        <w:t xml:space="preserve"> </w:t>
      </w:r>
      <w:r>
        <w:rPr>
          <w:rFonts w:ascii="Arial" w:eastAsia="Calibri" w:hAnsi="Arial" w:cs="Arial"/>
          <w:sz w:val="24"/>
          <w:szCs w:val="24"/>
        </w:rPr>
        <w:t>июня</w:t>
      </w:r>
      <w:r>
        <w:rPr>
          <w:rFonts w:ascii="Arial" w:eastAsia="Calibri" w:hAnsi="Arial" w:cs="Arial"/>
          <w:sz w:val="24"/>
          <w:szCs w:val="24"/>
        </w:rPr>
        <w:t xml:space="preserve"> </w:t>
      </w:r>
      <w:r w:rsidRPr="0032618F">
        <w:rPr>
          <w:rFonts w:ascii="Arial" w:eastAsia="Calibri" w:hAnsi="Arial" w:cs="Arial"/>
          <w:sz w:val="24"/>
          <w:szCs w:val="24"/>
        </w:rPr>
        <w:t>2022 года</w:t>
      </w:r>
    </w:p>
    <w:p w:rsidR="00A51FF1" w:rsidRDefault="00A51FF1" w:rsidP="00A51FF1">
      <w:pPr>
        <w:spacing w:after="0" w:line="240" w:lineRule="auto"/>
        <w:jc w:val="both"/>
        <w:rPr>
          <w:rFonts w:ascii="Arial" w:eastAsia="Calibri" w:hAnsi="Arial" w:cs="Arial"/>
          <w:sz w:val="24"/>
          <w:szCs w:val="24"/>
        </w:rPr>
      </w:pPr>
    </w:p>
    <w:p w:rsidR="00A51FF1" w:rsidRPr="00A51FF1" w:rsidRDefault="00A51FF1" w:rsidP="00A51FF1">
      <w:pPr>
        <w:spacing w:after="0" w:line="240" w:lineRule="auto"/>
        <w:ind w:right="3096"/>
        <w:rPr>
          <w:rFonts w:ascii="Arial" w:eastAsia="Times New Roman" w:hAnsi="Arial" w:cs="Arial"/>
          <w:b/>
          <w:sz w:val="24"/>
          <w:szCs w:val="24"/>
          <w:lang w:eastAsia="ru-RU"/>
        </w:rPr>
      </w:pPr>
      <w:r>
        <w:rPr>
          <w:rFonts w:ascii="Arial" w:eastAsia="Times New Roman" w:hAnsi="Arial" w:cs="Arial"/>
          <w:b/>
          <w:sz w:val="24"/>
          <w:szCs w:val="24"/>
          <w:lang w:eastAsia="ru-RU"/>
        </w:rPr>
        <w:t>«</w:t>
      </w:r>
      <w:r w:rsidRPr="00A51FF1">
        <w:rPr>
          <w:rFonts w:ascii="Arial" w:eastAsia="Times New Roman" w:hAnsi="Arial" w:cs="Arial"/>
          <w:b/>
          <w:sz w:val="24"/>
          <w:szCs w:val="24"/>
          <w:lang w:eastAsia="ru-RU"/>
        </w:rPr>
        <w:t xml:space="preserve">Об утверждении административного регламента предоставления на территории </w:t>
      </w:r>
      <w:proofErr w:type="spellStart"/>
      <w:r>
        <w:rPr>
          <w:rFonts w:ascii="Arial" w:eastAsia="Times New Roman" w:hAnsi="Arial" w:cs="Arial"/>
          <w:b/>
          <w:sz w:val="24"/>
          <w:szCs w:val="24"/>
          <w:lang w:eastAsia="ru-RU"/>
        </w:rPr>
        <w:t>Клетско-Почтовского</w:t>
      </w:r>
      <w:proofErr w:type="spellEnd"/>
      <w:r>
        <w:rPr>
          <w:rFonts w:ascii="Arial" w:eastAsia="Times New Roman" w:hAnsi="Arial" w:cs="Arial"/>
          <w:b/>
          <w:sz w:val="24"/>
          <w:szCs w:val="24"/>
          <w:lang w:eastAsia="ru-RU"/>
        </w:rPr>
        <w:t xml:space="preserve"> </w:t>
      </w:r>
      <w:r w:rsidRPr="00A51FF1">
        <w:rPr>
          <w:rFonts w:ascii="Arial" w:eastAsia="Times New Roman" w:hAnsi="Arial" w:cs="Arial"/>
          <w:b/>
          <w:sz w:val="24"/>
          <w:szCs w:val="24"/>
          <w:lang w:eastAsia="ru-RU"/>
        </w:rPr>
        <w:t xml:space="preserve">сельского поселения </w:t>
      </w:r>
      <w:proofErr w:type="spellStart"/>
      <w:r w:rsidRPr="00A51FF1">
        <w:rPr>
          <w:rFonts w:ascii="Arial" w:eastAsia="Times New Roman" w:hAnsi="Arial" w:cs="Arial"/>
          <w:b/>
          <w:spacing w:val="-4"/>
          <w:sz w:val="24"/>
          <w:szCs w:val="24"/>
          <w:lang w:eastAsia="ru-RU"/>
        </w:rPr>
        <w:t>Серафимовичского</w:t>
      </w:r>
      <w:proofErr w:type="spellEnd"/>
      <w:r w:rsidRPr="00A51FF1">
        <w:rPr>
          <w:rFonts w:ascii="Arial" w:eastAsia="Times New Roman" w:hAnsi="Arial" w:cs="Arial"/>
          <w:b/>
          <w:spacing w:val="-4"/>
          <w:sz w:val="24"/>
          <w:szCs w:val="24"/>
          <w:lang w:eastAsia="ru-RU"/>
        </w:rPr>
        <w:t xml:space="preserve"> муниципального района Волгоградской области</w:t>
      </w:r>
      <w:r w:rsidRPr="00A51FF1">
        <w:rPr>
          <w:rFonts w:ascii="Arial" w:eastAsia="Times New Roman" w:hAnsi="Arial" w:cs="Arial"/>
          <w:b/>
          <w:sz w:val="24"/>
          <w:szCs w:val="24"/>
          <w:lang w:eastAsia="ru-RU"/>
        </w:rPr>
        <w:t xml:space="preserve">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Pr>
          <w:rFonts w:ascii="Arial" w:eastAsia="Times New Roman" w:hAnsi="Arial" w:cs="Arial"/>
          <w:b/>
          <w:sz w:val="24"/>
          <w:szCs w:val="24"/>
          <w:lang w:eastAsia="ru-RU"/>
        </w:rPr>
        <w:t>Клетско-Почтовского</w:t>
      </w:r>
      <w:proofErr w:type="spellEnd"/>
      <w:r w:rsidRPr="00A51FF1">
        <w:rPr>
          <w:rFonts w:ascii="Arial" w:eastAsia="Times New Roman" w:hAnsi="Arial" w:cs="Arial"/>
          <w:b/>
          <w:sz w:val="24"/>
          <w:szCs w:val="24"/>
          <w:lang w:eastAsia="ru-RU"/>
        </w:rPr>
        <w:t xml:space="preserve"> сельского поселения </w:t>
      </w:r>
      <w:proofErr w:type="spellStart"/>
      <w:r w:rsidRPr="00A51FF1">
        <w:rPr>
          <w:rFonts w:ascii="Arial" w:eastAsia="Times New Roman" w:hAnsi="Arial" w:cs="Arial"/>
          <w:b/>
          <w:spacing w:val="-4"/>
          <w:sz w:val="24"/>
          <w:szCs w:val="24"/>
          <w:lang w:eastAsia="ru-RU"/>
        </w:rPr>
        <w:t>Серафимовичского</w:t>
      </w:r>
      <w:proofErr w:type="spellEnd"/>
      <w:r w:rsidRPr="00A51FF1">
        <w:rPr>
          <w:rFonts w:ascii="Arial" w:eastAsia="Times New Roman" w:hAnsi="Arial" w:cs="Arial"/>
          <w:b/>
          <w:spacing w:val="-4"/>
          <w:sz w:val="24"/>
          <w:szCs w:val="24"/>
          <w:lang w:eastAsia="ru-RU"/>
        </w:rPr>
        <w:t xml:space="preserve"> муниципального района Волгоградской области</w:t>
      </w:r>
      <w:r w:rsidRPr="00A51FF1">
        <w:rPr>
          <w:rFonts w:ascii="Arial" w:eastAsia="Times New Roman" w:hAnsi="Arial" w:cs="Arial"/>
          <w:b/>
          <w:sz w:val="24"/>
          <w:szCs w:val="24"/>
          <w:lang w:eastAsia="ru-RU"/>
        </w:rPr>
        <w:t>,</w:t>
      </w:r>
      <w:r w:rsidRPr="00A51FF1">
        <w:rPr>
          <w:rFonts w:ascii="Arial" w:eastAsia="Times New Roman" w:hAnsi="Arial" w:cs="Arial"/>
          <w:b/>
          <w:color w:val="FF0000"/>
          <w:sz w:val="24"/>
          <w:szCs w:val="24"/>
          <w:lang w:eastAsia="ru-RU"/>
        </w:rPr>
        <w:t xml:space="preserve"> </w:t>
      </w:r>
      <w:r w:rsidRPr="00A51FF1">
        <w:rPr>
          <w:rFonts w:ascii="Arial" w:eastAsia="Times New Roman" w:hAnsi="Arial" w:cs="Arial"/>
          <w:b/>
          <w:sz w:val="24"/>
          <w:szCs w:val="24"/>
          <w:lang w:eastAsia="ru-RU"/>
        </w:rPr>
        <w:t>для размещения гаражей»</w:t>
      </w:r>
    </w:p>
    <w:p w:rsidR="00A51FF1" w:rsidRPr="00A51FF1" w:rsidRDefault="00A51FF1" w:rsidP="00A51FF1">
      <w:pPr>
        <w:tabs>
          <w:tab w:val="left" w:pos="1590"/>
        </w:tabs>
        <w:suppressAutoHyphens/>
        <w:spacing w:after="0" w:line="240" w:lineRule="auto"/>
        <w:ind w:firstLine="709"/>
        <w:rPr>
          <w:rFonts w:ascii="Arial" w:eastAsia="Times New Roman" w:hAnsi="Arial" w:cs="Arial"/>
          <w:sz w:val="24"/>
          <w:szCs w:val="24"/>
          <w:lang w:eastAsia="ar-SA"/>
        </w:rPr>
      </w:pPr>
      <w:r w:rsidRPr="00A51FF1">
        <w:rPr>
          <w:rFonts w:ascii="Arial" w:eastAsia="Times New Roman" w:hAnsi="Arial" w:cs="Arial"/>
          <w:sz w:val="24"/>
          <w:szCs w:val="24"/>
          <w:lang w:eastAsia="ar-SA"/>
        </w:rPr>
        <w:tab/>
      </w:r>
    </w:p>
    <w:p w:rsidR="00A51FF1" w:rsidRPr="00A51FF1" w:rsidRDefault="00A51FF1" w:rsidP="00A51FF1">
      <w:pPr>
        <w:tabs>
          <w:tab w:val="left" w:pos="993"/>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A51FF1">
        <w:rPr>
          <w:rFonts w:ascii="Arial" w:eastAsia="Times New Roman" w:hAnsi="Arial" w:cs="Arial"/>
          <w:sz w:val="24"/>
          <w:szCs w:val="24"/>
          <w:lang w:eastAsia="ru-RU"/>
        </w:rPr>
        <w:t xml:space="preserve">В соответствии с Земельным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района Волгоградской области и в целях повышения качества исполнения и доступности оформления прав на земельные участки</w:t>
      </w:r>
      <w:proofErr w:type="gramEnd"/>
      <w:r w:rsidRPr="00A51FF1">
        <w:rPr>
          <w:rFonts w:ascii="Arial" w:eastAsia="Times New Roman" w:hAnsi="Arial" w:cs="Arial"/>
          <w:sz w:val="24"/>
          <w:szCs w:val="24"/>
          <w:lang w:eastAsia="ru-RU"/>
        </w:rPr>
        <w:t xml:space="preserve"> физическим и юридическим лицам, администрация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color w:val="000000"/>
          <w:sz w:val="24"/>
          <w:szCs w:val="24"/>
          <w:lang w:eastAsia="ru-RU"/>
        </w:rPr>
        <w:t xml:space="preserve"> сельского поселения </w:t>
      </w:r>
      <w:proofErr w:type="spellStart"/>
      <w:r w:rsidRPr="00A51FF1">
        <w:rPr>
          <w:rFonts w:ascii="Arial" w:eastAsia="Times New Roman" w:hAnsi="Arial" w:cs="Arial"/>
          <w:color w:val="000000"/>
          <w:sz w:val="24"/>
          <w:szCs w:val="24"/>
          <w:lang w:eastAsia="ru-RU"/>
        </w:rPr>
        <w:t>Серафимовичского</w:t>
      </w:r>
      <w:proofErr w:type="spellEnd"/>
      <w:r w:rsidRPr="00A51FF1">
        <w:rPr>
          <w:rFonts w:ascii="Arial" w:eastAsia="Times New Roman" w:hAnsi="Arial" w:cs="Arial"/>
          <w:color w:val="000000"/>
          <w:sz w:val="24"/>
          <w:szCs w:val="24"/>
          <w:lang w:eastAsia="ru-RU"/>
        </w:rPr>
        <w:t xml:space="preserve"> муниципального района Волгоградской области</w:t>
      </w:r>
    </w:p>
    <w:p w:rsidR="00A51FF1" w:rsidRPr="00A51FF1" w:rsidRDefault="00A51FF1" w:rsidP="00A51FF1">
      <w:pPr>
        <w:tabs>
          <w:tab w:val="left" w:pos="993"/>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A51FF1" w:rsidRPr="00A51FF1" w:rsidRDefault="00A51FF1" w:rsidP="00A51FF1">
      <w:pPr>
        <w:tabs>
          <w:tab w:val="left" w:pos="993"/>
        </w:tabs>
        <w:spacing w:after="0" w:line="240" w:lineRule="auto"/>
        <w:ind w:firstLine="709"/>
        <w:jc w:val="both"/>
        <w:rPr>
          <w:rFonts w:ascii="Arial" w:eastAsia="Times New Roman" w:hAnsi="Arial" w:cs="Arial"/>
          <w:spacing w:val="-4"/>
          <w:sz w:val="24"/>
          <w:szCs w:val="24"/>
          <w:lang w:eastAsia="ru-RU"/>
        </w:rPr>
      </w:pPr>
      <w:r w:rsidRPr="00A51FF1">
        <w:rPr>
          <w:rFonts w:ascii="Arial" w:eastAsia="Times New Roman" w:hAnsi="Arial" w:cs="Arial"/>
          <w:spacing w:val="-4"/>
          <w:sz w:val="24"/>
          <w:szCs w:val="24"/>
          <w:lang w:eastAsia="ru-RU"/>
        </w:rPr>
        <w:t>ПОСТАНОВЛЯЕТ:</w:t>
      </w:r>
    </w:p>
    <w:p w:rsidR="00A51FF1" w:rsidRPr="00A51FF1" w:rsidRDefault="00A51FF1" w:rsidP="00A51FF1">
      <w:pPr>
        <w:suppressAutoHyphens/>
        <w:spacing w:after="0" w:line="240" w:lineRule="auto"/>
        <w:ind w:firstLine="709"/>
        <w:jc w:val="both"/>
        <w:rPr>
          <w:rFonts w:ascii="Arial" w:eastAsia="Times New Roman" w:hAnsi="Arial" w:cs="Arial"/>
          <w:sz w:val="24"/>
          <w:szCs w:val="24"/>
          <w:lang w:eastAsia="ar-SA"/>
        </w:rPr>
      </w:pPr>
    </w:p>
    <w:p w:rsidR="00A51FF1" w:rsidRPr="00A51FF1" w:rsidRDefault="00A51FF1" w:rsidP="00A51FF1">
      <w:pPr>
        <w:tabs>
          <w:tab w:val="left" w:pos="993"/>
        </w:tabs>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 </w:t>
      </w:r>
      <w:r w:rsidRPr="00A51FF1">
        <w:rPr>
          <w:rFonts w:ascii="Arial" w:eastAsia="Times New Roman" w:hAnsi="Arial" w:cs="Arial"/>
          <w:sz w:val="24"/>
          <w:szCs w:val="24"/>
          <w:lang w:eastAsia="ru-RU"/>
        </w:rPr>
        <w:t xml:space="preserve">Утвердить прилагаемый административный регламент предоставления на территории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pacing w:val="-4"/>
          <w:sz w:val="24"/>
          <w:szCs w:val="24"/>
          <w:lang w:eastAsia="ru-RU"/>
        </w:rPr>
        <w:t>Серафимовичского</w:t>
      </w:r>
      <w:proofErr w:type="spellEnd"/>
      <w:r w:rsidRPr="00A51FF1">
        <w:rPr>
          <w:rFonts w:ascii="Arial" w:eastAsia="Times New Roman" w:hAnsi="Arial" w:cs="Arial"/>
          <w:spacing w:val="-4"/>
          <w:sz w:val="24"/>
          <w:szCs w:val="24"/>
          <w:lang w:eastAsia="ru-RU"/>
        </w:rPr>
        <w:t xml:space="preserve"> муниципального района Волгоградской области</w:t>
      </w:r>
      <w:r w:rsidRPr="00A51FF1">
        <w:rPr>
          <w:rFonts w:ascii="Arial" w:eastAsia="Times New Roman" w:hAnsi="Arial" w:cs="Arial"/>
          <w:sz w:val="24"/>
          <w:szCs w:val="24"/>
          <w:lang w:eastAsia="ru-RU"/>
        </w:rPr>
        <w:t xml:space="preserve"> муниципальной услуги «</w:t>
      </w:r>
      <w:r w:rsidRPr="00A51FF1">
        <w:rPr>
          <w:rFonts w:ascii="Arial" w:eastAsia="Times New Roman" w:hAnsi="Arial" w:cs="Arial"/>
          <w:bCs/>
          <w:sz w:val="24"/>
          <w:szCs w:val="24"/>
          <w:lang w:eastAsia="ru-RU"/>
        </w:rPr>
        <w:t xml:space="preserve">Предоставление в собственность земельных участков, находящихся в муниципальной собственности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bCs/>
          <w:sz w:val="24"/>
          <w:szCs w:val="24"/>
          <w:lang w:eastAsia="ru-RU"/>
        </w:rPr>
        <w:t xml:space="preserve"> сельского поселения </w:t>
      </w:r>
      <w:proofErr w:type="spellStart"/>
      <w:r w:rsidRPr="00A51FF1">
        <w:rPr>
          <w:rFonts w:ascii="Arial" w:eastAsia="Times New Roman" w:hAnsi="Arial" w:cs="Arial"/>
          <w:bCs/>
          <w:sz w:val="24"/>
          <w:szCs w:val="24"/>
          <w:lang w:eastAsia="ru-RU"/>
        </w:rPr>
        <w:t>Серафимовичского</w:t>
      </w:r>
      <w:proofErr w:type="spellEnd"/>
      <w:r w:rsidRPr="00A51FF1">
        <w:rPr>
          <w:rFonts w:ascii="Arial" w:eastAsia="Times New Roman" w:hAnsi="Arial" w:cs="Arial"/>
          <w:bCs/>
          <w:sz w:val="24"/>
          <w:szCs w:val="24"/>
          <w:lang w:eastAsia="ru-RU"/>
        </w:rPr>
        <w:t xml:space="preserve"> муниципального района Волгоградской области, собственникам зданий, строений, сооружений</w:t>
      </w:r>
      <w:r w:rsidRPr="00A51FF1">
        <w:rPr>
          <w:rFonts w:ascii="Arial" w:eastAsia="Times New Roman" w:hAnsi="Arial" w:cs="Arial"/>
          <w:sz w:val="24"/>
          <w:szCs w:val="24"/>
          <w:lang w:eastAsia="ru-RU"/>
        </w:rPr>
        <w:t>» в новой редакции.</w:t>
      </w:r>
    </w:p>
    <w:p w:rsidR="00A51FF1" w:rsidRPr="00A51FF1" w:rsidRDefault="00A51FF1" w:rsidP="00A51FF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 </w:t>
      </w:r>
      <w:r w:rsidRPr="00A51FF1">
        <w:rPr>
          <w:rFonts w:ascii="Arial" w:eastAsia="Times New Roman" w:hAnsi="Arial" w:cs="Arial"/>
          <w:sz w:val="24"/>
          <w:szCs w:val="24"/>
          <w:lang w:eastAsia="ru-RU"/>
        </w:rPr>
        <w:t xml:space="preserve">Настоящее постановление подлежит официальному обнародованию и опубликованию на официальном сайте администрации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w:t>
      </w:r>
    </w:p>
    <w:p w:rsidR="00A51FF1" w:rsidRPr="00A51FF1" w:rsidRDefault="00A51FF1" w:rsidP="00A51FF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 </w:t>
      </w:r>
      <w:r w:rsidRPr="00A51FF1">
        <w:rPr>
          <w:rFonts w:ascii="Arial" w:eastAsia="Times New Roman" w:hAnsi="Arial" w:cs="Arial"/>
          <w:sz w:val="24"/>
          <w:szCs w:val="24"/>
          <w:lang w:eastAsia="ru-RU"/>
        </w:rPr>
        <w:t>Контроль исполнения настоящего постановления оставляю за собой.</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p>
    <w:p w:rsidR="00A51FF1" w:rsidRDefault="00A51FF1" w:rsidP="00A51FF1">
      <w:pPr>
        <w:suppressAutoHyphen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ar-SA"/>
        </w:rPr>
        <w:t xml:space="preserve">Глава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w:t>
      </w:r>
    </w:p>
    <w:p w:rsidR="00A51FF1" w:rsidRDefault="00A51FF1" w:rsidP="00A51FF1">
      <w:pPr>
        <w:suppressAutoHyphens/>
        <w:spacing w:after="0" w:line="240" w:lineRule="auto"/>
        <w:ind w:firstLine="709"/>
        <w:jc w:val="both"/>
        <w:rPr>
          <w:rFonts w:ascii="Arial" w:eastAsia="Times New Roman" w:hAnsi="Arial" w:cs="Arial"/>
          <w:sz w:val="24"/>
          <w:szCs w:val="24"/>
          <w:lang w:eastAsia="ar-SA"/>
        </w:rPr>
      </w:pPr>
      <w:r w:rsidRPr="00A51FF1">
        <w:rPr>
          <w:rFonts w:ascii="Arial" w:eastAsia="Times New Roman" w:hAnsi="Arial" w:cs="Arial"/>
          <w:sz w:val="24"/>
          <w:szCs w:val="24"/>
          <w:lang w:eastAsia="ar-SA"/>
        </w:rPr>
        <w:t xml:space="preserve">сельского поселения                                                     </w:t>
      </w:r>
      <w:r>
        <w:rPr>
          <w:rFonts w:ascii="Arial" w:eastAsia="Times New Roman" w:hAnsi="Arial" w:cs="Arial"/>
          <w:sz w:val="24"/>
          <w:szCs w:val="24"/>
          <w:lang w:eastAsia="ar-SA"/>
        </w:rPr>
        <w:t>Володин В.И.</w:t>
      </w:r>
    </w:p>
    <w:p w:rsidR="00A51FF1" w:rsidRPr="00A51FF1" w:rsidRDefault="00A51FF1" w:rsidP="00A51FF1">
      <w:pPr>
        <w:suppressAutoHyphens/>
        <w:spacing w:after="0" w:line="240" w:lineRule="auto"/>
        <w:ind w:firstLine="709"/>
        <w:jc w:val="both"/>
        <w:rPr>
          <w:rFonts w:ascii="Arial" w:eastAsia="Times New Roman" w:hAnsi="Arial" w:cs="Arial"/>
          <w:sz w:val="24"/>
          <w:szCs w:val="24"/>
          <w:lang w:eastAsia="ar-SA"/>
        </w:rPr>
      </w:pPr>
    </w:p>
    <w:p w:rsidR="00A51FF1" w:rsidRPr="00A51FF1" w:rsidRDefault="00A51FF1" w:rsidP="00A51FF1">
      <w:pPr>
        <w:widowControl w:val="0"/>
        <w:tabs>
          <w:tab w:val="left" w:pos="1418"/>
        </w:tabs>
        <w:autoSpaceDE w:val="0"/>
        <w:spacing w:after="0" w:line="240" w:lineRule="auto"/>
        <w:ind w:left="5670"/>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УТВЕРЖДЕН</w:t>
      </w:r>
    </w:p>
    <w:p w:rsidR="00A51FF1" w:rsidRPr="00A51FF1" w:rsidRDefault="00A51FF1" w:rsidP="00A51FF1">
      <w:pPr>
        <w:widowControl w:val="0"/>
        <w:tabs>
          <w:tab w:val="left" w:pos="1418"/>
        </w:tabs>
        <w:autoSpaceDE w:val="0"/>
        <w:spacing w:after="0" w:line="240" w:lineRule="auto"/>
        <w:ind w:left="5670"/>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постановлением Администрации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района Волгоградской области </w:t>
      </w:r>
    </w:p>
    <w:p w:rsidR="00A51FF1" w:rsidRPr="00A51FF1" w:rsidRDefault="00A51FF1" w:rsidP="00A51FF1">
      <w:pPr>
        <w:suppressAutoHyphens/>
        <w:spacing w:after="0" w:line="240" w:lineRule="auto"/>
        <w:ind w:left="5670"/>
        <w:rPr>
          <w:rFonts w:ascii="Arial" w:eastAsia="Times New Roman" w:hAnsi="Arial" w:cs="Arial"/>
          <w:sz w:val="24"/>
          <w:szCs w:val="24"/>
          <w:lang w:eastAsia="ar-SA"/>
        </w:rPr>
      </w:pPr>
      <w:r>
        <w:rPr>
          <w:rFonts w:ascii="Arial" w:eastAsia="Times New Roman" w:hAnsi="Arial" w:cs="Arial"/>
          <w:sz w:val="24"/>
          <w:szCs w:val="24"/>
          <w:lang w:eastAsia="ar-SA"/>
        </w:rPr>
        <w:t>от 01.06.2022г.  № 24</w:t>
      </w:r>
    </w:p>
    <w:p w:rsidR="00A51FF1" w:rsidRPr="00A51FF1" w:rsidRDefault="00A51FF1" w:rsidP="00A51FF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A51FF1" w:rsidRPr="00A51FF1" w:rsidRDefault="00A51FF1" w:rsidP="00A51FF1">
      <w:pPr>
        <w:autoSpaceDE w:val="0"/>
        <w:autoSpaceDN w:val="0"/>
        <w:adjustRightInd w:val="0"/>
        <w:spacing w:after="0" w:line="240" w:lineRule="auto"/>
        <w:jc w:val="center"/>
        <w:rPr>
          <w:rFonts w:ascii="Arial" w:eastAsia="Times New Roman" w:hAnsi="Arial" w:cs="Arial"/>
          <w:b/>
          <w:sz w:val="24"/>
          <w:szCs w:val="24"/>
          <w:lang w:eastAsia="ru-RU"/>
        </w:rPr>
      </w:pPr>
      <w:bookmarkStart w:id="0" w:name="Par34"/>
      <w:bookmarkEnd w:id="0"/>
      <w:r w:rsidRPr="00A51FF1">
        <w:rPr>
          <w:rFonts w:ascii="Arial" w:eastAsia="Times New Roman" w:hAnsi="Arial" w:cs="Arial"/>
          <w:b/>
          <w:sz w:val="24"/>
          <w:szCs w:val="24"/>
          <w:lang w:eastAsia="ru-RU"/>
        </w:rPr>
        <w:t>Административный регламент</w:t>
      </w:r>
    </w:p>
    <w:p w:rsidR="00A51FF1" w:rsidRPr="00A51FF1" w:rsidRDefault="00A51FF1" w:rsidP="00A51FF1">
      <w:pPr>
        <w:autoSpaceDE w:val="0"/>
        <w:autoSpaceDN w:val="0"/>
        <w:adjustRightInd w:val="0"/>
        <w:spacing w:after="0" w:line="240" w:lineRule="auto"/>
        <w:jc w:val="center"/>
        <w:rPr>
          <w:rFonts w:ascii="Arial" w:eastAsia="Times New Roman" w:hAnsi="Arial" w:cs="Arial"/>
          <w:b/>
          <w:sz w:val="24"/>
          <w:szCs w:val="24"/>
          <w:lang w:eastAsia="ru-RU"/>
        </w:rPr>
      </w:pPr>
      <w:r w:rsidRPr="00A51FF1">
        <w:rPr>
          <w:rFonts w:ascii="Arial" w:eastAsia="Times New Roman" w:hAnsi="Arial" w:cs="Arial"/>
          <w:b/>
          <w:sz w:val="24"/>
          <w:szCs w:val="24"/>
          <w:lang w:eastAsia="ru-RU"/>
        </w:rPr>
        <w:t xml:space="preserve">предоставления муниципальной услуги </w:t>
      </w:r>
      <w:r w:rsidRPr="00A51FF1">
        <w:rPr>
          <w:rFonts w:ascii="Arial" w:eastAsia="Times New Roman" w:hAnsi="Arial" w:cs="Arial"/>
          <w:sz w:val="24"/>
          <w:szCs w:val="24"/>
          <w:lang w:eastAsia="ru-RU"/>
        </w:rPr>
        <w:t>«</w:t>
      </w:r>
      <w:r w:rsidRPr="00A51FF1">
        <w:rPr>
          <w:rFonts w:ascii="Arial" w:eastAsia="Times New Roman" w:hAnsi="Arial" w:cs="Arial"/>
          <w:b/>
          <w:sz w:val="24"/>
          <w:szCs w:val="24"/>
          <w:lang w:eastAsia="ru-RU"/>
        </w:rPr>
        <w:t xml:space="preserve">Предоставление гражданам для собственных нужд земельных участков, находящихся в муниципальной собственности </w:t>
      </w:r>
      <w:proofErr w:type="spellStart"/>
      <w:r w:rsidRPr="00A51FF1">
        <w:rPr>
          <w:rFonts w:ascii="Arial" w:eastAsia="Times New Roman" w:hAnsi="Arial" w:cs="Arial"/>
          <w:b/>
          <w:sz w:val="24"/>
          <w:szCs w:val="24"/>
          <w:lang w:eastAsia="ru-RU"/>
        </w:rPr>
        <w:t>Клетско-Почтовского</w:t>
      </w:r>
      <w:proofErr w:type="spellEnd"/>
      <w:r w:rsidRPr="00A51FF1">
        <w:rPr>
          <w:rFonts w:ascii="Arial" w:eastAsia="Times New Roman" w:hAnsi="Arial" w:cs="Arial"/>
          <w:b/>
          <w:sz w:val="24"/>
          <w:szCs w:val="24"/>
          <w:lang w:eastAsia="ru-RU"/>
        </w:rPr>
        <w:t xml:space="preserve"> сельского поселения </w:t>
      </w:r>
      <w:proofErr w:type="spellStart"/>
      <w:r w:rsidRPr="00A51FF1">
        <w:rPr>
          <w:rFonts w:ascii="Arial" w:eastAsia="Times New Roman" w:hAnsi="Arial" w:cs="Arial"/>
          <w:b/>
          <w:spacing w:val="-4"/>
          <w:sz w:val="24"/>
          <w:szCs w:val="24"/>
          <w:lang w:eastAsia="ru-RU"/>
        </w:rPr>
        <w:t>Серафимовичского</w:t>
      </w:r>
      <w:proofErr w:type="spellEnd"/>
      <w:r w:rsidRPr="00A51FF1">
        <w:rPr>
          <w:rFonts w:ascii="Arial" w:eastAsia="Times New Roman" w:hAnsi="Arial" w:cs="Arial"/>
          <w:b/>
          <w:spacing w:val="-4"/>
          <w:sz w:val="24"/>
          <w:szCs w:val="24"/>
          <w:lang w:eastAsia="ru-RU"/>
        </w:rPr>
        <w:t xml:space="preserve"> муниципального района Волгоградской области</w:t>
      </w:r>
      <w:r w:rsidRPr="00A51FF1">
        <w:rPr>
          <w:rFonts w:ascii="Arial" w:eastAsia="Times New Roman" w:hAnsi="Arial" w:cs="Arial"/>
          <w:b/>
          <w:sz w:val="24"/>
          <w:szCs w:val="24"/>
          <w:lang w:eastAsia="ru-RU"/>
        </w:rPr>
        <w:t>,</w:t>
      </w:r>
      <w:r w:rsidRPr="00A51FF1">
        <w:rPr>
          <w:rFonts w:ascii="Arial" w:eastAsia="Times New Roman" w:hAnsi="Arial" w:cs="Arial"/>
          <w:b/>
          <w:color w:val="FF0000"/>
          <w:sz w:val="24"/>
          <w:szCs w:val="24"/>
          <w:lang w:eastAsia="ru-RU"/>
        </w:rPr>
        <w:t xml:space="preserve"> </w:t>
      </w:r>
      <w:r w:rsidRPr="00A51FF1">
        <w:rPr>
          <w:rFonts w:ascii="Arial" w:eastAsia="Times New Roman" w:hAnsi="Arial" w:cs="Arial"/>
          <w:b/>
          <w:sz w:val="24"/>
          <w:szCs w:val="24"/>
          <w:lang w:eastAsia="ru-RU"/>
        </w:rPr>
        <w:t>для размещения гаражей</w:t>
      </w:r>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jc w:val="center"/>
        <w:rPr>
          <w:rFonts w:ascii="Arial" w:eastAsia="Times New Roman" w:hAnsi="Arial" w:cs="Arial"/>
          <w:sz w:val="24"/>
          <w:szCs w:val="24"/>
          <w:lang w:eastAsia="ru-RU"/>
        </w:rPr>
      </w:pPr>
    </w:p>
    <w:p w:rsidR="00A51FF1" w:rsidRPr="00A51FF1" w:rsidRDefault="00A51FF1" w:rsidP="00A51FF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A51FF1">
        <w:rPr>
          <w:rFonts w:ascii="Arial" w:eastAsia="Times New Roman" w:hAnsi="Arial" w:cs="Arial"/>
          <w:b/>
          <w:sz w:val="24"/>
          <w:szCs w:val="24"/>
          <w:lang w:eastAsia="ru-RU"/>
        </w:rPr>
        <w:t>1. Общие положения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1.1. Предмет регулирования</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pacing w:val="-4"/>
          <w:sz w:val="24"/>
          <w:szCs w:val="24"/>
          <w:lang w:eastAsia="ru-RU"/>
        </w:rPr>
        <w:t>Серафимовичского</w:t>
      </w:r>
      <w:proofErr w:type="spellEnd"/>
      <w:r w:rsidRPr="00A51FF1">
        <w:rPr>
          <w:rFonts w:ascii="Arial" w:eastAsia="Times New Roman" w:hAnsi="Arial" w:cs="Arial"/>
          <w:spacing w:val="-4"/>
          <w:sz w:val="24"/>
          <w:szCs w:val="24"/>
          <w:lang w:eastAsia="ru-RU"/>
        </w:rPr>
        <w:t xml:space="preserve"> муниципального района Волгоградской области</w:t>
      </w:r>
      <w:r w:rsidRPr="00A51FF1">
        <w:rPr>
          <w:rFonts w:ascii="Arial" w:eastAsia="Times New Roman" w:hAnsi="Arial" w:cs="Arial"/>
          <w:sz w:val="24"/>
          <w:szCs w:val="24"/>
          <w:lang w:eastAsia="ru-RU"/>
        </w:rPr>
        <w:t xml:space="preserve">, для размещения гаражей»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pacing w:val="-4"/>
          <w:sz w:val="24"/>
          <w:szCs w:val="24"/>
          <w:lang w:eastAsia="ru-RU"/>
        </w:rPr>
        <w:t>Серафимовичского</w:t>
      </w:r>
      <w:proofErr w:type="spellEnd"/>
      <w:r w:rsidRPr="00A51FF1">
        <w:rPr>
          <w:rFonts w:ascii="Arial" w:eastAsia="Times New Roman" w:hAnsi="Arial" w:cs="Arial"/>
          <w:spacing w:val="-4"/>
          <w:sz w:val="24"/>
          <w:szCs w:val="24"/>
          <w:lang w:eastAsia="ru-RU"/>
        </w:rPr>
        <w:t xml:space="preserve"> муниципального района Волгоградской области</w:t>
      </w:r>
      <w:r w:rsidRPr="00A51FF1">
        <w:rPr>
          <w:rFonts w:ascii="Arial" w:eastAsia="Times New Roman" w:hAnsi="Arial" w:cs="Arial"/>
          <w:sz w:val="24"/>
          <w:szCs w:val="24"/>
          <w:lang w:eastAsia="ru-RU"/>
        </w:rPr>
        <w:t>.</w:t>
      </w:r>
      <w:proofErr w:type="gramEnd"/>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1.2. Заявителями на получение муниципальной услуги являются: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color w:val="FF0000"/>
          <w:sz w:val="24"/>
          <w:szCs w:val="24"/>
        </w:rPr>
      </w:pPr>
      <w:r w:rsidRPr="00A51FF1">
        <w:rPr>
          <w:rFonts w:ascii="Arial" w:eastAsia="Times New Roman" w:hAnsi="Arial" w:cs="Arial"/>
          <w:sz w:val="24"/>
          <w:szCs w:val="24"/>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6" w:history="1">
        <w:r w:rsidRPr="00A51FF1">
          <w:rPr>
            <w:rFonts w:ascii="Arial" w:eastAsia="Times New Roman" w:hAnsi="Arial" w:cs="Arial"/>
            <w:sz w:val="24"/>
            <w:szCs w:val="24"/>
          </w:rPr>
          <w:t>кодекса</w:t>
        </w:r>
      </w:hyperlink>
      <w:r w:rsidRPr="00A51FF1">
        <w:rPr>
          <w:rFonts w:ascii="Arial" w:eastAsia="Times New Roman" w:hAnsi="Arial" w:cs="Arial"/>
          <w:sz w:val="24"/>
          <w:szCs w:val="24"/>
        </w:rPr>
        <w:t xml:space="preserve"> Российской Федерации от 29 декабря 2004 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A51FF1">
        <w:rPr>
          <w:rFonts w:ascii="Arial" w:eastAsia="Times New Roman" w:hAnsi="Arial" w:cs="Arial"/>
          <w:sz w:val="24"/>
          <w:szCs w:val="24"/>
        </w:rPr>
        <w:t>числе</w:t>
      </w:r>
      <w:proofErr w:type="gramEnd"/>
      <w:r w:rsidRPr="00A51FF1">
        <w:rPr>
          <w:rFonts w:ascii="Arial" w:eastAsia="Times New Roman" w:hAnsi="Arial" w:cs="Arial"/>
          <w:sz w:val="24"/>
          <w:szCs w:val="24"/>
        </w:rPr>
        <w:t xml:space="preserve"> с которой этот гражданин состоял в трудовых или иных отношениях) либо иным </w:t>
      </w:r>
      <w:proofErr w:type="gramStart"/>
      <w:r w:rsidRPr="00A51FF1">
        <w:rPr>
          <w:rFonts w:ascii="Arial" w:eastAsia="Times New Roman" w:hAnsi="Arial" w:cs="Arial"/>
          <w:sz w:val="24"/>
          <w:szCs w:val="24"/>
        </w:rPr>
        <w:t>образом выделен ему либо право на использование такого земельного участка возникло у гражданина по иным основаниям</w:t>
      </w:r>
      <w:r w:rsidRPr="00A51FF1">
        <w:rPr>
          <w:rFonts w:ascii="Arial" w:eastAsia="Times New Roman" w:hAnsi="Arial" w:cs="Arial"/>
          <w:color w:val="FF0000"/>
          <w:sz w:val="24"/>
          <w:szCs w:val="24"/>
        </w:rPr>
        <w:t xml:space="preserve"> </w:t>
      </w:r>
      <w:r w:rsidRPr="00A51FF1">
        <w:rPr>
          <w:rFonts w:ascii="Arial" w:eastAsia="Times New Roman" w:hAnsi="Arial" w:cs="Arial"/>
          <w:sz w:val="24"/>
          <w:szCs w:val="24"/>
        </w:rPr>
        <w:t>(подпункт 1 пункта 2 статьи 3.7 Федерального закона</w:t>
      </w:r>
      <w:r w:rsidRPr="00A51FF1">
        <w:rPr>
          <w:rFonts w:ascii="Arial" w:eastAsia="Times New Roman" w:hAnsi="Arial" w:cs="Arial"/>
          <w:color w:val="FF0000"/>
          <w:sz w:val="24"/>
          <w:szCs w:val="24"/>
        </w:rPr>
        <w:t xml:space="preserve"> </w:t>
      </w:r>
      <w:r w:rsidRPr="00A51FF1">
        <w:rPr>
          <w:rFonts w:ascii="Arial" w:eastAsia="Times New Roman" w:hAnsi="Arial" w:cs="Arial"/>
          <w:sz w:val="24"/>
          <w:szCs w:val="24"/>
        </w:rPr>
        <w:t>от 25.10.2001 № 137-ФЗ "О введении в действие Земельного кодекса Российской Федерации" (далее – Федеральный закон № 137-ФЗ).</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1.2.2. </w:t>
      </w:r>
      <w:proofErr w:type="gramStart"/>
      <w:r w:rsidRPr="00A51FF1">
        <w:rPr>
          <w:rFonts w:ascii="Arial" w:eastAsia="Times New Roman" w:hAnsi="Arial" w:cs="Arial"/>
          <w:sz w:val="24"/>
          <w:szCs w:val="24"/>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7" w:history="1">
        <w:r w:rsidRPr="00A51FF1">
          <w:rPr>
            <w:rFonts w:ascii="Arial" w:eastAsia="Times New Roman" w:hAnsi="Arial" w:cs="Arial"/>
            <w:sz w:val="24"/>
            <w:szCs w:val="24"/>
          </w:rPr>
          <w:t>кодекса</w:t>
        </w:r>
      </w:hyperlink>
      <w:r w:rsidRPr="00A51FF1">
        <w:rPr>
          <w:rFonts w:ascii="Arial" w:eastAsia="Times New Roman" w:hAnsi="Arial" w:cs="Arial"/>
          <w:sz w:val="24"/>
          <w:szCs w:val="24"/>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w:t>
      </w:r>
      <w:proofErr w:type="gramEnd"/>
      <w:r w:rsidRPr="00A51FF1">
        <w:rPr>
          <w:rFonts w:ascii="Arial" w:eastAsia="Times New Roman" w:hAnsi="Arial" w:cs="Arial"/>
          <w:sz w:val="24"/>
          <w:szCs w:val="24"/>
        </w:rPr>
        <w:t xml:space="preserve">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A51FF1">
        <w:rPr>
          <w:rFonts w:ascii="Arial" w:eastAsia="Times New Roman" w:hAnsi="Arial" w:cs="Arial"/>
          <w:color w:val="FF0000"/>
          <w:sz w:val="24"/>
          <w:szCs w:val="24"/>
        </w:rPr>
        <w:t xml:space="preserve"> </w:t>
      </w:r>
      <w:r w:rsidRPr="00A51FF1">
        <w:rPr>
          <w:rFonts w:ascii="Arial" w:eastAsia="Times New Roman" w:hAnsi="Arial" w:cs="Arial"/>
          <w:sz w:val="24"/>
          <w:szCs w:val="24"/>
        </w:rPr>
        <w:t>№ 137-ФЗ).</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color w:val="FF0000"/>
          <w:sz w:val="24"/>
          <w:szCs w:val="24"/>
        </w:rPr>
      </w:pPr>
      <w:r w:rsidRPr="00A51FF1">
        <w:rPr>
          <w:rFonts w:ascii="Arial" w:eastAsia="Times New Roman" w:hAnsi="Arial" w:cs="Arial"/>
          <w:sz w:val="24"/>
          <w:szCs w:val="24"/>
        </w:rPr>
        <w:lastRenderedPageBreak/>
        <w:t xml:space="preserve">1.2.3. </w:t>
      </w:r>
      <w:r w:rsidRPr="00A51FF1">
        <w:rPr>
          <w:rFonts w:ascii="Arial" w:eastAsia="Times New Roman" w:hAnsi="Arial" w:cs="Arial"/>
          <w:sz w:val="24"/>
          <w:szCs w:val="24"/>
          <w:lang w:eastAsia="ru-RU"/>
        </w:rPr>
        <w:t xml:space="preserve">Гражданин, который приобрел гараж по соглашению от лица, указанного в </w:t>
      </w:r>
      <w:r w:rsidRPr="00A51FF1">
        <w:rPr>
          <w:rFonts w:ascii="Arial" w:eastAsia="Times New Roman" w:hAnsi="Arial" w:cs="Arial"/>
          <w:sz w:val="24"/>
          <w:szCs w:val="24"/>
        </w:rPr>
        <w:t>пункте 1.2.1 настоящего административного регламента (пункт 16 статьи 3.7 Федерального закона</w:t>
      </w:r>
      <w:r w:rsidRPr="00A51FF1">
        <w:rPr>
          <w:rFonts w:ascii="Arial" w:eastAsia="Times New Roman" w:hAnsi="Arial" w:cs="Arial"/>
          <w:color w:val="FF0000"/>
          <w:sz w:val="24"/>
          <w:szCs w:val="24"/>
        </w:rPr>
        <w:t xml:space="preserve"> </w:t>
      </w:r>
      <w:r w:rsidRPr="00A51FF1">
        <w:rPr>
          <w:rFonts w:ascii="Arial" w:eastAsia="Times New Roman" w:hAnsi="Arial" w:cs="Arial"/>
          <w:sz w:val="24"/>
          <w:szCs w:val="24"/>
        </w:rPr>
        <w:t>№ 137-ФЗ).</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color w:val="FF0000"/>
          <w:sz w:val="24"/>
          <w:szCs w:val="24"/>
        </w:rPr>
      </w:pPr>
      <w:r w:rsidRPr="00A51FF1">
        <w:rPr>
          <w:rFonts w:ascii="Arial" w:eastAsia="Times New Roman" w:hAnsi="Arial" w:cs="Arial"/>
          <w:sz w:val="24"/>
          <w:szCs w:val="24"/>
        </w:rPr>
        <w:t xml:space="preserve">1.2.4. </w:t>
      </w:r>
      <w:r w:rsidRPr="00A51FF1">
        <w:rPr>
          <w:rFonts w:ascii="Arial" w:eastAsia="Times New Roman" w:hAnsi="Arial" w:cs="Arial"/>
          <w:sz w:val="24"/>
          <w:szCs w:val="24"/>
          <w:lang w:eastAsia="ru-RU"/>
        </w:rPr>
        <w:t xml:space="preserve">Гражданин, который приобрел гараж по соглашению от лица, указанного в </w:t>
      </w:r>
      <w:r w:rsidRPr="00A51FF1">
        <w:rPr>
          <w:rFonts w:ascii="Arial" w:eastAsia="Times New Roman" w:hAnsi="Arial" w:cs="Arial"/>
          <w:sz w:val="24"/>
          <w:szCs w:val="24"/>
        </w:rPr>
        <w:t>пункте 1.2.2 настоящего административного регламента (пункт 16 статьи 3.7 Федерального закона</w:t>
      </w:r>
      <w:r w:rsidRPr="00A51FF1">
        <w:rPr>
          <w:rFonts w:ascii="Arial" w:eastAsia="Times New Roman" w:hAnsi="Arial" w:cs="Arial"/>
          <w:color w:val="FF0000"/>
          <w:sz w:val="24"/>
          <w:szCs w:val="24"/>
        </w:rPr>
        <w:t xml:space="preserve"> </w:t>
      </w:r>
      <w:r w:rsidRPr="00A51FF1">
        <w:rPr>
          <w:rFonts w:ascii="Arial" w:eastAsia="Times New Roman" w:hAnsi="Arial" w:cs="Arial"/>
          <w:sz w:val="24"/>
          <w:szCs w:val="24"/>
        </w:rPr>
        <w:t>№ 137-ФЗ).</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color w:val="FF0000"/>
          <w:sz w:val="24"/>
          <w:szCs w:val="24"/>
        </w:rPr>
      </w:pPr>
      <w:r w:rsidRPr="00A51FF1">
        <w:rPr>
          <w:rFonts w:ascii="Arial" w:eastAsia="Times New Roman" w:hAnsi="Arial" w:cs="Arial"/>
          <w:sz w:val="24"/>
          <w:szCs w:val="24"/>
        </w:rPr>
        <w:t xml:space="preserve">1.2.5. </w:t>
      </w:r>
      <w:proofErr w:type="gramStart"/>
      <w:r w:rsidRPr="00A51FF1">
        <w:rPr>
          <w:rFonts w:ascii="Arial" w:eastAsia="Times New Roman" w:hAnsi="Arial" w:cs="Arial"/>
          <w:sz w:val="24"/>
          <w:szCs w:val="24"/>
        </w:rPr>
        <w:t>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w:t>
      </w:r>
      <w:proofErr w:type="gramEnd"/>
      <w:r w:rsidRPr="00A51FF1">
        <w:rPr>
          <w:rFonts w:ascii="Arial" w:eastAsia="Times New Roman" w:hAnsi="Arial" w:cs="Arial"/>
          <w:sz w:val="24"/>
          <w:szCs w:val="24"/>
        </w:rPr>
        <w:t xml:space="preserve"> </w:t>
      </w:r>
      <w:proofErr w:type="gramStart"/>
      <w:r w:rsidRPr="00A51FF1">
        <w:rPr>
          <w:rFonts w:ascii="Arial" w:eastAsia="Times New Roman" w:hAnsi="Arial" w:cs="Arial"/>
          <w:sz w:val="24"/>
          <w:szCs w:val="24"/>
        </w:rPr>
        <w:t>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A51FF1">
        <w:rPr>
          <w:rFonts w:ascii="Arial" w:eastAsia="Times New Roman" w:hAnsi="Arial" w:cs="Arial"/>
          <w:color w:val="FF0000"/>
          <w:sz w:val="24"/>
          <w:szCs w:val="24"/>
        </w:rPr>
        <w:t xml:space="preserve"> </w:t>
      </w:r>
      <w:r w:rsidRPr="00A51FF1">
        <w:rPr>
          <w:rFonts w:ascii="Arial" w:eastAsia="Times New Roman" w:hAnsi="Arial" w:cs="Arial"/>
          <w:sz w:val="24"/>
          <w:szCs w:val="24"/>
        </w:rPr>
        <w:t>№ 137-ФЗ).</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1.2.6. </w:t>
      </w:r>
      <w:proofErr w:type="gramStart"/>
      <w:r w:rsidRPr="00A51FF1">
        <w:rPr>
          <w:rFonts w:ascii="Arial" w:eastAsia="Times New Roman" w:hAnsi="Arial" w:cs="Arial"/>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8" w:history="1">
        <w:r w:rsidRPr="00A51FF1">
          <w:rPr>
            <w:rFonts w:ascii="Arial" w:eastAsia="Times New Roman" w:hAnsi="Arial" w:cs="Arial"/>
            <w:sz w:val="24"/>
            <w:szCs w:val="24"/>
          </w:rPr>
          <w:t>кодекса</w:t>
        </w:r>
      </w:hyperlink>
      <w:r w:rsidRPr="00A51FF1">
        <w:rPr>
          <w:rFonts w:ascii="Arial" w:eastAsia="Times New Roman" w:hAnsi="Arial" w:cs="Arial"/>
          <w:sz w:val="24"/>
          <w:szCs w:val="24"/>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A51FF1">
        <w:rPr>
          <w:rFonts w:ascii="Arial" w:eastAsia="Times New Roman" w:hAnsi="Arial" w:cs="Arial"/>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A51FF1">
        <w:rPr>
          <w:rFonts w:ascii="Arial" w:eastAsia="Times New Roman" w:hAnsi="Arial" w:cs="Arial"/>
          <w:color w:val="FF0000"/>
          <w:sz w:val="24"/>
          <w:szCs w:val="24"/>
        </w:rPr>
        <w:t xml:space="preserve"> </w:t>
      </w:r>
      <w:r w:rsidRPr="00A51FF1">
        <w:rPr>
          <w:rFonts w:ascii="Arial" w:eastAsia="Times New Roman" w:hAnsi="Arial" w:cs="Arial"/>
          <w:sz w:val="24"/>
          <w:szCs w:val="24"/>
        </w:rPr>
        <w:t>№ 137-ФЗ).</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1.2.7. Наследник граждан, указанных в пунктах 1.2.1-1.2.6 настоящего административного регламента (пункт 15 статьи 3.7 Федерального закона</w:t>
      </w:r>
      <w:r w:rsidRPr="00A51FF1">
        <w:rPr>
          <w:rFonts w:ascii="Arial" w:eastAsia="Times New Roman" w:hAnsi="Arial" w:cs="Arial"/>
          <w:color w:val="FF0000"/>
          <w:sz w:val="24"/>
          <w:szCs w:val="24"/>
        </w:rPr>
        <w:t xml:space="preserve"> </w:t>
      </w:r>
      <w:r w:rsidRPr="00A51FF1">
        <w:rPr>
          <w:rFonts w:ascii="Arial" w:eastAsia="Times New Roman" w:hAnsi="Arial" w:cs="Arial"/>
          <w:sz w:val="24"/>
          <w:szCs w:val="24"/>
        </w:rPr>
        <w:t>№ 137-ФЗ).</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A51FF1" w:rsidRPr="00A51FF1" w:rsidRDefault="00A51FF1" w:rsidP="00A51FF1">
      <w:pPr>
        <w:spacing w:after="0" w:line="240" w:lineRule="auto"/>
        <w:ind w:firstLine="709"/>
        <w:contextualSpacing/>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1.3.1. Сведения о месте нахождения, контактных телефонах и графике работы администрации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A51FF1" w:rsidRPr="00A51FF1" w:rsidRDefault="00A51FF1" w:rsidP="00A51FF1">
      <w:pPr>
        <w:tabs>
          <w:tab w:val="left" w:pos="0"/>
          <w:tab w:val="left" w:pos="142"/>
          <w:tab w:val="left" w:pos="1701"/>
          <w:tab w:val="left" w:pos="2127"/>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Администрация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w:t>
      </w:r>
      <w:r>
        <w:rPr>
          <w:rFonts w:ascii="Arial" w:eastAsia="Times New Roman" w:hAnsi="Arial" w:cs="Arial"/>
          <w:sz w:val="24"/>
          <w:szCs w:val="24"/>
          <w:lang w:eastAsia="ru-RU"/>
        </w:rPr>
        <w:t>на Волгоградской области: 403459</w:t>
      </w:r>
      <w:r w:rsidRPr="00A51FF1">
        <w:rPr>
          <w:rFonts w:ascii="Arial" w:eastAsia="Times New Roman" w:hAnsi="Arial" w:cs="Arial"/>
          <w:sz w:val="24"/>
          <w:szCs w:val="24"/>
          <w:lang w:eastAsia="ru-RU"/>
        </w:rPr>
        <w:t xml:space="preserve">, Волгоградская область, </w:t>
      </w:r>
      <w:proofErr w:type="spellStart"/>
      <w:r w:rsidRPr="00A51FF1">
        <w:rPr>
          <w:rFonts w:ascii="Arial" w:eastAsia="Times New Roman" w:hAnsi="Arial" w:cs="Arial"/>
          <w:sz w:val="24"/>
          <w:szCs w:val="24"/>
          <w:lang w:eastAsia="ru-RU"/>
        </w:rPr>
        <w:t>Серафимовичский</w:t>
      </w:r>
      <w:proofErr w:type="spellEnd"/>
      <w:r w:rsidRPr="00A51FF1">
        <w:rPr>
          <w:rFonts w:ascii="Arial" w:eastAsia="Times New Roman" w:hAnsi="Arial" w:cs="Arial"/>
          <w:sz w:val="24"/>
          <w:szCs w:val="24"/>
          <w:lang w:eastAsia="ru-RU"/>
        </w:rPr>
        <w:t xml:space="preserve"> район, хутор </w:t>
      </w:r>
      <w:proofErr w:type="spellStart"/>
      <w:r>
        <w:rPr>
          <w:rFonts w:ascii="Arial" w:eastAsia="Times New Roman" w:hAnsi="Arial" w:cs="Arial"/>
          <w:sz w:val="24"/>
          <w:szCs w:val="24"/>
          <w:lang w:eastAsia="ru-RU"/>
        </w:rPr>
        <w:t>Клетско-Почтовский</w:t>
      </w:r>
      <w:proofErr w:type="spellEnd"/>
      <w:r w:rsidRPr="00A51FF1">
        <w:rPr>
          <w:rFonts w:ascii="Arial" w:eastAsia="Times New Roman" w:hAnsi="Arial" w:cs="Arial"/>
          <w:sz w:val="24"/>
          <w:szCs w:val="24"/>
          <w:lang w:eastAsia="ru-RU"/>
        </w:rPr>
        <w:t>, ул. Це</w:t>
      </w:r>
      <w:r>
        <w:rPr>
          <w:rFonts w:ascii="Arial" w:eastAsia="Times New Roman" w:hAnsi="Arial" w:cs="Arial"/>
          <w:sz w:val="24"/>
          <w:szCs w:val="24"/>
          <w:lang w:eastAsia="ru-RU"/>
        </w:rPr>
        <w:t>нтральная</w:t>
      </w:r>
      <w:r w:rsidRPr="00A51FF1">
        <w:rPr>
          <w:rFonts w:ascii="Arial" w:eastAsia="Times New Roman" w:hAnsi="Arial" w:cs="Arial"/>
          <w:sz w:val="24"/>
          <w:szCs w:val="24"/>
          <w:lang w:eastAsia="ru-RU"/>
        </w:rPr>
        <w:t>, дом 5</w:t>
      </w:r>
      <w:r>
        <w:rPr>
          <w:rFonts w:ascii="Arial" w:eastAsia="Times New Roman" w:hAnsi="Arial" w:cs="Arial"/>
          <w:sz w:val="24"/>
          <w:szCs w:val="24"/>
          <w:lang w:eastAsia="ru-RU"/>
        </w:rPr>
        <w:t>1</w:t>
      </w:r>
      <w:r w:rsidRPr="00A51FF1">
        <w:rPr>
          <w:rFonts w:ascii="Arial" w:eastAsia="Times New Roman" w:hAnsi="Arial" w:cs="Arial"/>
          <w:sz w:val="24"/>
          <w:szCs w:val="24"/>
          <w:lang w:eastAsia="ru-RU"/>
        </w:rPr>
        <w:t>.</w:t>
      </w:r>
    </w:p>
    <w:p w:rsidR="00A51FF1" w:rsidRPr="00A51FF1" w:rsidRDefault="00A51FF1" w:rsidP="00A51FF1">
      <w:pPr>
        <w:tabs>
          <w:tab w:val="left" w:pos="0"/>
          <w:tab w:val="left" w:pos="142"/>
          <w:tab w:val="left" w:pos="1701"/>
          <w:tab w:val="left" w:pos="2127"/>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Телефон (фак</w:t>
      </w:r>
      <w:r>
        <w:rPr>
          <w:rFonts w:ascii="Arial" w:eastAsia="Times New Roman" w:hAnsi="Arial" w:cs="Arial"/>
          <w:sz w:val="24"/>
          <w:szCs w:val="24"/>
          <w:lang w:eastAsia="ru-RU"/>
        </w:rPr>
        <w:t>с) главы поселения: 8-84464-3-94-98</w:t>
      </w:r>
      <w:r w:rsidRPr="00A51FF1">
        <w:rPr>
          <w:rFonts w:ascii="Arial" w:eastAsia="Times New Roman" w:hAnsi="Arial" w:cs="Arial"/>
          <w:sz w:val="24"/>
          <w:szCs w:val="24"/>
          <w:lang w:eastAsia="ru-RU"/>
        </w:rPr>
        <w:t>.</w:t>
      </w:r>
    </w:p>
    <w:p w:rsidR="00A51FF1" w:rsidRPr="00A51FF1" w:rsidRDefault="00A51FF1" w:rsidP="00A51FF1">
      <w:pPr>
        <w:tabs>
          <w:tab w:val="left" w:pos="0"/>
          <w:tab w:val="left" w:pos="142"/>
          <w:tab w:val="left" w:pos="1701"/>
          <w:tab w:val="left" w:pos="2127"/>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Телефоны специали</w:t>
      </w:r>
      <w:r>
        <w:rPr>
          <w:rFonts w:ascii="Arial" w:eastAsia="Times New Roman" w:hAnsi="Arial" w:cs="Arial"/>
          <w:sz w:val="24"/>
          <w:szCs w:val="24"/>
          <w:lang w:eastAsia="ru-RU"/>
        </w:rPr>
        <w:t>стов Администрации: 8-84464-3-94-98; 8-84464-3-94-85</w:t>
      </w:r>
      <w:r w:rsidRPr="00A51FF1">
        <w:rPr>
          <w:rFonts w:ascii="Arial" w:eastAsia="Times New Roman" w:hAnsi="Arial" w:cs="Arial"/>
          <w:sz w:val="24"/>
          <w:szCs w:val="24"/>
          <w:lang w:eastAsia="ru-RU"/>
        </w:rPr>
        <w:t>.</w:t>
      </w:r>
    </w:p>
    <w:p w:rsidR="00A51FF1" w:rsidRPr="00A51FF1" w:rsidRDefault="00A51FF1" w:rsidP="00A51FF1">
      <w:pPr>
        <w:tabs>
          <w:tab w:val="left" w:pos="0"/>
          <w:tab w:val="left" w:pos="142"/>
          <w:tab w:val="left" w:pos="1701"/>
          <w:tab w:val="left" w:pos="2127"/>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val="en-US" w:eastAsia="ru-RU"/>
        </w:rPr>
        <w:t>E</w:t>
      </w:r>
      <w:r w:rsidRPr="00A51FF1">
        <w:rPr>
          <w:rFonts w:ascii="Arial" w:eastAsia="Times New Roman" w:hAnsi="Arial" w:cs="Arial"/>
          <w:sz w:val="24"/>
          <w:szCs w:val="24"/>
          <w:lang w:eastAsia="ru-RU"/>
        </w:rPr>
        <w:t>-</w:t>
      </w:r>
      <w:r w:rsidRPr="00A51FF1">
        <w:rPr>
          <w:rFonts w:ascii="Arial" w:eastAsia="Times New Roman" w:hAnsi="Arial" w:cs="Arial"/>
          <w:sz w:val="24"/>
          <w:szCs w:val="24"/>
          <w:lang w:val="en-US" w:eastAsia="ru-RU"/>
        </w:rPr>
        <w:t>mail</w:t>
      </w:r>
      <w:r w:rsidRPr="00A51FF1">
        <w:rPr>
          <w:rFonts w:ascii="Arial" w:eastAsia="Times New Roman" w:hAnsi="Arial" w:cs="Arial"/>
          <w:sz w:val="24"/>
          <w:szCs w:val="24"/>
          <w:lang w:eastAsia="ru-RU"/>
        </w:rPr>
        <w:t xml:space="preserve">: </w:t>
      </w:r>
      <w:proofErr w:type="spellStart"/>
      <w:r>
        <w:rPr>
          <w:rFonts w:ascii="Arial" w:eastAsia="Times New Roman" w:hAnsi="Arial" w:cs="Arial"/>
          <w:sz w:val="24"/>
          <w:szCs w:val="24"/>
          <w:lang w:val="en-US" w:eastAsia="ru-RU"/>
        </w:rPr>
        <w:t>adminklpochta</w:t>
      </w:r>
      <w:proofErr w:type="spellEnd"/>
      <w:r w:rsidRPr="00A51FF1">
        <w:rPr>
          <w:rFonts w:ascii="Arial" w:eastAsia="Times New Roman" w:hAnsi="Arial" w:cs="Arial"/>
          <w:sz w:val="24"/>
          <w:szCs w:val="24"/>
          <w:lang w:eastAsia="ru-RU"/>
        </w:rPr>
        <w:t>@</w:t>
      </w:r>
      <w:r>
        <w:rPr>
          <w:rFonts w:ascii="Arial" w:eastAsia="Times New Roman" w:hAnsi="Arial" w:cs="Arial"/>
          <w:sz w:val="24"/>
          <w:szCs w:val="24"/>
          <w:lang w:val="en-US" w:eastAsia="ru-RU"/>
        </w:rPr>
        <w:t>rambler</w:t>
      </w:r>
      <w:r w:rsidRPr="00A51FF1">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p>
    <w:p w:rsidR="00A51FF1" w:rsidRPr="00A51FF1" w:rsidRDefault="00A51FF1" w:rsidP="00A51FF1">
      <w:pPr>
        <w:tabs>
          <w:tab w:val="left" w:pos="0"/>
          <w:tab w:val="left" w:pos="142"/>
          <w:tab w:val="left" w:pos="1701"/>
          <w:tab w:val="left" w:pos="2127"/>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Адрес официального сайта в сети Интернет: </w:t>
      </w:r>
      <w:r w:rsidRPr="00A51FF1">
        <w:rPr>
          <w:rFonts w:ascii="Arial" w:eastAsia="Times New Roman" w:hAnsi="Arial" w:cs="Arial"/>
          <w:sz w:val="24"/>
          <w:szCs w:val="24"/>
          <w:lang w:val="en-US" w:eastAsia="ru-RU"/>
        </w:rPr>
        <w:t>http</w:t>
      </w:r>
      <w:r w:rsidRPr="00A51FF1">
        <w:rPr>
          <w:rFonts w:ascii="Arial" w:eastAsia="Times New Roman" w:hAnsi="Arial" w:cs="Arial"/>
          <w:sz w:val="24"/>
          <w:szCs w:val="24"/>
          <w:lang w:eastAsia="ru-RU"/>
        </w:rPr>
        <w:t>://</w:t>
      </w:r>
      <w:r>
        <w:rPr>
          <w:rFonts w:ascii="Arial" w:eastAsia="Times New Roman" w:hAnsi="Arial" w:cs="Arial"/>
          <w:sz w:val="24"/>
          <w:szCs w:val="24"/>
          <w:lang w:val="en-US" w:eastAsia="ru-RU"/>
        </w:rPr>
        <w:t>kl</w:t>
      </w:r>
      <w:r w:rsidRPr="00A51FF1">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pochtovskoe</w:t>
      </w:r>
      <w:proofErr w:type="spellEnd"/>
      <w:r w:rsidRPr="00A51FF1">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p>
    <w:p w:rsidR="00A51FF1" w:rsidRPr="00A51FF1" w:rsidRDefault="00A51FF1" w:rsidP="00A51FF1">
      <w:pPr>
        <w:tabs>
          <w:tab w:val="left" w:pos="0"/>
          <w:tab w:val="left" w:pos="142"/>
          <w:tab w:val="left" w:pos="1701"/>
          <w:tab w:val="left" w:pos="2127"/>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График работы: понедельник - пятница с 8.00 до 16.00, </w:t>
      </w:r>
    </w:p>
    <w:p w:rsidR="00A51FF1" w:rsidRPr="00A51FF1" w:rsidRDefault="00A51FF1" w:rsidP="00A51FF1">
      <w:pPr>
        <w:tabs>
          <w:tab w:val="left" w:pos="0"/>
          <w:tab w:val="left" w:pos="142"/>
          <w:tab w:val="left" w:pos="1701"/>
          <w:tab w:val="left" w:pos="2127"/>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обед с 12.00 до 13.00, выходные - суббота и воскресенье.</w:t>
      </w:r>
    </w:p>
    <w:p w:rsidR="00A51FF1" w:rsidRPr="00A51FF1" w:rsidRDefault="00A51FF1" w:rsidP="00A51FF1">
      <w:pPr>
        <w:tabs>
          <w:tab w:val="left" w:pos="0"/>
          <w:tab w:val="left" w:pos="142"/>
          <w:tab w:val="left" w:pos="1701"/>
          <w:tab w:val="left" w:pos="2127"/>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МФЦ: 403459</w:t>
      </w:r>
      <w:r w:rsidRPr="00A51FF1">
        <w:rPr>
          <w:rFonts w:ascii="Arial" w:eastAsia="Times New Roman" w:hAnsi="Arial" w:cs="Arial"/>
          <w:sz w:val="24"/>
          <w:szCs w:val="24"/>
          <w:lang w:eastAsia="ru-RU"/>
        </w:rPr>
        <w:t xml:space="preserve">, Волгоградская область, </w:t>
      </w:r>
      <w:proofErr w:type="spellStart"/>
      <w:r w:rsidRPr="00A51FF1">
        <w:rPr>
          <w:rFonts w:ascii="Arial" w:eastAsia="Times New Roman" w:hAnsi="Arial" w:cs="Arial"/>
          <w:sz w:val="24"/>
          <w:szCs w:val="24"/>
          <w:lang w:eastAsia="ru-RU"/>
        </w:rPr>
        <w:t>Серафимовичский</w:t>
      </w:r>
      <w:proofErr w:type="spellEnd"/>
      <w:r w:rsidRPr="00A51FF1">
        <w:rPr>
          <w:rFonts w:ascii="Arial" w:eastAsia="Times New Roman" w:hAnsi="Arial" w:cs="Arial"/>
          <w:sz w:val="24"/>
          <w:szCs w:val="24"/>
          <w:lang w:eastAsia="ru-RU"/>
        </w:rPr>
        <w:t xml:space="preserve"> район, хутор </w:t>
      </w:r>
      <w:proofErr w:type="spellStart"/>
      <w:r>
        <w:rPr>
          <w:rFonts w:ascii="Arial" w:eastAsia="Times New Roman" w:hAnsi="Arial" w:cs="Arial"/>
          <w:sz w:val="24"/>
          <w:szCs w:val="24"/>
          <w:lang w:eastAsia="ru-RU"/>
        </w:rPr>
        <w:t>Клетско-Почтовский</w:t>
      </w:r>
      <w:proofErr w:type="spellEnd"/>
      <w:r w:rsidRPr="00A51FF1">
        <w:rPr>
          <w:rFonts w:ascii="Arial" w:eastAsia="Times New Roman" w:hAnsi="Arial" w:cs="Arial"/>
          <w:sz w:val="24"/>
          <w:szCs w:val="24"/>
          <w:lang w:eastAsia="ru-RU"/>
        </w:rPr>
        <w:t>, ул. Це</w:t>
      </w:r>
      <w:r>
        <w:rPr>
          <w:rFonts w:ascii="Arial" w:eastAsia="Times New Roman" w:hAnsi="Arial" w:cs="Arial"/>
          <w:sz w:val="24"/>
          <w:szCs w:val="24"/>
          <w:lang w:eastAsia="ru-RU"/>
        </w:rPr>
        <w:t>нтральная</w:t>
      </w:r>
      <w:r w:rsidRPr="00A51FF1">
        <w:rPr>
          <w:rFonts w:ascii="Arial" w:eastAsia="Times New Roman" w:hAnsi="Arial" w:cs="Arial"/>
          <w:sz w:val="24"/>
          <w:szCs w:val="24"/>
          <w:lang w:eastAsia="ru-RU"/>
        </w:rPr>
        <w:t>, дом 5</w:t>
      </w:r>
      <w:r>
        <w:rPr>
          <w:rFonts w:ascii="Arial" w:eastAsia="Times New Roman" w:hAnsi="Arial" w:cs="Arial"/>
          <w:sz w:val="24"/>
          <w:szCs w:val="24"/>
          <w:lang w:eastAsia="ru-RU"/>
        </w:rPr>
        <w:t>1</w:t>
      </w:r>
      <w:r w:rsidRPr="00A51FF1">
        <w:rPr>
          <w:rFonts w:ascii="Arial" w:eastAsia="Times New Roman" w:hAnsi="Arial" w:cs="Arial"/>
          <w:sz w:val="24"/>
          <w:szCs w:val="24"/>
          <w:lang w:eastAsia="ru-RU"/>
        </w:rPr>
        <w:t>. Телефон:  8-84464-3-63-23.</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График работы: кажд</w:t>
      </w:r>
      <w:r>
        <w:rPr>
          <w:rFonts w:ascii="Arial" w:eastAsia="Times New Roman" w:hAnsi="Arial" w:cs="Arial"/>
          <w:sz w:val="24"/>
          <w:szCs w:val="24"/>
          <w:lang w:eastAsia="ru-RU"/>
        </w:rPr>
        <w:t>ая</w:t>
      </w:r>
      <w:r w:rsidRPr="00A51FF1">
        <w:rPr>
          <w:rFonts w:ascii="Arial" w:eastAsia="Times New Roman" w:hAnsi="Arial" w:cs="Arial"/>
          <w:sz w:val="24"/>
          <w:szCs w:val="24"/>
          <w:lang w:eastAsia="ru-RU"/>
        </w:rPr>
        <w:t xml:space="preserve"> </w:t>
      </w:r>
      <w:r>
        <w:rPr>
          <w:rFonts w:ascii="Arial" w:eastAsia="Times New Roman" w:hAnsi="Arial" w:cs="Arial"/>
          <w:sz w:val="24"/>
          <w:szCs w:val="24"/>
          <w:lang w:eastAsia="ru-RU"/>
        </w:rPr>
        <w:t>пятница</w:t>
      </w:r>
      <w:r w:rsidRPr="00A51FF1">
        <w:rPr>
          <w:rFonts w:ascii="Arial" w:eastAsia="Times New Roman" w:hAnsi="Arial" w:cs="Arial"/>
          <w:sz w:val="24"/>
          <w:szCs w:val="24"/>
          <w:lang w:eastAsia="ru-RU"/>
        </w:rPr>
        <w:t xml:space="preserve"> месяца с 9.00 до 13.00.</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 xml:space="preserve">непосредственно в администрации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района Волгоградской</w:t>
      </w:r>
      <w:proofErr w:type="gramEnd"/>
      <w:r w:rsidRPr="00A51FF1">
        <w:rPr>
          <w:rFonts w:ascii="Arial" w:eastAsia="Times New Roman" w:hAnsi="Arial" w:cs="Arial"/>
          <w:sz w:val="24"/>
          <w:szCs w:val="24"/>
          <w:lang w:eastAsia="ru-RU"/>
        </w:rPr>
        <w:t xml:space="preserve"> области);</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по почте, в том числе электронной (адрес электронной почты), в случае письменного обращения заявителя;</w:t>
      </w:r>
    </w:p>
    <w:p w:rsidR="00A51FF1" w:rsidRPr="00A51FF1" w:rsidRDefault="00A51FF1" w:rsidP="00A51FF1">
      <w:pPr>
        <w:tabs>
          <w:tab w:val="left" w:pos="0"/>
          <w:tab w:val="left" w:pos="142"/>
          <w:tab w:val="left" w:pos="1701"/>
          <w:tab w:val="left" w:pos="2127"/>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в сети Интернет на официальном сайте администрации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района Волгоградской области (</w:t>
      </w:r>
      <w:r w:rsidRPr="00A51FF1">
        <w:rPr>
          <w:rFonts w:ascii="Arial" w:eastAsia="Times New Roman" w:hAnsi="Arial" w:cs="Arial"/>
          <w:sz w:val="24"/>
          <w:szCs w:val="24"/>
          <w:lang w:val="en-US" w:eastAsia="ru-RU"/>
        </w:rPr>
        <w:t>http</w:t>
      </w:r>
      <w:r w:rsidRPr="00A51FF1">
        <w:rPr>
          <w:rFonts w:ascii="Arial" w:eastAsia="Times New Roman" w:hAnsi="Arial" w:cs="Arial"/>
          <w:sz w:val="24"/>
          <w:szCs w:val="24"/>
          <w:lang w:eastAsia="ru-RU"/>
        </w:rPr>
        <w:t>://</w:t>
      </w:r>
      <w:r>
        <w:rPr>
          <w:rFonts w:ascii="Arial" w:eastAsia="Times New Roman" w:hAnsi="Arial" w:cs="Arial"/>
          <w:sz w:val="24"/>
          <w:szCs w:val="24"/>
          <w:lang w:val="en-US" w:eastAsia="ru-RU"/>
        </w:rPr>
        <w:t>kl</w:t>
      </w:r>
      <w:r w:rsidRPr="00A51FF1">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pochtovskoe</w:t>
      </w:r>
      <w:proofErr w:type="spellEnd"/>
      <w:r w:rsidRPr="00A51FF1">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sidRPr="00A51FF1">
        <w:rPr>
          <w:rFonts w:ascii="Arial" w:eastAsia="Times New Roman" w:hAnsi="Arial" w:cs="Arial"/>
          <w:sz w:val="24"/>
          <w:szCs w:val="24"/>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A51FF1">
          <w:rPr>
            <w:rFonts w:ascii="Arial" w:eastAsia="Times New Roman" w:hAnsi="Arial" w:cs="Arial"/>
            <w:sz w:val="24"/>
            <w:szCs w:val="24"/>
            <w:lang w:val="en-US" w:eastAsia="ru-RU"/>
          </w:rPr>
          <w:t>www</w:t>
        </w:r>
        <w:r w:rsidRPr="00A51FF1">
          <w:rPr>
            <w:rFonts w:ascii="Arial" w:eastAsia="Times New Roman" w:hAnsi="Arial" w:cs="Arial"/>
            <w:sz w:val="24"/>
            <w:szCs w:val="24"/>
            <w:lang w:eastAsia="ru-RU"/>
          </w:rPr>
          <w:t>.</w:t>
        </w:r>
        <w:r w:rsidRPr="00A51FF1">
          <w:rPr>
            <w:rFonts w:ascii="Arial" w:eastAsia="Times New Roman" w:hAnsi="Arial" w:cs="Arial"/>
            <w:sz w:val="24"/>
            <w:szCs w:val="24"/>
            <w:lang w:val="en-US" w:eastAsia="ru-RU"/>
          </w:rPr>
          <w:t>gosuslugi</w:t>
        </w:r>
        <w:r w:rsidRPr="00A51FF1">
          <w:rPr>
            <w:rFonts w:ascii="Arial" w:eastAsia="Times New Roman" w:hAnsi="Arial" w:cs="Arial"/>
            <w:sz w:val="24"/>
            <w:szCs w:val="24"/>
            <w:lang w:eastAsia="ru-RU"/>
          </w:rPr>
          <w:t>.</w:t>
        </w:r>
        <w:r w:rsidRPr="00A51FF1">
          <w:rPr>
            <w:rFonts w:ascii="Arial" w:eastAsia="Times New Roman" w:hAnsi="Arial" w:cs="Arial"/>
            <w:sz w:val="24"/>
            <w:szCs w:val="24"/>
            <w:lang w:val="en-US" w:eastAsia="ru-RU"/>
          </w:rPr>
          <w:t>ru</w:t>
        </w:r>
      </w:hyperlink>
      <w:r w:rsidRPr="00A51FF1">
        <w:rPr>
          <w:rFonts w:ascii="Arial" w:eastAsia="Times New Roman" w:hAnsi="Arial" w:cs="Arial"/>
          <w:sz w:val="24"/>
          <w:szCs w:val="24"/>
          <w:lang w:eastAsia="ru-RU"/>
        </w:rPr>
        <w:t>).</w:t>
      </w:r>
    </w:p>
    <w:p w:rsidR="00A51FF1" w:rsidRPr="00A51FF1" w:rsidRDefault="00A51FF1" w:rsidP="00A51FF1">
      <w:pPr>
        <w:widowControl w:val="0"/>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p>
    <w:p w:rsidR="00A51FF1" w:rsidRPr="00A51FF1" w:rsidRDefault="00A51FF1" w:rsidP="00A51FF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A51FF1">
        <w:rPr>
          <w:rFonts w:ascii="Arial" w:eastAsia="Times New Roman" w:hAnsi="Arial" w:cs="Arial"/>
          <w:b/>
          <w:sz w:val="24"/>
          <w:szCs w:val="24"/>
          <w:lang w:eastAsia="ru-RU"/>
        </w:rPr>
        <w:t>2. Стандарт предоставления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2.1.  Наименование муниципальной услуги – «Предоставление гражданам для собственных нужд земельных участков, находящихся в муниципальной собственности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района Волгоградской области, для размещения гаражей».</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w:t>
      </w:r>
      <w:proofErr w:type="gramStart"/>
      <w:r w:rsidRPr="00A51FF1">
        <w:rPr>
          <w:rFonts w:ascii="Arial" w:eastAsia="Times New Roman" w:hAnsi="Arial" w:cs="Arial"/>
          <w:sz w:val="24"/>
          <w:szCs w:val="24"/>
          <w:lang w:eastAsia="ru-RU"/>
        </w:rPr>
        <w:t>,</w:t>
      </w:r>
      <w:proofErr w:type="gramEnd"/>
      <w:r w:rsidRPr="00A51FF1">
        <w:rPr>
          <w:rFonts w:ascii="Arial" w:eastAsia="Times New Roman" w:hAnsi="Arial" w:cs="Arial"/>
          <w:sz w:val="24"/>
          <w:szCs w:val="24"/>
          <w:lang w:eastAsia="ru-RU"/>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гражданам земельных участков, находящихся в муниципальной собственности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района Волгоградской области, для размещения гаражей осуществляется с предварительным согласованием предоставления земельного участка.</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2.2. Муниципальная услуга предоставляется администрацией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района Волгоградской области (далее – уполномоченный орган).</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2.3. Результатом предоставления муниципальной услуги  является:</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r w:rsidRPr="00A51FF1">
        <w:rPr>
          <w:rFonts w:ascii="Arial" w:eastAsia="Times New Roman" w:hAnsi="Arial" w:cs="Arial"/>
          <w:sz w:val="24"/>
          <w:szCs w:val="24"/>
          <w:lang w:eastAsia="ru-RU"/>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 xml:space="preserve">решение уполномоченного органа о предоставлении земельного участка в собственность бесплатно, </w:t>
      </w:r>
      <w:r w:rsidRPr="00A51FF1">
        <w:rPr>
          <w:rFonts w:ascii="Arial" w:eastAsia="Times New Roman" w:hAnsi="Arial" w:cs="Arial"/>
          <w:sz w:val="24"/>
          <w:szCs w:val="24"/>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lastRenderedPageBreak/>
        <w:t>проект договора аренды земельного участка,</w:t>
      </w:r>
      <w:r w:rsidRPr="00A51FF1">
        <w:rPr>
          <w:rFonts w:ascii="Arial" w:eastAsia="Times New Roman" w:hAnsi="Arial" w:cs="Arial"/>
          <w:sz w:val="24"/>
          <w:szCs w:val="24"/>
        </w:rPr>
        <w:t xml:space="preserve"> в отношении которого ранее принято решение о предварительном согласовании предоставления земельного участка в аренду;</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решение уполномоченного органа о предоставлении земельного участка в собственность бесплатно;</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проект договора аренды земельного участка; </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2.4. Срок предоставления муниципальной услуги.</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2.4.1. </w:t>
      </w:r>
      <w:proofErr w:type="gramStart"/>
      <w:r w:rsidRPr="00A51FF1">
        <w:rPr>
          <w:rFonts w:ascii="Arial" w:eastAsia="Times New Roman" w:hAnsi="Arial" w:cs="Arial"/>
          <w:sz w:val="24"/>
          <w:szCs w:val="24"/>
          <w:lang w:eastAsia="ru-RU"/>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w:t>
      </w:r>
      <w:proofErr w:type="gramEnd"/>
      <w:r w:rsidRPr="00A51FF1">
        <w:rPr>
          <w:rFonts w:ascii="Arial" w:eastAsia="Times New Roman" w:hAnsi="Arial" w:cs="Arial"/>
          <w:sz w:val="24"/>
          <w:szCs w:val="24"/>
          <w:lang w:eastAsia="ru-RU"/>
        </w:rPr>
        <w:t xml:space="preserve">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51FF1">
        <w:rPr>
          <w:rFonts w:ascii="Arial" w:eastAsia="Times New Roman" w:hAnsi="Arial" w:cs="Arial"/>
          <w:i/>
          <w:sz w:val="24"/>
          <w:szCs w:val="24"/>
          <w:lang w:eastAsia="ru-RU"/>
        </w:rPr>
        <w:t xml:space="preserve"> </w:t>
      </w:r>
      <w:r w:rsidRPr="00A51FF1">
        <w:rPr>
          <w:rFonts w:ascii="Arial" w:eastAsia="Times New Roman" w:hAnsi="Arial" w:cs="Arial"/>
          <w:sz w:val="24"/>
          <w:szCs w:val="24"/>
          <w:lang w:eastAsia="ru-RU"/>
        </w:rPr>
        <w:t>или до принятия решения об отказе в утверждении указанной схемы.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2.4.3. </w:t>
      </w:r>
      <w:proofErr w:type="gramStart"/>
      <w:r w:rsidRPr="00A51FF1">
        <w:rPr>
          <w:rFonts w:ascii="Arial" w:eastAsia="Times New Roman" w:hAnsi="Arial" w:cs="Arial"/>
          <w:sz w:val="24"/>
          <w:szCs w:val="24"/>
          <w:lang w:eastAsia="ru-RU"/>
        </w:rPr>
        <w:t>Уполномоченный орган  принимает решение о предоставлении земельного участка в собственность бесплатно,</w:t>
      </w:r>
      <w:r w:rsidRPr="00A51FF1">
        <w:rPr>
          <w:rFonts w:ascii="Arial" w:eastAsia="Times New Roman" w:hAnsi="Arial" w:cs="Arial"/>
          <w:sz w:val="24"/>
          <w:szCs w:val="24"/>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Pr="00A51FF1">
        <w:rPr>
          <w:rFonts w:ascii="Arial" w:eastAsia="Times New Roman" w:hAnsi="Arial" w:cs="Arial"/>
          <w:sz w:val="24"/>
          <w:szCs w:val="24"/>
          <w:lang w:eastAsia="ru-RU"/>
        </w:rPr>
        <w:t>;</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i/>
          <w:sz w:val="24"/>
          <w:szCs w:val="24"/>
          <w:lang w:eastAsia="ru-RU"/>
        </w:rPr>
      </w:pPr>
      <w:proofErr w:type="gramStart"/>
      <w:r w:rsidRPr="00A51FF1">
        <w:rPr>
          <w:rFonts w:ascii="Arial" w:eastAsia="Times New Roman" w:hAnsi="Arial" w:cs="Arial"/>
          <w:sz w:val="24"/>
          <w:szCs w:val="24"/>
          <w:lang w:eastAsia="ru-RU"/>
        </w:rPr>
        <w:t>Уполномоченный орган направляет заявителю проект договора аренды земельного участка,</w:t>
      </w:r>
      <w:r w:rsidRPr="00A51FF1">
        <w:rPr>
          <w:rFonts w:ascii="Arial" w:eastAsia="Times New Roman" w:hAnsi="Arial" w:cs="Arial"/>
          <w:i/>
          <w:sz w:val="24"/>
          <w:szCs w:val="24"/>
          <w:lang w:eastAsia="ru-RU"/>
        </w:rPr>
        <w:t xml:space="preserve"> </w:t>
      </w:r>
      <w:r w:rsidRPr="00A51FF1">
        <w:rPr>
          <w:rFonts w:ascii="Arial" w:eastAsia="Times New Roman" w:hAnsi="Arial" w:cs="Arial"/>
          <w:sz w:val="24"/>
          <w:szCs w:val="24"/>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roofErr w:type="gramEnd"/>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2.4.4. </w:t>
      </w:r>
      <w:proofErr w:type="gramStart"/>
      <w:r w:rsidRPr="00A51FF1">
        <w:rPr>
          <w:rFonts w:ascii="Arial" w:eastAsia="Times New Roman" w:hAnsi="Arial" w:cs="Arial"/>
          <w:sz w:val="24"/>
          <w:szCs w:val="24"/>
          <w:lang w:eastAsia="ru-RU"/>
        </w:rPr>
        <w:t>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 предоставлении земельного участка в собственность бесплатно (об отказе в предоставлении земельного участка в собственность бесплатно (аренду)) в срок не более чем 30 дней с</w:t>
      </w:r>
      <w:proofErr w:type="gramEnd"/>
      <w:r w:rsidRPr="00A51FF1">
        <w:rPr>
          <w:rFonts w:ascii="Arial" w:eastAsia="Times New Roman" w:hAnsi="Arial" w:cs="Arial"/>
          <w:sz w:val="24"/>
          <w:szCs w:val="24"/>
          <w:lang w:eastAsia="ru-RU"/>
        </w:rPr>
        <w:t xml:space="preserve"> момента поступления указанного заявления в уполномоченный орган.</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Конституция Российской Федерации («Российская газета», №</w:t>
      </w:r>
      <w:bookmarkStart w:id="1" w:name="_GoBack"/>
      <w:bookmarkEnd w:id="1"/>
      <w:r w:rsidRPr="00A51FF1">
        <w:rPr>
          <w:rFonts w:ascii="Arial" w:eastAsia="Times New Roman" w:hAnsi="Arial" w:cs="Arial"/>
          <w:sz w:val="24"/>
          <w:szCs w:val="24"/>
          <w:lang w:eastAsia="ru-RU"/>
        </w:rPr>
        <w:t xml:space="preserve"> 7, 21.01.2009, Собрание законодательства Российской Федерации, 26.01.2009, № 4, ст. 445, «Парламентская газета», № 4, 23 - 29.01.2009);</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Федеральный </w:t>
      </w:r>
      <w:hyperlink r:id="rId10" w:history="1">
        <w:r w:rsidRPr="00A51FF1">
          <w:rPr>
            <w:rFonts w:ascii="Arial" w:eastAsia="Times New Roman" w:hAnsi="Arial" w:cs="Arial"/>
            <w:sz w:val="24"/>
            <w:szCs w:val="24"/>
            <w:lang w:eastAsia="ru-RU"/>
          </w:rPr>
          <w:t>закон</w:t>
        </w:r>
      </w:hyperlink>
      <w:r w:rsidRPr="00A51FF1">
        <w:rPr>
          <w:rFonts w:ascii="Arial" w:eastAsia="Times New Roman" w:hAnsi="Arial" w:cs="Arial"/>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roofErr w:type="gramEnd"/>
    </w:p>
    <w:p w:rsidR="00A51FF1" w:rsidRPr="00A51FF1" w:rsidRDefault="00A51FF1" w:rsidP="00A51FF1">
      <w:pPr>
        <w:widowControl w:val="0"/>
        <w:autoSpaceDE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A51FF1" w:rsidRPr="00A51FF1" w:rsidRDefault="00A51FF1" w:rsidP="00A51FF1">
      <w:pPr>
        <w:autoSpaceDE w:val="0"/>
        <w:autoSpaceDN w:val="0"/>
        <w:adjustRightInd w:val="0"/>
        <w:spacing w:after="0" w:line="240" w:lineRule="auto"/>
        <w:ind w:firstLine="709"/>
        <w:jc w:val="both"/>
        <w:rPr>
          <w:rFonts w:ascii="Arial" w:eastAsia="Calibri" w:hAnsi="Arial" w:cs="Arial"/>
          <w:sz w:val="24"/>
          <w:szCs w:val="24"/>
        </w:rPr>
      </w:pPr>
      <w:r w:rsidRPr="00A51FF1">
        <w:rPr>
          <w:rFonts w:ascii="Arial" w:eastAsia="Times New Roman" w:hAnsi="Arial" w:cs="Arial"/>
          <w:sz w:val="24"/>
          <w:szCs w:val="24"/>
          <w:lang w:eastAsia="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A51FF1">
        <w:rPr>
          <w:rFonts w:ascii="Arial" w:eastAsia="Times New Roman" w:hAnsi="Arial" w:cs="Arial"/>
          <w:sz w:val="24"/>
          <w:szCs w:val="24"/>
          <w:lang w:eastAsia="ru-RU"/>
        </w:rPr>
        <w:lastRenderedPageBreak/>
        <w:t>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r w:rsidRPr="00A51FF1">
        <w:rPr>
          <w:rFonts w:ascii="Arial" w:eastAsia="Calibri" w:hAnsi="Arial" w:cs="Arial"/>
          <w:sz w:val="24"/>
          <w:szCs w:val="24"/>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51FF1">
        <w:rPr>
          <w:rFonts w:ascii="Arial" w:eastAsia="Times New Roman" w:hAnsi="Arial" w:cs="Arial"/>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51FF1">
        <w:rPr>
          <w:rFonts w:ascii="Arial" w:eastAsia="Times New Roman" w:hAnsi="Arial" w:cs="Arial"/>
          <w:sz w:val="24"/>
          <w:szCs w:val="24"/>
          <w:lang w:eastAsia="ru-RU"/>
        </w:rPr>
        <w:t xml:space="preserve"> </w:t>
      </w:r>
      <w:proofErr w:type="gramStart"/>
      <w:r w:rsidRPr="00A51FF1">
        <w:rPr>
          <w:rFonts w:ascii="Arial" w:eastAsia="Times New Roman" w:hAnsi="Arial" w:cs="Arial"/>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A51FF1">
        <w:rPr>
          <w:rFonts w:ascii="Arial" w:eastAsia="Times New Roman" w:hAnsi="Arial" w:cs="Arial"/>
          <w:sz w:val="24"/>
          <w:szCs w:val="24"/>
          <w:lang w:eastAsia="ru-RU"/>
        </w:rPr>
        <w:t xml:space="preserve"> </w:t>
      </w:r>
      <w:proofErr w:type="gramStart"/>
      <w:r w:rsidRPr="00A51FF1">
        <w:rPr>
          <w:rFonts w:ascii="Arial" w:eastAsia="Times New Roman" w:hAnsi="Arial" w:cs="Arial"/>
          <w:sz w:val="24"/>
          <w:szCs w:val="24"/>
          <w:lang w:eastAsia="ru-RU"/>
        </w:rPr>
        <w:t>интернет-портал правовой информации http://www.pravo.gov.ru, 27.02.2015);</w:t>
      </w:r>
      <w:proofErr w:type="gramEnd"/>
    </w:p>
    <w:p w:rsidR="00A51FF1" w:rsidRPr="00A51FF1" w:rsidRDefault="00A51FF1" w:rsidP="00A51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приказ Федеральной службы государственной регистрации, кадастра и картографии от 02.09.2020 № </w:t>
      </w:r>
      <w:proofErr w:type="gramStart"/>
      <w:r w:rsidRPr="00A51FF1">
        <w:rPr>
          <w:rFonts w:ascii="Arial" w:eastAsia="Times New Roman" w:hAnsi="Arial" w:cs="Arial"/>
          <w:sz w:val="24"/>
          <w:szCs w:val="24"/>
          <w:lang w:eastAsia="ru-RU"/>
        </w:rPr>
        <w:t>П</w:t>
      </w:r>
      <w:proofErr w:type="gramEnd"/>
      <w:r w:rsidRPr="00A51FF1">
        <w:rPr>
          <w:rFonts w:ascii="Arial" w:eastAsia="Times New Roman" w:hAnsi="Arial" w:cs="Arial"/>
          <w:sz w:val="24"/>
          <w:szCs w:val="24"/>
          <w:lang w:eastAsia="ru-RU"/>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1" w:tgtFrame="_blank" w:tooltip="&lt;div class=&quot;doc www&quot;&gt;http://www.pravo.gov.ru&lt;/div&gt;" w:history="1">
        <w:r w:rsidRPr="00A51FF1">
          <w:rPr>
            <w:rFonts w:ascii="Arial" w:eastAsia="Times New Roman" w:hAnsi="Arial" w:cs="Arial"/>
            <w:sz w:val="24"/>
            <w:szCs w:val="24"/>
            <w:lang w:eastAsia="ru-RU"/>
          </w:rPr>
          <w:t>http://www.pravo.gov.ru</w:t>
        </w:r>
      </w:hyperlink>
      <w:r w:rsidRPr="00A51FF1">
        <w:rPr>
          <w:rFonts w:ascii="Arial" w:eastAsia="Times New Roman" w:hAnsi="Arial" w:cs="Arial"/>
          <w:sz w:val="24"/>
          <w:szCs w:val="24"/>
          <w:lang w:eastAsia="ru-RU"/>
        </w:rPr>
        <w:t>, 02.10.2020);</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Устав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r w:rsidRPr="00A51FF1">
        <w:rPr>
          <w:rFonts w:ascii="Arial" w:eastAsia="Times New Roman" w:hAnsi="Arial" w:cs="Arial"/>
          <w:sz w:val="24"/>
          <w:szCs w:val="24"/>
          <w:lang w:eastAsia="ru-RU"/>
        </w:rPr>
        <w:t xml:space="preserve"> муниципального района Волгоградской области </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lastRenderedPageBreak/>
        <w:t>1) фамилия, имя и отчество (при наличии), место жительства заявителя, реквизиты документа, удостоверяющего личность заявителя (для гражданина);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2) кадастровый номер земельного участка, </w:t>
      </w:r>
      <w:proofErr w:type="gramStart"/>
      <w:r w:rsidRPr="00A51FF1">
        <w:rPr>
          <w:rFonts w:ascii="Arial" w:eastAsia="Times New Roman" w:hAnsi="Arial" w:cs="Arial"/>
          <w:sz w:val="24"/>
          <w:szCs w:val="24"/>
        </w:rPr>
        <w:t>заявление</w:t>
      </w:r>
      <w:proofErr w:type="gramEnd"/>
      <w:r w:rsidRPr="00A51FF1">
        <w:rPr>
          <w:rFonts w:ascii="Arial" w:eastAsia="Times New Roman"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51FF1">
          <w:rPr>
            <w:rFonts w:ascii="Arial" w:eastAsia="Times New Roman" w:hAnsi="Arial" w:cs="Arial"/>
            <w:sz w:val="24"/>
            <w:szCs w:val="24"/>
          </w:rPr>
          <w:t>законом</w:t>
        </w:r>
      </w:hyperlink>
      <w:r w:rsidRPr="00A51FF1">
        <w:rPr>
          <w:rFonts w:ascii="Arial" w:eastAsia="Times New Roman" w:hAnsi="Arial" w:cs="Arial"/>
          <w:sz w:val="24"/>
          <w:szCs w:val="24"/>
        </w:rPr>
        <w:t xml:space="preserve"> "О государственной регистрации недвижимости";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5) информация о том, что гараж возведен до дня введения в действие Градостроительного кодекса Российской Федерации;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7) цель использования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8) реквизиты решения об изъятии земельного участка для государственных или муниципальных ну</w:t>
      </w:r>
      <w:proofErr w:type="gramStart"/>
      <w:r w:rsidRPr="00A51FF1">
        <w:rPr>
          <w:rFonts w:ascii="Arial" w:eastAsia="Times New Roman" w:hAnsi="Arial" w:cs="Arial"/>
          <w:sz w:val="24"/>
          <w:szCs w:val="24"/>
        </w:rPr>
        <w:t>жд в сл</w:t>
      </w:r>
      <w:proofErr w:type="gramEnd"/>
      <w:r w:rsidRPr="00A51FF1">
        <w:rPr>
          <w:rFonts w:ascii="Arial" w:eastAsia="Times New Roman"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51FF1">
        <w:rPr>
          <w:rFonts w:ascii="Arial" w:eastAsia="Times New Roman" w:hAnsi="Arial" w:cs="Arial"/>
          <w:sz w:val="24"/>
          <w:szCs w:val="24"/>
        </w:rPr>
        <w:t>указанными</w:t>
      </w:r>
      <w:proofErr w:type="gramEnd"/>
      <w:r w:rsidRPr="00A51FF1">
        <w:rPr>
          <w:rFonts w:ascii="Arial" w:eastAsia="Times New Roman" w:hAnsi="Arial" w:cs="Arial"/>
          <w:sz w:val="24"/>
          <w:szCs w:val="24"/>
        </w:rPr>
        <w:t xml:space="preserve"> документом и (или) проектом;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10) почтовый адрес и (или) адрес электронной почты для связи с заявителем;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A51FF1">
        <w:rPr>
          <w:rFonts w:ascii="Arial" w:eastAsia="Times New Roman" w:hAnsi="Arial" w:cs="Arial"/>
          <w:sz w:val="24"/>
          <w:szCs w:val="24"/>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w:t>
      </w:r>
      <w:proofErr w:type="gramEnd"/>
      <w:r w:rsidRPr="00A51FF1">
        <w:rPr>
          <w:rFonts w:ascii="Arial" w:eastAsia="Times New Roman" w:hAnsi="Arial" w:cs="Arial"/>
          <w:sz w:val="24"/>
          <w:szCs w:val="24"/>
        </w:rPr>
        <w:t xml:space="preserve"> деятельности юридического лица.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в виде бумажного документа, который заявитель получает непосредственно при личном обращении;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Заявление о предварительном согласовании в форме электронного документа подписывается по выбору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простой электронной подписью заявителя (представителя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усиленной неквалифицированной электронной подписью заявителя (представителя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усиленной квалифицированной электронной подписью заявителя (представителя заявителя).  </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2.6.1.2. К заявлению о предварительном согласовании заявитель самостоятельно прилагает следующие документы: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1) заявитель, указанный в пункте 1.2.1 настоящего административного регламента, представляет: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в) </w:t>
      </w:r>
      <w:r w:rsidRPr="00A51FF1">
        <w:rPr>
          <w:rFonts w:ascii="Arial" w:eastAsia="Times New Roman" w:hAnsi="Arial" w:cs="Arial"/>
          <w:sz w:val="24"/>
          <w:szCs w:val="24"/>
          <w:lang w:eastAsia="ru-RU"/>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A51FF1">
        <w:rPr>
          <w:rFonts w:ascii="Arial" w:eastAsia="Times New Roman" w:hAnsi="Arial" w:cs="Arial"/>
          <w:sz w:val="24"/>
          <w:szCs w:val="24"/>
          <w:lang w:eastAsia="ru-RU"/>
        </w:rPr>
        <w:t>также</w:t>
      </w:r>
      <w:proofErr w:type="gramEnd"/>
      <w:r w:rsidRPr="00A51FF1">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 xml:space="preserve">г) </w:t>
      </w:r>
      <w:r w:rsidRPr="00A51FF1">
        <w:rPr>
          <w:rFonts w:ascii="Arial" w:eastAsia="Times New Roman"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A51FF1">
        <w:rPr>
          <w:rFonts w:ascii="Arial" w:eastAsia="Times New Roman" w:hAnsi="Arial" w:cs="Arial"/>
          <w:sz w:val="24"/>
          <w:szCs w:val="24"/>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2)  заявитель, указанный в пункте 1.2.2 настоящего административного регламента, представляет: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 xml:space="preserve">а) документ, подтверждающий предоставление или иное выделение земельного участка, из которого образован или должен быть образован </w:t>
      </w:r>
      <w:r w:rsidRPr="00A51FF1">
        <w:rPr>
          <w:rFonts w:ascii="Arial" w:eastAsia="Times New Roman" w:hAnsi="Arial" w:cs="Arial"/>
          <w:sz w:val="24"/>
          <w:szCs w:val="24"/>
        </w:rPr>
        <w:lastRenderedPageBreak/>
        <w:t>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A51FF1">
        <w:rPr>
          <w:rFonts w:ascii="Arial" w:eastAsia="Times New Roman" w:hAnsi="Arial" w:cs="Arial"/>
          <w:sz w:val="24"/>
          <w:szCs w:val="24"/>
        </w:rPr>
        <w:t xml:space="preserve"> указанным гражданином;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г) </w:t>
      </w:r>
      <w:r w:rsidRPr="00A51FF1">
        <w:rPr>
          <w:rFonts w:ascii="Arial" w:eastAsia="Times New Roman" w:hAnsi="Arial" w:cs="Arial"/>
          <w:sz w:val="24"/>
          <w:szCs w:val="24"/>
          <w:lang w:eastAsia="ru-RU"/>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A51FF1">
        <w:rPr>
          <w:rFonts w:ascii="Arial" w:eastAsia="Times New Roman" w:hAnsi="Arial" w:cs="Arial"/>
          <w:sz w:val="24"/>
          <w:szCs w:val="24"/>
          <w:lang w:eastAsia="ru-RU"/>
        </w:rPr>
        <w:t>также</w:t>
      </w:r>
      <w:proofErr w:type="gramEnd"/>
      <w:r w:rsidRPr="00A51FF1">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 xml:space="preserve">д) </w:t>
      </w:r>
      <w:r w:rsidRPr="00A51FF1">
        <w:rPr>
          <w:rFonts w:ascii="Arial" w:eastAsia="Times New Roman"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3) заявитель, указанный в пункте 1.2.3 настоящего административного регламента, </w:t>
      </w:r>
      <w:r w:rsidRPr="00A51FF1">
        <w:rPr>
          <w:rFonts w:ascii="Arial" w:eastAsia="Times New Roman" w:hAnsi="Arial" w:cs="Arial"/>
          <w:sz w:val="24"/>
          <w:szCs w:val="24"/>
          <w:lang w:eastAsia="ru-RU"/>
        </w:rPr>
        <w:t>наряду с документами, предусмотренными</w:t>
      </w:r>
      <w:r w:rsidRPr="00A51FF1">
        <w:rPr>
          <w:rFonts w:ascii="Arial" w:eastAsia="Times New Roman" w:hAnsi="Arial" w:cs="Arial"/>
          <w:sz w:val="24"/>
          <w:szCs w:val="24"/>
        </w:rPr>
        <w:t xml:space="preserve"> подпунктами "а</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"г" подпункта 1 настоящего пункта</w:t>
      </w:r>
      <w:r w:rsidRPr="00A51FF1">
        <w:rPr>
          <w:rFonts w:ascii="Arial" w:eastAsia="Times New Roman" w:hAnsi="Arial" w:cs="Arial"/>
          <w:sz w:val="24"/>
          <w:szCs w:val="24"/>
          <w:lang w:eastAsia="ru-RU"/>
        </w:rPr>
        <w:t>, представляет:</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документы, подтверждающие передачу гражданину гаража.</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 4) заявитель, указанный в пункте 1.2.4 настоящего административного регламента, </w:t>
      </w:r>
      <w:r w:rsidRPr="00A51FF1">
        <w:rPr>
          <w:rFonts w:ascii="Arial" w:eastAsia="Times New Roman" w:hAnsi="Arial" w:cs="Arial"/>
          <w:sz w:val="24"/>
          <w:szCs w:val="24"/>
          <w:lang w:eastAsia="ru-RU"/>
        </w:rPr>
        <w:t>наряду с документами, предусмотренными</w:t>
      </w:r>
      <w:r w:rsidRPr="00A51FF1">
        <w:rPr>
          <w:rFonts w:ascii="Arial" w:eastAsia="Times New Roman" w:hAnsi="Arial" w:cs="Arial"/>
          <w:sz w:val="24"/>
          <w:szCs w:val="24"/>
        </w:rPr>
        <w:t xml:space="preserve"> подпунктами "а</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"д" подпункта 2 настоящего пункта</w:t>
      </w:r>
      <w:r w:rsidRPr="00A51FF1">
        <w:rPr>
          <w:rFonts w:ascii="Arial" w:eastAsia="Times New Roman" w:hAnsi="Arial" w:cs="Arial"/>
          <w:sz w:val="24"/>
          <w:szCs w:val="24"/>
          <w:lang w:eastAsia="ru-RU"/>
        </w:rPr>
        <w:t>, представляет:</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документы, подтверждающие передачу гражданину гаража.</w:t>
      </w:r>
    </w:p>
    <w:p w:rsidR="00A51FF1" w:rsidRPr="00A51FF1" w:rsidRDefault="00A51FF1" w:rsidP="00A51FF1">
      <w:pPr>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5) заявители, указанные в пунктах 1.2.5, 1.2.6 настоящего административного регламента представляют документы, предусмотренные подпунктами "а</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 xml:space="preserve">"д" подпункта 2 настоящего пункта. </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6) заявитель, указанный в пункте 1.2.7 настоящего административного регламента </w:t>
      </w:r>
      <w:r w:rsidRPr="00A51FF1">
        <w:rPr>
          <w:rFonts w:ascii="Arial" w:eastAsia="Times New Roman" w:hAnsi="Arial" w:cs="Arial"/>
          <w:sz w:val="24"/>
          <w:szCs w:val="24"/>
          <w:lang w:eastAsia="ru-RU"/>
        </w:rPr>
        <w:t>наряду с документами, предусмотренными</w:t>
      </w:r>
      <w:r w:rsidRPr="00A51FF1">
        <w:rPr>
          <w:rFonts w:ascii="Arial" w:eastAsia="Times New Roman" w:hAnsi="Arial" w:cs="Arial"/>
          <w:sz w:val="24"/>
          <w:szCs w:val="24"/>
        </w:rPr>
        <w:t xml:space="preserve"> подпунктами 1 и 2 настоящего пункта</w:t>
      </w:r>
      <w:r w:rsidRPr="00A51FF1">
        <w:rPr>
          <w:rFonts w:ascii="Arial" w:eastAsia="Times New Roman" w:hAnsi="Arial" w:cs="Arial"/>
          <w:sz w:val="24"/>
          <w:szCs w:val="24"/>
          <w:lang w:eastAsia="ru-RU"/>
        </w:rPr>
        <w:t>, представляет:</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свидетельство о праве на наследство, подтверждающее, что таким наследником было унаследовано имущество данного гражданина.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lastRenderedPageBreak/>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"б" подпункта 2 настоящего пункта, если ранее они представлялись иными членами гаражного кооператива.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2.6.1.3. К заявлению </w:t>
      </w:r>
      <w:r w:rsidRPr="00A51FF1">
        <w:rPr>
          <w:rFonts w:ascii="Arial" w:eastAsia="Times New Roman" w:hAnsi="Arial" w:cs="Arial"/>
          <w:sz w:val="24"/>
          <w:szCs w:val="24"/>
          <w:lang w:eastAsia="ru-RU"/>
        </w:rPr>
        <w:t xml:space="preserve">о предварительном согласовании </w:t>
      </w:r>
      <w:r w:rsidRPr="00A51FF1">
        <w:rPr>
          <w:rFonts w:ascii="Arial" w:eastAsia="Times New Roman" w:hAnsi="Arial" w:cs="Arial"/>
          <w:sz w:val="24"/>
          <w:szCs w:val="24"/>
        </w:rPr>
        <w:t>могут быть приложены следующие документы: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highlight w:val="green"/>
        </w:rPr>
      </w:pPr>
      <w:proofErr w:type="gramStart"/>
      <w:r w:rsidRPr="00A51FF1">
        <w:rPr>
          <w:rFonts w:ascii="Arial" w:eastAsia="Times New Roman" w:hAnsi="Arial" w:cs="Arial"/>
          <w:sz w:val="24"/>
          <w:szCs w:val="24"/>
        </w:rPr>
        <w:t>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а) заключенный до дня введения в действие Градостроительного </w:t>
      </w:r>
      <w:hyperlink r:id="rId13" w:history="1">
        <w:r w:rsidRPr="00A51FF1">
          <w:rPr>
            <w:rFonts w:ascii="Arial" w:eastAsia="Times New Roman" w:hAnsi="Arial" w:cs="Arial"/>
            <w:sz w:val="24"/>
            <w:szCs w:val="24"/>
          </w:rPr>
          <w:t>кодекса</w:t>
        </w:r>
      </w:hyperlink>
      <w:r w:rsidRPr="00A51FF1">
        <w:rPr>
          <w:rFonts w:ascii="Arial" w:eastAsia="Times New Roman" w:hAnsi="Arial" w:cs="Arial"/>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A51FF1">
        <w:rPr>
          <w:rFonts w:ascii="Arial" w:eastAsia="Times New Roman" w:hAnsi="Arial" w:cs="Arial"/>
          <w:sz w:val="24"/>
          <w:szCs w:val="24"/>
        </w:rPr>
        <w:t xml:space="preserve"> </w:t>
      </w:r>
      <w:hyperlink r:id="rId14" w:history="1">
        <w:r w:rsidRPr="00A51FF1">
          <w:rPr>
            <w:rFonts w:ascii="Arial" w:eastAsia="Times New Roman" w:hAnsi="Arial" w:cs="Arial"/>
            <w:sz w:val="24"/>
            <w:szCs w:val="24"/>
          </w:rPr>
          <w:t>кодекса</w:t>
        </w:r>
      </w:hyperlink>
      <w:r w:rsidRPr="00A51FF1">
        <w:rPr>
          <w:rFonts w:ascii="Arial" w:eastAsia="Times New Roman" w:hAnsi="Arial" w:cs="Arial"/>
          <w:sz w:val="24"/>
          <w:szCs w:val="24"/>
        </w:rPr>
        <w:t xml:space="preserve"> Российской Федерации.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2.6.1.2 настоящего административного регламента, </w:t>
      </w:r>
      <w:r w:rsidRPr="00A51FF1">
        <w:rPr>
          <w:rFonts w:ascii="Arial" w:eastAsia="Times New Roman" w:hAnsi="Arial" w:cs="Arial"/>
          <w:sz w:val="24"/>
          <w:szCs w:val="24"/>
          <w:lang w:eastAsia="ru-RU"/>
        </w:rPr>
        <w:t>к заявлению</w:t>
      </w:r>
      <w:r w:rsidRPr="00A51FF1">
        <w:rPr>
          <w:rFonts w:ascii="Arial" w:eastAsia="Times New Roman" w:hAnsi="Arial" w:cs="Arial"/>
          <w:sz w:val="24"/>
          <w:szCs w:val="24"/>
        </w:rPr>
        <w:t xml:space="preserve"> о предварительном согласовании </w:t>
      </w:r>
      <w:r w:rsidRPr="00A51FF1">
        <w:rPr>
          <w:rFonts w:ascii="Arial" w:eastAsia="Times New Roman" w:hAnsi="Arial" w:cs="Arial"/>
          <w:sz w:val="24"/>
          <w:szCs w:val="24"/>
          <w:lang w:eastAsia="ru-RU"/>
        </w:rPr>
        <w:t xml:space="preserve">могут быть приложены один или несколько документов, предусмотренных подпунктами "а" и "б" подпункта 1 настоящего пункта. </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2.6.2. Исчерпывающий перечень документов, которые заявитель должен представить самостоятельно </w:t>
      </w:r>
      <w:r w:rsidRPr="00A51FF1">
        <w:rPr>
          <w:rFonts w:ascii="Arial" w:eastAsia="Times New Roman" w:hAnsi="Arial" w:cs="Arial"/>
          <w:sz w:val="24"/>
          <w:szCs w:val="24"/>
          <w:lang w:eastAsia="ru-RU"/>
        </w:rPr>
        <w:t>для предоставления земельного участка в собственность бесплатно (аренду) (далее – предоставление земельного участка):</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 xml:space="preserve">1) </w:t>
      </w:r>
      <w:r w:rsidRPr="00A51FF1">
        <w:rPr>
          <w:rFonts w:ascii="Arial" w:eastAsia="Times New Roman" w:hAnsi="Arial" w:cs="Arial"/>
          <w:sz w:val="24"/>
          <w:szCs w:val="24"/>
        </w:rPr>
        <w:t>фамилия, имя, и отчество (при наличии), место жительства заявителя и реквизиты документа, удостоверяющего личность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2) кадастровый номер испрашиваемого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3) информация о том, что гараж возведен до дня введения в действие Градостроительного кодекса Российской Федерации;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5) реквизиты решения об изъятии земельного участка для государственных или муниципальных ну</w:t>
      </w:r>
      <w:proofErr w:type="gramStart"/>
      <w:r w:rsidRPr="00A51FF1">
        <w:rPr>
          <w:rFonts w:ascii="Arial" w:eastAsia="Times New Roman" w:hAnsi="Arial" w:cs="Arial"/>
          <w:sz w:val="24"/>
          <w:szCs w:val="24"/>
        </w:rPr>
        <w:t>жд в сл</w:t>
      </w:r>
      <w:proofErr w:type="gramEnd"/>
      <w:r w:rsidRPr="00A51FF1">
        <w:rPr>
          <w:rFonts w:ascii="Arial" w:eastAsia="Times New Roman"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lastRenderedPageBreak/>
        <w:t>6) цель использования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8) почтовый адрес и (или) адрес электронной почты для связи с заявителем.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Заявление о предоставлении земельного участка в форме электронного документа подписывается по выбору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простой электронной подписью заявителя (представителя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усиленной неквалифицированной электронной подписью заявителя (представителя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В случае</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 xml:space="preserve">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 2.6.2.2. </w:t>
      </w:r>
      <w:r w:rsidRPr="00A51FF1">
        <w:rPr>
          <w:rFonts w:ascii="Arial" w:eastAsia="Times New Roman" w:hAnsi="Arial" w:cs="Arial"/>
          <w:sz w:val="24"/>
          <w:szCs w:val="24"/>
          <w:lang w:eastAsia="ru-RU"/>
        </w:rPr>
        <w:t xml:space="preserve">К заявлению о предоставлении земельного участка заявитель самостоятельно прилагает следующие документы: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1) заявитель, указанный в пункте 1.2.1 настоящего административного регламента, представляет:</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lastRenderedPageBreak/>
        <w:t xml:space="preserve">в) </w:t>
      </w:r>
      <w:r w:rsidRPr="00A51FF1">
        <w:rPr>
          <w:rFonts w:ascii="Arial" w:eastAsia="Times New Roman" w:hAnsi="Arial" w:cs="Arial"/>
          <w:sz w:val="24"/>
          <w:szCs w:val="24"/>
          <w:lang w:eastAsia="ru-RU"/>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A51FF1">
        <w:rPr>
          <w:rFonts w:ascii="Arial" w:eastAsia="Times New Roman" w:hAnsi="Arial" w:cs="Arial"/>
          <w:sz w:val="24"/>
          <w:szCs w:val="24"/>
          <w:lang w:eastAsia="ru-RU"/>
        </w:rPr>
        <w:t>также</w:t>
      </w:r>
      <w:proofErr w:type="gramEnd"/>
      <w:r w:rsidRPr="00A51FF1">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 xml:space="preserve">г) </w:t>
      </w:r>
      <w:r w:rsidRPr="00A51FF1">
        <w:rPr>
          <w:rFonts w:ascii="Arial" w:eastAsia="Times New Roman"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д) технический план гаража.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2) заявитель, указанный в пункте 1.2.2 настоящего административного регламента, представляет:</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A51FF1">
        <w:rPr>
          <w:rFonts w:ascii="Arial" w:eastAsia="Times New Roman" w:hAnsi="Arial" w:cs="Arial"/>
          <w:sz w:val="24"/>
          <w:szCs w:val="24"/>
        </w:rPr>
        <w:t xml:space="preserve"> указанным гражданином;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г) </w:t>
      </w:r>
      <w:r w:rsidRPr="00A51FF1">
        <w:rPr>
          <w:rFonts w:ascii="Arial" w:eastAsia="Times New Roman" w:hAnsi="Arial" w:cs="Arial"/>
          <w:sz w:val="24"/>
          <w:szCs w:val="24"/>
          <w:lang w:eastAsia="ru-RU"/>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w:t>
      </w:r>
      <w:r w:rsidRPr="00A51FF1">
        <w:rPr>
          <w:rFonts w:ascii="Arial" w:eastAsia="Times New Roman" w:hAnsi="Arial" w:cs="Arial"/>
          <w:sz w:val="24"/>
          <w:szCs w:val="24"/>
          <w:lang w:eastAsia="ru-RU"/>
        </w:rPr>
        <w:lastRenderedPageBreak/>
        <w:t xml:space="preserve">кабинет Единого портала государственных и муниципальных услуг, а </w:t>
      </w:r>
      <w:proofErr w:type="gramStart"/>
      <w:r w:rsidRPr="00A51FF1">
        <w:rPr>
          <w:rFonts w:ascii="Arial" w:eastAsia="Times New Roman" w:hAnsi="Arial" w:cs="Arial"/>
          <w:sz w:val="24"/>
          <w:szCs w:val="24"/>
          <w:lang w:eastAsia="ru-RU"/>
        </w:rPr>
        <w:t>также</w:t>
      </w:r>
      <w:proofErr w:type="gramEnd"/>
      <w:r w:rsidRPr="00A51FF1">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 xml:space="preserve">д) </w:t>
      </w:r>
      <w:r w:rsidRPr="00A51FF1">
        <w:rPr>
          <w:rFonts w:ascii="Arial" w:eastAsia="Times New Roman"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е) технический план гаража.</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3) заявитель, указанный в пункте 1.2.3 настоящего административного регламента, </w:t>
      </w:r>
      <w:r w:rsidRPr="00A51FF1">
        <w:rPr>
          <w:rFonts w:ascii="Arial" w:eastAsia="Times New Roman" w:hAnsi="Arial" w:cs="Arial"/>
          <w:sz w:val="24"/>
          <w:szCs w:val="24"/>
          <w:lang w:eastAsia="ru-RU"/>
        </w:rPr>
        <w:t>наряду с документами, предусмотренными</w:t>
      </w:r>
      <w:r w:rsidRPr="00A51FF1">
        <w:rPr>
          <w:rFonts w:ascii="Arial" w:eastAsia="Times New Roman" w:hAnsi="Arial" w:cs="Arial"/>
          <w:sz w:val="24"/>
          <w:szCs w:val="24"/>
        </w:rPr>
        <w:t xml:space="preserve"> подпунктами "а</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"д" подпункта 1 настоящего пункта</w:t>
      </w:r>
      <w:r w:rsidRPr="00A51FF1">
        <w:rPr>
          <w:rFonts w:ascii="Arial" w:eastAsia="Times New Roman" w:hAnsi="Arial" w:cs="Arial"/>
          <w:sz w:val="24"/>
          <w:szCs w:val="24"/>
          <w:lang w:eastAsia="ru-RU"/>
        </w:rPr>
        <w:t xml:space="preserve">, представляет: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документы, подтверждающие передачу гражданину гаража.</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4) заявитель, указанный в пункте 1.2.4 настоящего административного регламента, </w:t>
      </w:r>
      <w:r w:rsidRPr="00A51FF1">
        <w:rPr>
          <w:rFonts w:ascii="Arial" w:eastAsia="Times New Roman" w:hAnsi="Arial" w:cs="Arial"/>
          <w:sz w:val="24"/>
          <w:szCs w:val="24"/>
          <w:lang w:eastAsia="ru-RU"/>
        </w:rPr>
        <w:t>наряду с документами, предусмотренными</w:t>
      </w:r>
      <w:r w:rsidRPr="00A51FF1">
        <w:rPr>
          <w:rFonts w:ascii="Arial" w:eastAsia="Times New Roman" w:hAnsi="Arial" w:cs="Arial"/>
          <w:sz w:val="24"/>
          <w:szCs w:val="24"/>
        </w:rPr>
        <w:t xml:space="preserve"> подпунктами "а</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"е" подпункта 2 настоящего пункта</w:t>
      </w:r>
      <w:r w:rsidRPr="00A51FF1">
        <w:rPr>
          <w:rFonts w:ascii="Arial" w:eastAsia="Times New Roman" w:hAnsi="Arial" w:cs="Arial"/>
          <w:sz w:val="24"/>
          <w:szCs w:val="24"/>
          <w:lang w:eastAsia="ru-RU"/>
        </w:rPr>
        <w:t>, представляет:</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документы, подтверждающие передачу гражданину гаража.</w:t>
      </w:r>
    </w:p>
    <w:p w:rsidR="00A51FF1" w:rsidRPr="00A51FF1" w:rsidRDefault="00A51FF1" w:rsidP="00A51FF1">
      <w:pPr>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5) заявители, указанные в пунктах 1.2.5, 1.2.6 настоящего административного регламента, представляют документы, предусмотренные подпунктами "а</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"е" подпункта 2 настоящего пункта.</w:t>
      </w:r>
    </w:p>
    <w:p w:rsidR="00A51FF1" w:rsidRPr="00A51FF1" w:rsidRDefault="00A51FF1" w:rsidP="00A51FF1">
      <w:pPr>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6)  заявитель, указанный в пункте 1.2.7 (в отношении наследника гражданина, указанного в пункте 1.2.1) настоящего административного регламента,</w:t>
      </w:r>
      <w:r w:rsidRPr="00A51FF1">
        <w:rPr>
          <w:rFonts w:ascii="Arial" w:eastAsia="Times New Roman" w:hAnsi="Arial" w:cs="Arial"/>
          <w:sz w:val="24"/>
          <w:szCs w:val="24"/>
          <w:lang w:eastAsia="ru-RU"/>
        </w:rPr>
        <w:t xml:space="preserve"> наряду с документами, предусмотренными</w:t>
      </w:r>
      <w:r w:rsidRPr="00A51FF1">
        <w:rPr>
          <w:rFonts w:ascii="Arial" w:eastAsia="Times New Roman" w:hAnsi="Arial" w:cs="Arial"/>
          <w:sz w:val="24"/>
          <w:szCs w:val="24"/>
        </w:rPr>
        <w:t xml:space="preserve"> подпунктами "а</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"д" подпункта 1 настоящего пункта</w:t>
      </w:r>
      <w:r w:rsidRPr="00A51FF1">
        <w:rPr>
          <w:rFonts w:ascii="Arial" w:eastAsia="Times New Roman" w:hAnsi="Arial" w:cs="Arial"/>
          <w:sz w:val="24"/>
          <w:szCs w:val="24"/>
          <w:lang w:eastAsia="ru-RU"/>
        </w:rPr>
        <w:t>, представляет:</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свидетельство о праве на наследство, подтверждающее, что таким наследником было унаследовано имущество данного гражданина.</w:t>
      </w:r>
    </w:p>
    <w:p w:rsidR="00A51FF1" w:rsidRPr="00A51FF1" w:rsidRDefault="00A51FF1" w:rsidP="00A51FF1">
      <w:pPr>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7) заявитель, указанный в пункте 1.2.7 (в отношении наследника гражданина, указанного в пункте 1.2.2) настоящего административного регламента, </w:t>
      </w:r>
      <w:r w:rsidRPr="00A51FF1">
        <w:rPr>
          <w:rFonts w:ascii="Arial" w:eastAsia="Times New Roman" w:hAnsi="Arial" w:cs="Arial"/>
          <w:sz w:val="24"/>
          <w:szCs w:val="24"/>
          <w:lang w:eastAsia="ru-RU"/>
        </w:rPr>
        <w:t>наряду с документами, предусмотренными</w:t>
      </w:r>
      <w:r w:rsidRPr="00A51FF1">
        <w:rPr>
          <w:rFonts w:ascii="Arial" w:eastAsia="Times New Roman" w:hAnsi="Arial" w:cs="Arial"/>
          <w:sz w:val="24"/>
          <w:szCs w:val="24"/>
        </w:rPr>
        <w:t xml:space="preserve"> подпунктами "а</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"е" подпункта 2 настоящего пункта</w:t>
      </w:r>
      <w:r w:rsidRPr="00A51FF1">
        <w:rPr>
          <w:rFonts w:ascii="Arial" w:eastAsia="Times New Roman" w:hAnsi="Arial" w:cs="Arial"/>
          <w:sz w:val="24"/>
          <w:szCs w:val="24"/>
          <w:lang w:eastAsia="ru-RU"/>
        </w:rPr>
        <w:t>, представляет:</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свидетельство о праве на наследство, подтверждающее, что таким наследником было унаследовано имущество данного гражданина.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w:t>
      </w:r>
      <w:proofErr w:type="gramStart"/>
      <w:r w:rsidRPr="00A51FF1">
        <w:rPr>
          <w:rFonts w:ascii="Arial" w:eastAsia="Times New Roman" w:hAnsi="Arial" w:cs="Arial"/>
          <w:sz w:val="24"/>
          <w:szCs w:val="24"/>
        </w:rPr>
        <w:t>"–</w:t>
      </w:r>
      <w:proofErr w:type="gramEnd"/>
      <w:r w:rsidRPr="00A51FF1">
        <w:rPr>
          <w:rFonts w:ascii="Arial" w:eastAsia="Times New Roman" w:hAnsi="Arial" w:cs="Arial"/>
          <w:sz w:val="24"/>
          <w:szCs w:val="24"/>
        </w:rPr>
        <w:t>"б" подпункта 2 настоящего пункта, если ранее они представлялись иными членами гаражного кооператива.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2.6.2.3. К заявлению могут быть приложены следующие документы: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A51FF1">
        <w:rPr>
          <w:rFonts w:ascii="Arial" w:eastAsia="Times New Roman" w:hAnsi="Arial" w:cs="Arial"/>
          <w:sz w:val="24"/>
          <w:szCs w:val="24"/>
          <w:lang w:eastAsia="ru-RU"/>
        </w:rPr>
        <w:t xml:space="preserve">о предоставлении земельного участка в собственность бесплатно (в аренду) </w:t>
      </w:r>
      <w:r w:rsidRPr="00A51FF1">
        <w:rPr>
          <w:rFonts w:ascii="Arial" w:eastAsia="Times New Roman" w:hAnsi="Arial" w:cs="Arial"/>
          <w:sz w:val="24"/>
          <w:szCs w:val="24"/>
        </w:rPr>
        <w:t>может быть приложен</w:t>
      </w:r>
      <w:proofErr w:type="gramEnd"/>
      <w:r w:rsidRPr="00A51FF1">
        <w:rPr>
          <w:rFonts w:ascii="Arial" w:eastAsia="Times New Roman" w:hAnsi="Arial" w:cs="Arial"/>
          <w:sz w:val="24"/>
          <w:szCs w:val="24"/>
        </w:rPr>
        <w:t xml:space="preserve"> один или несколько из следующих документов: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а) заключенный до дня введения в действие Градостроительного </w:t>
      </w:r>
      <w:hyperlink r:id="rId15" w:history="1">
        <w:r w:rsidRPr="00A51FF1">
          <w:rPr>
            <w:rFonts w:ascii="Arial" w:eastAsia="Times New Roman" w:hAnsi="Arial" w:cs="Arial"/>
            <w:sz w:val="24"/>
            <w:szCs w:val="24"/>
          </w:rPr>
          <w:t>кодекса</w:t>
        </w:r>
      </w:hyperlink>
      <w:r w:rsidRPr="00A51FF1">
        <w:rPr>
          <w:rFonts w:ascii="Arial" w:eastAsia="Times New Roman" w:hAnsi="Arial" w:cs="Arial"/>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lastRenderedPageBreak/>
        <w:t>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A51FF1">
        <w:rPr>
          <w:rFonts w:ascii="Arial" w:eastAsia="Times New Roman" w:hAnsi="Arial" w:cs="Arial"/>
          <w:sz w:val="24"/>
          <w:szCs w:val="24"/>
        </w:rPr>
        <w:t xml:space="preserve"> </w:t>
      </w:r>
      <w:hyperlink r:id="rId16" w:history="1">
        <w:r w:rsidRPr="00A51FF1">
          <w:rPr>
            <w:rFonts w:ascii="Arial" w:eastAsia="Times New Roman" w:hAnsi="Arial" w:cs="Arial"/>
            <w:sz w:val="24"/>
            <w:szCs w:val="24"/>
          </w:rPr>
          <w:t>кодекса</w:t>
        </w:r>
      </w:hyperlink>
      <w:r w:rsidRPr="00A51FF1">
        <w:rPr>
          <w:rFonts w:ascii="Arial" w:eastAsia="Times New Roman" w:hAnsi="Arial" w:cs="Arial"/>
          <w:sz w:val="24"/>
          <w:szCs w:val="24"/>
        </w:rPr>
        <w:t xml:space="preserve"> Российской Федерации;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sidRPr="00A51FF1">
        <w:rPr>
          <w:rFonts w:ascii="Arial" w:eastAsia="Times New Roman" w:hAnsi="Arial" w:cs="Arial"/>
          <w:sz w:val="24"/>
          <w:szCs w:val="24"/>
          <w:lang w:eastAsia="ru-RU"/>
        </w:rPr>
        <w:t>к заявлению</w:t>
      </w:r>
      <w:r w:rsidRPr="00A51FF1">
        <w:rPr>
          <w:rFonts w:ascii="Arial" w:eastAsia="Times New Roman" w:hAnsi="Arial" w:cs="Arial"/>
          <w:sz w:val="24"/>
          <w:szCs w:val="24"/>
        </w:rPr>
        <w:t xml:space="preserve"> </w:t>
      </w:r>
      <w:r w:rsidRPr="00A51FF1">
        <w:rPr>
          <w:rFonts w:ascii="Arial" w:eastAsia="Times New Roman" w:hAnsi="Arial" w:cs="Arial"/>
          <w:sz w:val="24"/>
          <w:szCs w:val="24"/>
          <w:lang w:eastAsia="ru-RU"/>
        </w:rPr>
        <w:t>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w:t>
      </w:r>
      <w:proofErr w:type="gramEnd"/>
      <w:r w:rsidRPr="00A51FF1">
        <w:rPr>
          <w:rFonts w:ascii="Arial" w:eastAsia="Times New Roman" w:hAnsi="Arial" w:cs="Arial"/>
          <w:sz w:val="24"/>
          <w:szCs w:val="24"/>
          <w:lang w:eastAsia="ru-RU"/>
        </w:rPr>
        <w:t xml:space="preserve"> "б" подпункта 1 настоящего пункта. </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2.6.3. Перечень документов, которые заявитель вправе представить по собственной инициативе.</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Заявитель вправе представить по собственной инициативе следующие документы: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i/>
          <w:sz w:val="24"/>
          <w:szCs w:val="24"/>
        </w:rPr>
      </w:pPr>
      <w:r w:rsidRPr="00A51FF1">
        <w:rPr>
          <w:rFonts w:ascii="Arial" w:eastAsia="Times New Roman" w:hAnsi="Arial" w:cs="Arial"/>
          <w:sz w:val="24"/>
          <w:szCs w:val="24"/>
        </w:rPr>
        <w:t xml:space="preserve">         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         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2.6.4. </w:t>
      </w:r>
      <w:proofErr w:type="gramStart"/>
      <w:r w:rsidRPr="00A51FF1">
        <w:rPr>
          <w:rFonts w:ascii="Arial" w:eastAsia="Times New Roman" w:hAnsi="Arial" w:cs="Arial"/>
          <w:sz w:val="24"/>
          <w:szCs w:val="24"/>
          <w:lang w:eastAsia="ru-RU"/>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A51FF1">
        <w:rPr>
          <w:rFonts w:ascii="Arial" w:eastAsia="Times New Roman" w:hAnsi="Arial" w:cs="Arial"/>
          <w:sz w:val="24"/>
          <w:szCs w:val="24"/>
          <w:lang w:eastAsia="ru-RU"/>
        </w:rPr>
        <w:t xml:space="preserve"> </w:t>
      </w:r>
      <w:proofErr w:type="gramStart"/>
      <w:r w:rsidRPr="00A51FF1">
        <w:rPr>
          <w:rFonts w:ascii="Arial" w:eastAsia="Times New Roman" w:hAnsi="Arial" w:cs="Arial"/>
          <w:sz w:val="24"/>
          <w:szCs w:val="24"/>
          <w:lang w:eastAsia="ru-RU"/>
        </w:rPr>
        <w:t>числе</w:t>
      </w:r>
      <w:proofErr w:type="gramEnd"/>
      <w:r w:rsidRPr="00A51FF1">
        <w:rPr>
          <w:rFonts w:ascii="Arial" w:eastAsia="Times New Roman" w:hAnsi="Arial" w:cs="Arial"/>
          <w:sz w:val="24"/>
          <w:szCs w:val="24"/>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2.6.5. Запрещается требовать от заявителя:</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A51FF1">
          <w:rPr>
            <w:rFonts w:ascii="Arial" w:eastAsia="Times New Roman" w:hAnsi="Arial" w:cs="Arial"/>
            <w:sz w:val="24"/>
            <w:szCs w:val="24"/>
            <w:lang w:eastAsia="ru-RU"/>
          </w:rPr>
          <w:t>частью 1 статьи 1</w:t>
        </w:r>
      </w:hyperlink>
      <w:r w:rsidRPr="00A51FF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51FF1">
        <w:rPr>
          <w:rFonts w:ascii="Arial" w:eastAsia="Times New Roman" w:hAnsi="Arial" w:cs="Arial"/>
          <w:sz w:val="24"/>
          <w:szCs w:val="24"/>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8" w:history="1">
        <w:r w:rsidRPr="00A51FF1">
          <w:rPr>
            <w:rFonts w:ascii="Arial" w:eastAsia="Times New Roman" w:hAnsi="Arial" w:cs="Arial"/>
            <w:sz w:val="24"/>
            <w:szCs w:val="24"/>
            <w:lang w:eastAsia="ru-RU"/>
          </w:rPr>
          <w:t>частью 6 статьи 7</w:t>
        </w:r>
      </w:hyperlink>
      <w:r w:rsidRPr="00A51FF1">
        <w:rPr>
          <w:rFonts w:ascii="Arial" w:eastAsia="Times New Roman" w:hAnsi="Arial" w:cs="Arial"/>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proofErr w:type="gramStart"/>
      <w:r w:rsidRPr="00A51FF1">
        <w:rPr>
          <w:rFonts w:ascii="Arial" w:eastAsia="Calibri" w:hAnsi="Arial" w:cs="Arial"/>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51FF1">
        <w:rPr>
          <w:rFonts w:ascii="Arial" w:eastAsia="Times New Roman" w:hAnsi="Arial" w:cs="Arial"/>
          <w:sz w:val="24"/>
          <w:szCs w:val="24"/>
          <w:lang w:eastAsia="ru-RU"/>
        </w:rPr>
        <w:t xml:space="preserve">перечень услуг, которые являются необходимыми и обязательными для предоставления муниципальных услуг, утвержденный решением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Совета;</w:t>
      </w:r>
      <w:proofErr w:type="gramEnd"/>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Calibri" w:hAnsi="Arial" w:cs="Arial"/>
          <w:sz w:val="24"/>
          <w:szCs w:val="24"/>
          <w:lang w:eastAsia="ru-RU"/>
        </w:rPr>
        <w:t>4)</w:t>
      </w:r>
      <w:r w:rsidRPr="00A51FF1">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9"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51FF1">
        <w:rPr>
          <w:rFonts w:ascii="Arial" w:eastAsia="Times New Roman" w:hAnsi="Arial" w:cs="Arial"/>
          <w:sz w:val="24"/>
          <w:szCs w:val="24"/>
          <w:lang w:eastAsia="ru-RU"/>
        </w:rPr>
        <w:t xml:space="preserve"> в приеме документов, </w:t>
      </w:r>
      <w:r w:rsidRPr="00A51FF1">
        <w:rPr>
          <w:rFonts w:ascii="Arial" w:eastAsia="Times New Roman" w:hAnsi="Arial" w:cs="Arial"/>
          <w:sz w:val="24"/>
          <w:szCs w:val="24"/>
          <w:lang w:eastAsia="ru-RU"/>
        </w:rPr>
        <w:lastRenderedPageBreak/>
        <w:t xml:space="preserve">необходимых для предоставления муниципальной услуги, либо руководителя организации, предусмотренной </w:t>
      </w:r>
      <w:hyperlink r:id="rId20"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A51FF1" w:rsidRPr="00A51FF1" w:rsidRDefault="00A51FF1" w:rsidP="00A51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2.7. Исчерпывающий перечень оснований для отказа в приеме документов.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A51FF1">
        <w:rPr>
          <w:rFonts w:ascii="Arial" w:eastAsia="Times New Roman" w:hAnsi="Arial" w:cs="Arial"/>
          <w:iCs/>
          <w:sz w:val="24"/>
          <w:szCs w:val="24"/>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A51FF1">
        <w:rPr>
          <w:rFonts w:ascii="Arial" w:eastAsia="Times New Roman" w:hAnsi="Arial" w:cs="Arial"/>
          <w:iCs/>
          <w:sz w:val="24"/>
          <w:szCs w:val="24"/>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iCs/>
          <w:sz w:val="24"/>
          <w:szCs w:val="24"/>
          <w:lang w:eastAsia="ru-RU"/>
        </w:rPr>
        <w:t xml:space="preserve">в заявлении, подписанном </w:t>
      </w:r>
      <w:r w:rsidRPr="00A51FF1">
        <w:rPr>
          <w:rFonts w:ascii="Arial" w:eastAsia="Times New Roman" w:hAnsi="Arial" w:cs="Arial"/>
          <w:sz w:val="24"/>
          <w:szCs w:val="24"/>
          <w:lang w:eastAsia="ru-RU"/>
        </w:rPr>
        <w:t>квалифицированной электронной подписью, выявлено несоблюдение установленных условий признания действительности данной подписи.</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2.8. Основания для возврата заявления о предварительном согласовании:</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заявление не соответствует требованиям, установленным пунктом 2.6.1.1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заявление подано в иной уполномоченный орган;</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к заявлению не приложены документы, предусмотренные пунктом 2.6.1.2 настоящего административного регламента.</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2.9. Основания для возврата заявления о предоставлении земельного участка:</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заявление не соответствует требованиям, установленным пунктом 2.6.2.1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заявление подано в иной уполномоченный орган;</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к заявлению не приложены документы, предусмотренные пунктом 2.6.2.2 настоящего административного регламента.</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2.10. Основания для приостановления предоставления муниципальной услуги и для отказа в предоставлении муниципальной услуги.</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2.10.1. В случае</w:t>
      </w:r>
      <w:proofErr w:type="gramStart"/>
      <w:r w:rsidRPr="00A51FF1">
        <w:rPr>
          <w:rFonts w:ascii="Arial" w:eastAsia="Times New Roman" w:hAnsi="Arial" w:cs="Arial"/>
          <w:sz w:val="24"/>
          <w:szCs w:val="24"/>
          <w:lang w:eastAsia="ru-RU"/>
        </w:rPr>
        <w:t>,</w:t>
      </w:r>
      <w:proofErr w:type="gramEnd"/>
      <w:r w:rsidRPr="00A51FF1">
        <w:rPr>
          <w:rFonts w:ascii="Arial" w:eastAsia="Times New Roman" w:hAnsi="Arial" w:cs="Arial"/>
          <w:sz w:val="24"/>
          <w:szCs w:val="24"/>
          <w:lang w:eastAsia="ru-RU"/>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A51FF1">
        <w:rPr>
          <w:rFonts w:ascii="Arial" w:eastAsia="Times New Roman" w:hAnsi="Arial" w:cs="Arial"/>
          <w:sz w:val="24"/>
          <w:szCs w:val="24"/>
          <w:lang w:eastAsia="ru-RU"/>
        </w:rPr>
        <w:t>согласовании</w:t>
      </w:r>
      <w:proofErr w:type="gramEnd"/>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1) </w:t>
      </w:r>
      <w:proofErr w:type="gramStart"/>
      <w:r w:rsidRPr="00A51FF1">
        <w:rPr>
          <w:rFonts w:ascii="Arial" w:eastAsia="Times New Roman" w:hAnsi="Arial" w:cs="Arial"/>
          <w:sz w:val="24"/>
          <w:szCs w:val="24"/>
        </w:rPr>
        <w:t>схема расположения земельного участка, приложенная к заявлению о предварительном согласовании не может</w:t>
      </w:r>
      <w:proofErr w:type="gramEnd"/>
      <w:r w:rsidRPr="00A51FF1">
        <w:rPr>
          <w:rFonts w:ascii="Arial" w:eastAsia="Times New Roman" w:hAnsi="Arial" w:cs="Arial"/>
          <w:sz w:val="24"/>
          <w:szCs w:val="24"/>
        </w:rPr>
        <w:t xml:space="preserve"> быть утверждена по </w:t>
      </w:r>
      <w:r w:rsidRPr="00A51FF1">
        <w:rPr>
          <w:rFonts w:ascii="Arial" w:eastAsia="Times New Roman" w:hAnsi="Arial" w:cs="Arial"/>
          <w:sz w:val="24"/>
          <w:szCs w:val="24"/>
          <w:lang w:eastAsia="ru-RU"/>
        </w:rPr>
        <w:t xml:space="preserve">одному из </w:t>
      </w:r>
      <w:r w:rsidRPr="00A51FF1">
        <w:rPr>
          <w:rFonts w:ascii="Arial" w:eastAsia="Times New Roman" w:hAnsi="Arial" w:cs="Arial"/>
          <w:sz w:val="24"/>
          <w:szCs w:val="24"/>
        </w:rPr>
        <w:t>следующих</w:t>
      </w:r>
      <w:r w:rsidRPr="00A51FF1">
        <w:rPr>
          <w:rFonts w:ascii="Arial" w:eastAsia="Times New Roman" w:hAnsi="Arial" w:cs="Arial"/>
          <w:strike/>
          <w:sz w:val="24"/>
          <w:szCs w:val="24"/>
        </w:rPr>
        <w:t xml:space="preserve"> </w:t>
      </w:r>
      <w:r w:rsidRPr="00A51FF1">
        <w:rPr>
          <w:rFonts w:ascii="Arial" w:eastAsia="Times New Roman" w:hAnsi="Arial" w:cs="Arial"/>
          <w:sz w:val="24"/>
          <w:szCs w:val="24"/>
        </w:rPr>
        <w:t>оснований:</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lastRenderedPageBreak/>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A51FF1">
          <w:rPr>
            <w:rFonts w:ascii="Arial" w:eastAsia="Times New Roman" w:hAnsi="Arial" w:cs="Arial"/>
            <w:sz w:val="24"/>
            <w:szCs w:val="24"/>
          </w:rPr>
          <w:t>пунктом 12 статьи 11.10</w:t>
        </w:r>
      </w:hyperlink>
      <w:r w:rsidRPr="00A51FF1">
        <w:rPr>
          <w:rFonts w:ascii="Arial" w:eastAsia="Times New Roman" w:hAnsi="Arial" w:cs="Arial"/>
          <w:sz w:val="24"/>
          <w:szCs w:val="24"/>
        </w:rPr>
        <w:t xml:space="preserve"> Земельного кодекса Российской Федерации;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 разработка схемы расположения земельного участка с нарушением предусмотренных </w:t>
      </w:r>
      <w:hyperlink r:id="rId22" w:history="1">
        <w:r w:rsidRPr="00A51FF1">
          <w:rPr>
            <w:rFonts w:ascii="Arial" w:eastAsia="Times New Roman" w:hAnsi="Arial" w:cs="Arial"/>
            <w:sz w:val="24"/>
            <w:szCs w:val="24"/>
          </w:rPr>
          <w:t>статьей 11.9</w:t>
        </w:r>
      </w:hyperlink>
      <w:r w:rsidRPr="00A51FF1">
        <w:rPr>
          <w:rFonts w:ascii="Arial" w:eastAsia="Times New Roman" w:hAnsi="Arial" w:cs="Arial"/>
          <w:sz w:val="24"/>
          <w:szCs w:val="24"/>
        </w:rPr>
        <w:t xml:space="preserve"> Земельного кодекса Российской Федерации требований к образуемым земельным участкам;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3) </w:t>
      </w:r>
      <w:r w:rsidRPr="00A51FF1">
        <w:rPr>
          <w:rFonts w:ascii="Arial" w:eastAsia="Times New Roman" w:hAnsi="Arial" w:cs="Arial"/>
          <w:sz w:val="24"/>
          <w:szCs w:val="24"/>
          <w:lang w:eastAsia="ru-RU"/>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sidRPr="00A51FF1">
        <w:rPr>
          <w:rFonts w:ascii="Arial" w:eastAsia="Times New Roman" w:hAnsi="Arial" w:cs="Arial"/>
          <w:sz w:val="24"/>
          <w:szCs w:val="24"/>
        </w:rPr>
        <w:t>административного регламента</w:t>
      </w:r>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4) гараж в судебном или ином предусмотренном законом порядке признан самовольной постройкой, подлежащей сносу.</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2.10.3. Уполномоченный орган принимает решение </w:t>
      </w:r>
      <w:proofErr w:type="gramStart"/>
      <w:r w:rsidRPr="00A51FF1">
        <w:rPr>
          <w:rFonts w:ascii="Arial" w:eastAsia="Times New Roman" w:hAnsi="Arial" w:cs="Arial"/>
          <w:sz w:val="24"/>
          <w:szCs w:val="24"/>
          <w:lang w:eastAsia="ru-RU"/>
        </w:rPr>
        <w:t>об отказе в предварительном согласовании предоставления земельного участка в аренду при наличии любого из оснований</w:t>
      </w:r>
      <w:proofErr w:type="gramEnd"/>
      <w:r w:rsidRPr="00A51FF1">
        <w:rPr>
          <w:rFonts w:ascii="Arial" w:eastAsia="Times New Roman" w:hAnsi="Arial" w:cs="Arial"/>
          <w:sz w:val="24"/>
          <w:szCs w:val="24"/>
          <w:lang w:eastAsia="ru-RU"/>
        </w:rPr>
        <w:t>, указанных в пункте 2.10.2 настоящего</w:t>
      </w:r>
      <w:r w:rsidRPr="00A51FF1">
        <w:rPr>
          <w:rFonts w:ascii="Arial" w:eastAsia="Times New Roman" w:hAnsi="Arial" w:cs="Arial"/>
          <w:sz w:val="24"/>
          <w:szCs w:val="24"/>
        </w:rPr>
        <w:t xml:space="preserve"> административного регламента</w:t>
      </w:r>
      <w:r w:rsidRPr="00A51FF1">
        <w:rPr>
          <w:rFonts w:ascii="Arial" w:eastAsia="Times New Roman" w:hAnsi="Arial" w:cs="Arial"/>
          <w:sz w:val="24"/>
          <w:szCs w:val="24"/>
          <w:lang w:eastAsia="ru-RU"/>
        </w:rPr>
        <w:t>, за исключением основания, предусмотренного в подпункте 6 пункта 2.10.5 настоящего</w:t>
      </w:r>
      <w:r w:rsidRPr="00A51FF1">
        <w:rPr>
          <w:rFonts w:ascii="Arial" w:eastAsia="Times New Roman" w:hAnsi="Arial" w:cs="Arial"/>
          <w:sz w:val="24"/>
          <w:szCs w:val="24"/>
        </w:rPr>
        <w:t xml:space="preserve"> административного регламента</w:t>
      </w:r>
      <w:r w:rsidRPr="00A51FF1">
        <w:rPr>
          <w:rFonts w:ascii="Arial" w:eastAsia="Times New Roman" w:hAnsi="Arial" w:cs="Arial"/>
          <w:sz w:val="24"/>
          <w:szCs w:val="24"/>
          <w:lang w:eastAsia="ru-RU"/>
        </w:rPr>
        <w:t xml:space="preserve">.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2.10.4.</w:t>
      </w:r>
      <w:r w:rsidRPr="00A51FF1">
        <w:rPr>
          <w:rFonts w:ascii="Arial" w:eastAsia="Times New Roman" w:hAnsi="Arial" w:cs="Arial"/>
          <w:sz w:val="24"/>
          <w:szCs w:val="24"/>
        </w:rPr>
        <w:t xml:space="preserve"> </w:t>
      </w:r>
      <w:proofErr w:type="gramStart"/>
      <w:r w:rsidRPr="00A51FF1">
        <w:rPr>
          <w:rFonts w:ascii="Arial" w:eastAsia="Times New Roman" w:hAnsi="Arial" w:cs="Arial"/>
          <w:sz w:val="24"/>
          <w:szCs w:val="24"/>
        </w:rPr>
        <w:t>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w:t>
      </w:r>
      <w:proofErr w:type="gramEnd"/>
      <w:r w:rsidRPr="00A51FF1">
        <w:rPr>
          <w:rFonts w:ascii="Arial" w:eastAsia="Times New Roman" w:hAnsi="Arial" w:cs="Arial"/>
          <w:sz w:val="24"/>
          <w:szCs w:val="24"/>
        </w:rPr>
        <w:t xml:space="preserve"> на основании того, что испрашиваемый земельный участок предоставлен гаражному кооперативу.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A51FF1">
        <w:rPr>
          <w:rFonts w:ascii="Arial" w:eastAsia="Times New Roman" w:hAnsi="Arial" w:cs="Arial"/>
          <w:sz w:val="24"/>
          <w:szCs w:val="24"/>
        </w:rPr>
        <w:lastRenderedPageBreak/>
        <w:t>за исключением случаев, если с заявлением о предоставлении земельного участка обратился обладатель данных прав);</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51FF1">
        <w:rPr>
          <w:rFonts w:ascii="Arial" w:eastAsia="Times New Roman" w:hAnsi="Arial" w:cs="Arial"/>
          <w:sz w:val="24"/>
          <w:szCs w:val="24"/>
        </w:rPr>
        <w:t xml:space="preserve"> земельным участком общего назначения);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A51FF1">
          <w:rPr>
            <w:rFonts w:ascii="Arial" w:eastAsia="Times New Roman" w:hAnsi="Arial" w:cs="Arial"/>
            <w:sz w:val="24"/>
            <w:szCs w:val="24"/>
          </w:rPr>
          <w:t>статьей 39.36</w:t>
        </w:r>
      </w:hyperlink>
      <w:r w:rsidRPr="00A51FF1">
        <w:rPr>
          <w:rFonts w:ascii="Arial" w:eastAsia="Times New Roman" w:hAnsi="Arial" w:cs="Arial"/>
          <w:sz w:val="24"/>
          <w:szCs w:val="24"/>
        </w:rPr>
        <w:t xml:space="preserve"> Земельного кодекса Российской Федерации, либо</w:t>
      </w:r>
      <w:proofErr w:type="gramEnd"/>
      <w:r w:rsidRPr="00A51FF1">
        <w:rPr>
          <w:rFonts w:ascii="Arial" w:eastAsia="Times New Roman" w:hAnsi="Arial" w:cs="Arial"/>
          <w:sz w:val="24"/>
          <w:szCs w:val="24"/>
        </w:rPr>
        <w:t xml:space="preserve"> </w:t>
      </w:r>
      <w:proofErr w:type="gramStart"/>
      <w:r w:rsidRPr="00A51FF1">
        <w:rPr>
          <w:rFonts w:ascii="Arial" w:eastAsia="Times New Roman"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A51FF1">
        <w:rPr>
          <w:rFonts w:ascii="Arial" w:eastAsia="Times New Roman" w:hAnsi="Arial" w:cs="Arial"/>
          <w:sz w:val="24"/>
          <w:szCs w:val="24"/>
        </w:rPr>
        <w:t xml:space="preserve"> в сроки, установленные указанными решениями, не выполнены обязанности, предусмотренные </w:t>
      </w:r>
      <w:hyperlink r:id="rId24" w:history="1">
        <w:r w:rsidRPr="00A51FF1">
          <w:rPr>
            <w:rFonts w:ascii="Arial" w:eastAsia="Times New Roman" w:hAnsi="Arial" w:cs="Arial"/>
            <w:sz w:val="24"/>
            <w:szCs w:val="24"/>
          </w:rPr>
          <w:t>частью 11 статьи 55.32</w:t>
        </w:r>
      </w:hyperlink>
      <w:r w:rsidRPr="00A51FF1">
        <w:rPr>
          <w:rFonts w:ascii="Arial" w:eastAsia="Times New Roman" w:hAnsi="Arial" w:cs="Arial"/>
          <w:sz w:val="24"/>
          <w:szCs w:val="24"/>
        </w:rPr>
        <w:t xml:space="preserve"> Градостроительного кодекса Российской Федерации;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A51FF1">
          <w:rPr>
            <w:rFonts w:ascii="Arial" w:eastAsia="Times New Roman" w:hAnsi="Arial" w:cs="Arial"/>
            <w:sz w:val="24"/>
            <w:szCs w:val="24"/>
          </w:rPr>
          <w:t>статьей 39.36</w:t>
        </w:r>
      </w:hyperlink>
      <w:r w:rsidRPr="00A51FF1">
        <w:rPr>
          <w:rFonts w:ascii="Arial" w:eastAsia="Times New Roman" w:hAnsi="Arial" w:cs="Arial"/>
          <w:sz w:val="24"/>
          <w:szCs w:val="24"/>
        </w:rPr>
        <w:t xml:space="preserve"> Земельного кодекса Российской Федерации</w:t>
      </w:r>
      <w:proofErr w:type="gramEnd"/>
      <w:r w:rsidRPr="00A51FF1">
        <w:rPr>
          <w:rFonts w:ascii="Arial" w:eastAsia="Times New Roman"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51FF1">
        <w:rPr>
          <w:rFonts w:ascii="Arial" w:eastAsia="Times New Roman" w:hAnsi="Arial" w:cs="Arial"/>
          <w:sz w:val="24"/>
          <w:szCs w:val="24"/>
        </w:rPr>
        <w:t xml:space="preserve"> для целей резервирования;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w:t>
      </w:r>
      <w:r w:rsidRPr="00A51FF1">
        <w:rPr>
          <w:rFonts w:ascii="Arial" w:eastAsia="Times New Roman" w:hAnsi="Arial" w:cs="Arial"/>
          <w:sz w:val="24"/>
          <w:szCs w:val="24"/>
        </w:rPr>
        <w:lastRenderedPageBreak/>
        <w:t>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1FF1">
        <w:rPr>
          <w:rFonts w:ascii="Arial" w:eastAsia="Times New Roman"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51FF1">
        <w:rPr>
          <w:rFonts w:ascii="Arial" w:eastAsia="Times New Roman" w:hAnsi="Arial" w:cs="Arial"/>
          <w:sz w:val="24"/>
          <w:szCs w:val="24"/>
        </w:rPr>
        <w:t xml:space="preserve"> </w:t>
      </w:r>
      <w:proofErr w:type="gramStart"/>
      <w:r w:rsidRPr="00A51FF1">
        <w:rPr>
          <w:rFonts w:ascii="Arial" w:eastAsia="Times New Roman" w:hAnsi="Arial" w:cs="Arial"/>
          <w:sz w:val="24"/>
          <w:szCs w:val="24"/>
        </w:rPr>
        <w:t>которым</w:t>
      </w:r>
      <w:proofErr w:type="gramEnd"/>
      <w:r w:rsidRPr="00A51FF1">
        <w:rPr>
          <w:rFonts w:ascii="Arial" w:eastAsia="Times New Roman"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10) указанный в заявлении о предоставлении земельного участка земельный участок является предметом аукциона, </w:t>
      </w:r>
      <w:proofErr w:type="gramStart"/>
      <w:r w:rsidRPr="00A51FF1">
        <w:rPr>
          <w:rFonts w:ascii="Arial" w:eastAsia="Times New Roman" w:hAnsi="Arial" w:cs="Arial"/>
          <w:sz w:val="24"/>
          <w:szCs w:val="24"/>
        </w:rPr>
        <w:t>извещение</w:t>
      </w:r>
      <w:proofErr w:type="gramEnd"/>
      <w:r w:rsidRPr="00A51FF1">
        <w:rPr>
          <w:rFonts w:ascii="Arial" w:eastAsia="Times New Roman" w:hAnsi="Arial" w:cs="Arial"/>
          <w:sz w:val="24"/>
          <w:szCs w:val="24"/>
        </w:rPr>
        <w:t xml:space="preserve"> о проведении которого размещено в соответствии с </w:t>
      </w:r>
      <w:hyperlink r:id="rId26" w:history="1">
        <w:r w:rsidRPr="00A51FF1">
          <w:rPr>
            <w:rFonts w:ascii="Arial" w:eastAsia="Times New Roman" w:hAnsi="Arial" w:cs="Arial"/>
            <w:sz w:val="24"/>
            <w:szCs w:val="24"/>
          </w:rPr>
          <w:t>пунктом 19 статьи 39.11</w:t>
        </w:r>
      </w:hyperlink>
      <w:r w:rsidRPr="00A51FF1">
        <w:rPr>
          <w:rFonts w:ascii="Arial" w:eastAsia="Times New Roman" w:hAnsi="Arial" w:cs="Arial"/>
          <w:sz w:val="24"/>
          <w:szCs w:val="24"/>
        </w:rPr>
        <w:t xml:space="preserve"> Земельного кодекса Российской Федерации;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 xml:space="preserve">11) в отношении земельного участка, указанного в заявлении о его предоставлении, поступило предусмотренное </w:t>
      </w:r>
      <w:hyperlink r:id="rId27" w:history="1">
        <w:r w:rsidRPr="00A51FF1">
          <w:rPr>
            <w:rFonts w:ascii="Arial" w:eastAsia="Times New Roman" w:hAnsi="Arial" w:cs="Arial"/>
            <w:sz w:val="24"/>
            <w:szCs w:val="24"/>
          </w:rPr>
          <w:t>подпунктом 6 пункта 4 статьи 39.11</w:t>
        </w:r>
      </w:hyperlink>
      <w:r w:rsidRPr="00A51FF1">
        <w:rPr>
          <w:rFonts w:ascii="Arial" w:eastAsia="Times New Roman"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A51FF1">
          <w:rPr>
            <w:rFonts w:ascii="Arial" w:eastAsia="Times New Roman" w:hAnsi="Arial" w:cs="Arial"/>
            <w:sz w:val="24"/>
            <w:szCs w:val="24"/>
          </w:rPr>
          <w:t>подпунктом 4 пункта 4 статьи 39.11</w:t>
        </w:r>
      </w:hyperlink>
      <w:r w:rsidRPr="00A51FF1">
        <w:rPr>
          <w:rFonts w:ascii="Arial" w:eastAsia="Times New Roman" w:hAnsi="Arial" w:cs="Arial"/>
          <w:sz w:val="24"/>
          <w:szCs w:val="24"/>
        </w:rPr>
        <w:t xml:space="preserve"> Земельного кодекса Российской Федерации, уполномоченным органом</w:t>
      </w:r>
      <w:proofErr w:type="gramEnd"/>
      <w:r w:rsidRPr="00A51FF1">
        <w:rPr>
          <w:rFonts w:ascii="Arial" w:eastAsia="Times New Roman" w:hAnsi="Arial" w:cs="Arial"/>
          <w:sz w:val="24"/>
          <w:szCs w:val="24"/>
        </w:rPr>
        <w:t xml:space="preserve"> не принято решение об отказе в проведении этого аукциона по основаниям, предусмотренным </w:t>
      </w:r>
      <w:hyperlink r:id="rId29" w:history="1">
        <w:r w:rsidRPr="00A51FF1">
          <w:rPr>
            <w:rFonts w:ascii="Arial" w:eastAsia="Times New Roman" w:hAnsi="Arial" w:cs="Arial"/>
            <w:sz w:val="24"/>
            <w:szCs w:val="24"/>
          </w:rPr>
          <w:t>пунктом 8 статьи 39.11</w:t>
        </w:r>
      </w:hyperlink>
      <w:r w:rsidRPr="00A51FF1">
        <w:rPr>
          <w:rFonts w:ascii="Arial" w:eastAsia="Times New Roman" w:hAnsi="Arial" w:cs="Arial"/>
          <w:sz w:val="24"/>
          <w:szCs w:val="24"/>
        </w:rPr>
        <w:t xml:space="preserve"> Земельного кодекса Российской Федерации;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12) в отношении земельного участка, указанного в заявлен</w:t>
      </w:r>
      <w:proofErr w:type="gramStart"/>
      <w:r w:rsidRPr="00A51FF1">
        <w:rPr>
          <w:rFonts w:ascii="Arial" w:eastAsia="Times New Roman" w:hAnsi="Arial" w:cs="Arial"/>
          <w:sz w:val="24"/>
          <w:szCs w:val="24"/>
        </w:rPr>
        <w:t>ии о е</w:t>
      </w:r>
      <w:proofErr w:type="gramEnd"/>
      <w:r w:rsidRPr="00A51FF1">
        <w:rPr>
          <w:rFonts w:ascii="Arial" w:eastAsia="Times New Roman" w:hAnsi="Arial" w:cs="Arial"/>
          <w:sz w:val="24"/>
          <w:szCs w:val="24"/>
        </w:rPr>
        <w:t xml:space="preserve">го предоставлении, опубликовано и размещено в соответствии с </w:t>
      </w:r>
      <w:hyperlink r:id="rId30" w:history="1">
        <w:r w:rsidRPr="00A51FF1">
          <w:rPr>
            <w:rFonts w:ascii="Arial" w:eastAsia="Times New Roman" w:hAnsi="Arial" w:cs="Arial"/>
            <w:sz w:val="24"/>
            <w:szCs w:val="24"/>
          </w:rPr>
          <w:t>подпунктом 1 пункта 1 статьи 39.18</w:t>
        </w:r>
      </w:hyperlink>
      <w:r w:rsidRPr="00A51FF1">
        <w:rPr>
          <w:rFonts w:ascii="Arial" w:eastAsia="Times New Roman"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A51FF1">
        <w:rPr>
          <w:rFonts w:ascii="Arial" w:eastAsia="Times New Roman" w:hAnsi="Arial" w:cs="Arial"/>
          <w:sz w:val="24"/>
          <w:szCs w:val="24"/>
        </w:rPr>
        <w:lastRenderedPageBreak/>
        <w:t>предоставлении земельного участка обратилось лицо, не уполномоченное на строительство этих здания, сооружения;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16) предоставление земельного участка на заявленном виде прав не допускается;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17) указанный в заявлении о предоставлении земельного участка земельный участок не отнесен к определенной категории земель;</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18) в отношении земельного участка, указанного в заявлен</w:t>
      </w:r>
      <w:proofErr w:type="gramStart"/>
      <w:r w:rsidRPr="00A51FF1">
        <w:rPr>
          <w:rFonts w:ascii="Arial" w:eastAsia="Times New Roman" w:hAnsi="Arial" w:cs="Arial"/>
          <w:sz w:val="24"/>
          <w:szCs w:val="24"/>
        </w:rPr>
        <w:t>ии о е</w:t>
      </w:r>
      <w:proofErr w:type="gramEnd"/>
      <w:r w:rsidRPr="00A51FF1">
        <w:rPr>
          <w:rFonts w:ascii="Arial" w:eastAsia="Times New Roman"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A51FF1">
        <w:rPr>
          <w:rFonts w:ascii="Arial" w:eastAsia="Times New Roman" w:hAnsi="Arial" w:cs="Arial"/>
          <w:sz w:val="24"/>
          <w:szCs w:val="24"/>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1FF1">
        <w:rPr>
          <w:rFonts w:ascii="Arial" w:eastAsia="Times New Roman" w:hAnsi="Arial" w:cs="Arial"/>
          <w:sz w:val="24"/>
          <w:szCs w:val="24"/>
        </w:rPr>
        <w:t xml:space="preserve"> сносу или реконструкции;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20) границы земельного участка, указанного в заявлен</w:t>
      </w:r>
      <w:proofErr w:type="gramStart"/>
      <w:r w:rsidRPr="00A51FF1">
        <w:rPr>
          <w:rFonts w:ascii="Arial" w:eastAsia="Times New Roman" w:hAnsi="Arial" w:cs="Arial"/>
          <w:sz w:val="24"/>
          <w:szCs w:val="24"/>
        </w:rPr>
        <w:t>ии о е</w:t>
      </w:r>
      <w:proofErr w:type="gramEnd"/>
      <w:r w:rsidRPr="00A51FF1">
        <w:rPr>
          <w:rFonts w:ascii="Arial" w:eastAsia="Times New Roman" w:hAnsi="Arial" w:cs="Arial"/>
          <w:sz w:val="24"/>
          <w:szCs w:val="24"/>
        </w:rPr>
        <w:t xml:space="preserve">го предоставлении, подлежат уточнению в соответствии с Федеральным </w:t>
      </w:r>
      <w:hyperlink r:id="rId31" w:history="1">
        <w:r w:rsidRPr="00A51FF1">
          <w:rPr>
            <w:rFonts w:ascii="Arial" w:eastAsia="Times New Roman" w:hAnsi="Arial" w:cs="Arial"/>
            <w:sz w:val="24"/>
            <w:szCs w:val="24"/>
          </w:rPr>
          <w:t>законом</w:t>
        </w:r>
      </w:hyperlink>
      <w:r w:rsidRPr="00A51FF1">
        <w:rPr>
          <w:rFonts w:ascii="Arial" w:eastAsia="Times New Roman" w:hAnsi="Arial" w:cs="Arial"/>
          <w:sz w:val="24"/>
          <w:szCs w:val="24"/>
        </w:rPr>
        <w:t xml:space="preserve"> "О государственной регистрации недвижимости";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21) площадь земельного участка, указанного в заявлен</w:t>
      </w:r>
      <w:proofErr w:type="gramStart"/>
      <w:r w:rsidRPr="00A51FF1">
        <w:rPr>
          <w:rFonts w:ascii="Arial" w:eastAsia="Times New Roman" w:hAnsi="Arial" w:cs="Arial"/>
          <w:sz w:val="24"/>
          <w:szCs w:val="24"/>
        </w:rPr>
        <w:t>ии о е</w:t>
      </w:r>
      <w:proofErr w:type="gramEnd"/>
      <w:r w:rsidRPr="00A51FF1">
        <w:rPr>
          <w:rFonts w:ascii="Arial" w:eastAsia="Times New Roman"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22) гараж в судебном или ином предусмотренном законом порядке признан самовольной постройкой, подлежащей сносу.</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sidRPr="00A51FF1">
        <w:rPr>
          <w:rFonts w:ascii="Arial" w:eastAsia="Times New Roman" w:hAnsi="Arial" w:cs="Arial"/>
          <w:sz w:val="24"/>
          <w:szCs w:val="24"/>
        </w:rPr>
        <w:t xml:space="preserve"> административного регламента</w:t>
      </w:r>
      <w:r w:rsidRPr="00A51FF1">
        <w:rPr>
          <w:rFonts w:ascii="Arial" w:eastAsia="Times New Roman" w:hAnsi="Arial" w:cs="Arial"/>
          <w:sz w:val="24"/>
          <w:szCs w:val="24"/>
          <w:lang w:eastAsia="ru-RU"/>
        </w:rPr>
        <w:t>, за исключением основания, указанного в подпункте 6 пункта 2.10.5 настоящего</w:t>
      </w:r>
      <w:r w:rsidRPr="00A51FF1">
        <w:rPr>
          <w:rFonts w:ascii="Arial" w:eastAsia="Times New Roman" w:hAnsi="Arial" w:cs="Arial"/>
          <w:sz w:val="24"/>
          <w:szCs w:val="24"/>
        </w:rPr>
        <w:t xml:space="preserve"> административного регламента</w:t>
      </w:r>
      <w:r w:rsidRPr="00A51FF1">
        <w:rPr>
          <w:rFonts w:ascii="Arial" w:eastAsia="Times New Roman" w:hAnsi="Arial" w:cs="Arial"/>
          <w:sz w:val="24"/>
          <w:szCs w:val="24"/>
          <w:lang w:eastAsia="ru-RU"/>
        </w:rPr>
        <w:t xml:space="preserve">.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t xml:space="preserve">2.10.7. </w:t>
      </w:r>
      <w:proofErr w:type="gramStart"/>
      <w:r w:rsidRPr="00A51FF1">
        <w:rPr>
          <w:rFonts w:ascii="Arial" w:eastAsia="Times New Roman" w:hAnsi="Arial" w:cs="Arial"/>
          <w:sz w:val="24"/>
          <w:szCs w:val="24"/>
        </w:rPr>
        <w:t>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w:t>
      </w:r>
      <w:proofErr w:type="gramEnd"/>
      <w:r w:rsidRPr="00A51FF1">
        <w:rPr>
          <w:rFonts w:ascii="Arial" w:eastAsia="Times New Roman" w:hAnsi="Arial" w:cs="Arial"/>
          <w:sz w:val="24"/>
          <w:szCs w:val="24"/>
        </w:rPr>
        <w:t xml:space="preserve"> </w:t>
      </w:r>
      <w:proofErr w:type="gramStart"/>
      <w:r w:rsidRPr="00A51FF1">
        <w:rPr>
          <w:rFonts w:ascii="Arial" w:eastAsia="Times New Roman" w:hAnsi="Arial" w:cs="Arial"/>
          <w:sz w:val="24"/>
          <w:szCs w:val="24"/>
        </w:rPr>
        <w:t>основании</w:t>
      </w:r>
      <w:proofErr w:type="gramEnd"/>
      <w:r w:rsidRPr="00A51FF1">
        <w:rPr>
          <w:rFonts w:ascii="Arial" w:eastAsia="Times New Roman" w:hAnsi="Arial" w:cs="Arial"/>
          <w:sz w:val="24"/>
          <w:szCs w:val="24"/>
        </w:rPr>
        <w:t xml:space="preserve"> того, что испрашиваемый земельный участок предоставлен гаражному кооперативу.</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2.12. Муниципальная услуга предоставляется  бесплатно.</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2.14. Срок регистрации заявления и прилагаемых к нему документов составляет:</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на личном приеме граждан  –  не  более 20 минут;</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2.15. </w:t>
      </w:r>
      <w:proofErr w:type="gramStart"/>
      <w:r w:rsidRPr="00A51FF1">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2.15.1. Требования к помещениям, в которых предоставляется муниципальная услуга.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Помещения уполномоченного органа должны соответствовать </w:t>
      </w:r>
      <w:bookmarkStart w:id="3" w:name="_Hlk73960986"/>
      <w:r w:rsidRPr="00A51FF1">
        <w:rPr>
          <w:rFonts w:ascii="Arial" w:eastAsia="Times New Roman" w:hAnsi="Arial" w:cs="Arial"/>
          <w:sz w:val="24"/>
          <w:szCs w:val="24"/>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A51FF1">
        <w:rPr>
          <w:rFonts w:ascii="Arial" w:eastAsia="Times New Roman" w:hAnsi="Arial" w:cs="Arial"/>
          <w:sz w:val="24"/>
          <w:szCs w:val="24"/>
          <w:lang w:eastAsia="ru-RU"/>
        </w:rPr>
        <w:t>, и быть оборудованы средствами пожаротушения.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Вход и выход из помещений оборудуются соответствующими указателями.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2.15.2. Требования к местам ожидания.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2.15.3. Требования к местам приема заявителей.</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2.15.4. Требования к информационным стендам.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текст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информация о порядке исполнения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перечень документов, необходимых для предоставления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формы и образцы документов для заполнения.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справочные телефоны;</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адреса электронной почты и адреса Интернет-сайтов;</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 (</w:t>
      </w:r>
      <w:r w:rsidRPr="00A51FF1">
        <w:rPr>
          <w:rFonts w:ascii="Arial" w:eastAsia="Times New Roman" w:hAnsi="Arial" w:cs="Arial"/>
          <w:sz w:val="24"/>
          <w:szCs w:val="24"/>
          <w:lang w:val="en-US" w:eastAsia="ru-RU"/>
        </w:rPr>
        <w:t>www</w:t>
      </w:r>
      <w:r w:rsidRPr="00A51FF1">
        <w:rPr>
          <w:rFonts w:ascii="Arial" w:eastAsia="Times New Roman" w:hAnsi="Arial" w:cs="Arial"/>
          <w:sz w:val="24"/>
          <w:szCs w:val="24"/>
          <w:lang w:eastAsia="ru-RU"/>
        </w:rPr>
        <w:t>.</w:t>
      </w:r>
      <w:proofErr w:type="spellStart"/>
      <w:r w:rsidRPr="00A51FF1">
        <w:rPr>
          <w:rFonts w:ascii="Arial" w:eastAsia="Times New Roman" w:hAnsi="Arial" w:cs="Arial"/>
          <w:sz w:val="24"/>
          <w:szCs w:val="24"/>
          <w:lang w:val="en-US" w:eastAsia="ru-RU"/>
        </w:rPr>
        <w:t>adm</w:t>
      </w:r>
      <w:proofErr w:type="spellEnd"/>
      <w:r w:rsidRPr="00A51FF1">
        <w:rPr>
          <w:rFonts w:ascii="Arial" w:eastAsia="Times New Roman" w:hAnsi="Arial" w:cs="Arial"/>
          <w:sz w:val="24"/>
          <w:szCs w:val="24"/>
          <w:lang w:eastAsia="ru-RU"/>
        </w:rPr>
        <w:t>-</w:t>
      </w:r>
      <w:proofErr w:type="spellStart"/>
      <w:r w:rsidRPr="00A51FF1">
        <w:rPr>
          <w:rFonts w:ascii="Arial" w:eastAsia="Times New Roman" w:hAnsi="Arial" w:cs="Arial"/>
          <w:sz w:val="24"/>
          <w:szCs w:val="24"/>
          <w:lang w:val="en-US" w:eastAsia="ru-RU"/>
        </w:rPr>
        <w:t>terkin</w:t>
      </w:r>
      <w:proofErr w:type="spellEnd"/>
      <w:r w:rsidRPr="00A51FF1">
        <w:rPr>
          <w:rFonts w:ascii="Arial" w:eastAsia="Times New Roman" w:hAnsi="Arial" w:cs="Arial"/>
          <w:sz w:val="24"/>
          <w:szCs w:val="24"/>
          <w:lang w:eastAsia="ru-RU"/>
        </w:rPr>
        <w:t>.</w:t>
      </w:r>
      <w:proofErr w:type="spellStart"/>
      <w:r w:rsidRPr="00A51FF1">
        <w:rPr>
          <w:rFonts w:ascii="Arial" w:eastAsia="Times New Roman" w:hAnsi="Arial" w:cs="Arial"/>
          <w:sz w:val="24"/>
          <w:szCs w:val="24"/>
          <w:lang w:val="en-US" w:eastAsia="ru-RU"/>
        </w:rPr>
        <w:t>ru</w:t>
      </w:r>
      <w:proofErr w:type="spellEnd"/>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2.15.5. Требования к обеспечению доступности предоставления муниципальной услуги для инвалидов.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беспрепятственный вход инвалидов в помещение и выход из него;</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допуск </w:t>
      </w:r>
      <w:proofErr w:type="spellStart"/>
      <w:r w:rsidRPr="00A51FF1">
        <w:rPr>
          <w:rFonts w:ascii="Arial" w:eastAsia="Times New Roman" w:hAnsi="Arial" w:cs="Arial"/>
          <w:sz w:val="24"/>
          <w:szCs w:val="24"/>
          <w:lang w:eastAsia="ru-RU"/>
        </w:rPr>
        <w:t>сурдопереводчика</w:t>
      </w:r>
      <w:proofErr w:type="spellEnd"/>
      <w:r w:rsidRPr="00A51FF1">
        <w:rPr>
          <w:rFonts w:ascii="Arial" w:eastAsia="Times New Roman" w:hAnsi="Arial" w:cs="Arial"/>
          <w:sz w:val="24"/>
          <w:szCs w:val="24"/>
          <w:lang w:eastAsia="ru-RU"/>
        </w:rPr>
        <w:t xml:space="preserve"> и </w:t>
      </w:r>
      <w:proofErr w:type="spellStart"/>
      <w:r w:rsidRPr="00A51FF1">
        <w:rPr>
          <w:rFonts w:ascii="Arial" w:eastAsia="Times New Roman" w:hAnsi="Arial" w:cs="Arial"/>
          <w:sz w:val="24"/>
          <w:szCs w:val="24"/>
          <w:lang w:eastAsia="ru-RU"/>
        </w:rPr>
        <w:t>тифлосурдопереводчика</w:t>
      </w:r>
      <w:proofErr w:type="spellEnd"/>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2.16. </w:t>
      </w:r>
      <w:proofErr w:type="gramStart"/>
      <w:r w:rsidRPr="00A51FF1">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51FF1">
        <w:rPr>
          <w:rFonts w:ascii="Arial" w:eastAsia="Times New Roman" w:hAnsi="Arial" w:cs="Arial"/>
          <w:bCs/>
          <w:sz w:val="24"/>
          <w:szCs w:val="24"/>
          <w:lang w:eastAsia="ru-RU"/>
        </w:rPr>
        <w:t xml:space="preserve">уполномоченного органа </w:t>
      </w:r>
      <w:r w:rsidRPr="00A51FF1">
        <w:rPr>
          <w:rFonts w:ascii="Arial" w:eastAsia="Times New Roman" w:hAnsi="Arial" w:cs="Arial"/>
          <w:sz w:val="24"/>
          <w:szCs w:val="24"/>
          <w:lang w:eastAsia="ru-RU"/>
        </w:rPr>
        <w:t>и должностных лиц</w:t>
      </w:r>
      <w:proofErr w:type="gramEnd"/>
      <w:r w:rsidRPr="00A51FF1">
        <w:rPr>
          <w:rFonts w:ascii="Arial" w:eastAsia="Times New Roman" w:hAnsi="Arial" w:cs="Arial"/>
          <w:bCs/>
          <w:i/>
          <w:sz w:val="24"/>
          <w:szCs w:val="24"/>
          <w:lang w:eastAsia="ru-RU"/>
        </w:rPr>
        <w:t xml:space="preserve"> </w:t>
      </w:r>
      <w:r w:rsidRPr="00A51FF1">
        <w:rPr>
          <w:rFonts w:ascii="Arial" w:eastAsia="Times New Roman" w:hAnsi="Arial" w:cs="Arial"/>
          <w:bCs/>
          <w:sz w:val="24"/>
          <w:szCs w:val="24"/>
          <w:lang w:eastAsia="ru-RU"/>
        </w:rPr>
        <w:t>уполномоченного органа</w:t>
      </w:r>
      <w:r w:rsidRPr="00A51FF1">
        <w:rPr>
          <w:rFonts w:ascii="Arial" w:eastAsia="Times New Roman" w:hAnsi="Arial" w:cs="Arial"/>
          <w:sz w:val="24"/>
          <w:szCs w:val="24"/>
          <w:lang w:eastAsia="ru-RU"/>
        </w:rPr>
        <w:t xml:space="preserve">. </w:t>
      </w:r>
    </w:p>
    <w:p w:rsidR="00A51FF1" w:rsidRPr="00A51FF1" w:rsidRDefault="00A51FF1" w:rsidP="00A51FF1">
      <w:pPr>
        <w:spacing w:after="0" w:line="240" w:lineRule="auto"/>
        <w:ind w:firstLine="709"/>
        <w:jc w:val="both"/>
        <w:rPr>
          <w:rFonts w:ascii="Arial" w:eastAsia="Times New Roman" w:hAnsi="Arial" w:cs="Arial"/>
          <w:b/>
          <w:bCs/>
          <w:color w:val="FF0000"/>
          <w:sz w:val="24"/>
          <w:szCs w:val="24"/>
          <w:lang w:eastAsia="ru-RU"/>
        </w:rPr>
      </w:pPr>
      <w:r w:rsidRPr="00A51FF1">
        <w:rPr>
          <w:rFonts w:ascii="Arial" w:eastAsia="Times New Roman" w:hAnsi="Arial" w:cs="Arial"/>
          <w:sz w:val="24"/>
          <w:szCs w:val="24"/>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51FF1">
        <w:rPr>
          <w:rFonts w:ascii="Arial" w:eastAsia="Times New Roman" w:hAnsi="Arial" w:cs="Arial"/>
          <w:bCs/>
          <w:sz w:val="24"/>
          <w:szCs w:val="24"/>
          <w:lang w:eastAsia="ru-RU"/>
        </w:rPr>
        <w:t>.</w:t>
      </w:r>
    </w:p>
    <w:p w:rsidR="00A51FF1" w:rsidRPr="00A51FF1" w:rsidRDefault="00A51FF1" w:rsidP="00A51FF1">
      <w:pPr>
        <w:autoSpaceDE w:val="0"/>
        <w:autoSpaceDN w:val="0"/>
        <w:adjustRightInd w:val="0"/>
        <w:spacing w:after="0" w:line="240" w:lineRule="auto"/>
        <w:ind w:firstLine="709"/>
        <w:jc w:val="both"/>
        <w:outlineLvl w:val="0"/>
        <w:rPr>
          <w:rFonts w:ascii="Arial" w:eastAsia="Times New Roman" w:hAnsi="Arial" w:cs="Arial"/>
          <w:b/>
          <w:sz w:val="24"/>
          <w:szCs w:val="24"/>
          <w:lang w:eastAsia="ru-RU"/>
        </w:rPr>
      </w:pPr>
    </w:p>
    <w:p w:rsidR="00A51FF1" w:rsidRPr="00A51FF1" w:rsidRDefault="00A51FF1" w:rsidP="00A51FF1">
      <w:pPr>
        <w:autoSpaceDE w:val="0"/>
        <w:autoSpaceDN w:val="0"/>
        <w:adjustRightInd w:val="0"/>
        <w:spacing w:after="0" w:line="240" w:lineRule="auto"/>
        <w:ind w:right="-2"/>
        <w:jc w:val="center"/>
        <w:outlineLvl w:val="0"/>
        <w:rPr>
          <w:rFonts w:ascii="Arial" w:eastAsia="Times New Roman" w:hAnsi="Arial" w:cs="Arial"/>
          <w:b/>
          <w:sz w:val="24"/>
          <w:szCs w:val="24"/>
          <w:lang w:eastAsia="ru-RU"/>
        </w:rPr>
      </w:pPr>
      <w:r w:rsidRPr="00A51FF1">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 возврат заявления о предварительном согласовании и приложенных к нему документов;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 приостановление срока рассмотрения заявления о предварительном согласовании;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5) рассмотрение заявления о предварительном согласовании, принятие решения по итогам рассмотрения;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lang w:eastAsia="ru-RU"/>
        </w:rPr>
        <w:t>6) принятие решения о предоставлении земельного участка в собственность бесплатно или подготовка проекта договора аренды земельного участка,</w:t>
      </w:r>
      <w:r w:rsidRPr="00A51FF1">
        <w:rPr>
          <w:rFonts w:ascii="Arial" w:eastAsia="Times New Roman" w:hAnsi="Arial" w:cs="Arial"/>
          <w:sz w:val="24"/>
          <w:szCs w:val="24"/>
        </w:rPr>
        <w:t xml:space="preserve"> в отношении которого ранее принято решение о предварительном согласовании;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8) возврат заявления о предоставлении земельного участка  и приложенных к нему документов;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10) рассмотрение заявления о предоставлении земельного участка, принятие решения по итогам рассмотрения.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3.1. </w:t>
      </w:r>
      <w:r w:rsidRPr="00A51FF1">
        <w:rPr>
          <w:rFonts w:ascii="Arial" w:eastAsia="Times New Roman" w:hAnsi="Arial" w:cs="Arial"/>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51FF1" w:rsidRPr="00A51FF1" w:rsidRDefault="00A51FF1" w:rsidP="00A51FF1">
      <w:pPr>
        <w:autoSpaceDE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3.1.5. </w:t>
      </w:r>
      <w:proofErr w:type="gramStart"/>
      <w:r w:rsidRPr="00A51FF1">
        <w:rPr>
          <w:rFonts w:ascii="Arial" w:eastAsia="Times New Roman" w:hAnsi="Arial" w:cs="Arial"/>
          <w:sz w:val="24"/>
          <w:szCs w:val="24"/>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A51FF1">
        <w:rPr>
          <w:rFonts w:ascii="Arial" w:eastAsia="Times New Roman" w:hAnsi="Arial" w:cs="Arial"/>
          <w:sz w:val="24"/>
          <w:szCs w:val="24"/>
          <w:lang w:eastAsia="ru-RU"/>
        </w:rPr>
        <w:t xml:space="preserve"> подписи.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A51FF1">
        <w:rPr>
          <w:rFonts w:ascii="Arial" w:eastAsia="Times New Roman" w:hAnsi="Arial" w:cs="Arial"/>
          <w:sz w:val="24"/>
          <w:szCs w:val="24"/>
          <w:lang w:eastAsia="ru-RU"/>
        </w:rPr>
        <w:lastRenderedPageBreak/>
        <w:t>указанием допущенных нарушений требований, в</w:t>
      </w:r>
      <w:proofErr w:type="gramEnd"/>
      <w:r w:rsidRPr="00A51FF1">
        <w:rPr>
          <w:rFonts w:ascii="Arial" w:eastAsia="Times New Roman" w:hAnsi="Arial" w:cs="Arial"/>
          <w:sz w:val="24"/>
          <w:szCs w:val="24"/>
          <w:lang w:eastAsia="ru-RU"/>
        </w:rPr>
        <w:t xml:space="preserve"> </w:t>
      </w:r>
      <w:proofErr w:type="gramStart"/>
      <w:r w:rsidRPr="00A51FF1">
        <w:rPr>
          <w:rFonts w:ascii="Arial" w:eastAsia="Times New Roman" w:hAnsi="Arial" w:cs="Arial"/>
          <w:sz w:val="24"/>
          <w:szCs w:val="24"/>
          <w:lang w:eastAsia="ru-RU"/>
        </w:rPr>
        <w:t>соответствии</w:t>
      </w:r>
      <w:proofErr w:type="gramEnd"/>
      <w:r w:rsidRPr="00A51FF1">
        <w:rPr>
          <w:rFonts w:ascii="Arial" w:eastAsia="Times New Roman" w:hAnsi="Arial" w:cs="Arial"/>
          <w:sz w:val="24"/>
          <w:szCs w:val="24"/>
          <w:lang w:eastAsia="ru-RU"/>
        </w:rPr>
        <w:t xml:space="preserve"> с которыми должно быть представлено заявление.</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w:t>
      </w:r>
      <w:proofErr w:type="gramStart"/>
      <w:r w:rsidRPr="00A51FF1">
        <w:rPr>
          <w:rFonts w:ascii="Arial" w:eastAsia="Times New Roman" w:hAnsi="Arial" w:cs="Arial"/>
          <w:sz w:val="24"/>
          <w:szCs w:val="24"/>
          <w:lang w:eastAsia="ru-RU"/>
        </w:rPr>
        <w:t>,</w:t>
      </w:r>
      <w:proofErr w:type="gramEnd"/>
      <w:r w:rsidRPr="00A51FF1">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A51FF1">
          <w:rPr>
            <w:rFonts w:ascii="Arial" w:eastAsia="Times New Roman" w:hAnsi="Arial" w:cs="Arial"/>
            <w:sz w:val="24"/>
            <w:szCs w:val="24"/>
            <w:lang w:eastAsia="ru-RU"/>
          </w:rPr>
          <w:t>статьи 11</w:t>
        </w:r>
      </w:hyperlink>
      <w:r w:rsidRPr="00A51FF1">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3.1.6.Максимальный срок исполнения административной процедуры:</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при личном приеме граждан  –  не  более 20 минут;</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A51FF1" w:rsidRPr="00A51FF1" w:rsidRDefault="00A51FF1" w:rsidP="00A51FF1">
      <w:pPr>
        <w:spacing w:after="0" w:line="240" w:lineRule="auto"/>
        <w:ind w:firstLine="709"/>
        <w:jc w:val="both"/>
        <w:rPr>
          <w:rFonts w:ascii="Arial" w:eastAsia="Times New Roman" w:hAnsi="Arial" w:cs="Arial"/>
          <w:iCs/>
          <w:sz w:val="24"/>
          <w:szCs w:val="24"/>
          <w:lang w:eastAsia="ru-RU"/>
        </w:rPr>
      </w:pPr>
      <w:r w:rsidRPr="00A51FF1">
        <w:rPr>
          <w:rFonts w:ascii="Arial" w:eastAsia="Times New Roman" w:hAnsi="Arial" w:cs="Arial"/>
          <w:iCs/>
          <w:sz w:val="24"/>
          <w:szCs w:val="24"/>
          <w:lang w:eastAsia="ru-RU"/>
        </w:rPr>
        <w:t>- при поступлении заявления в электронной форме по информационной системе:</w:t>
      </w:r>
    </w:p>
    <w:p w:rsidR="00A51FF1" w:rsidRPr="00A51FF1" w:rsidRDefault="00A51FF1" w:rsidP="00A51FF1">
      <w:pPr>
        <w:spacing w:after="0" w:line="240" w:lineRule="auto"/>
        <w:ind w:firstLine="709"/>
        <w:jc w:val="both"/>
        <w:rPr>
          <w:rFonts w:ascii="Arial" w:eastAsia="Times New Roman" w:hAnsi="Arial" w:cs="Arial"/>
          <w:iCs/>
          <w:sz w:val="24"/>
          <w:szCs w:val="24"/>
          <w:lang w:eastAsia="ru-RU"/>
        </w:rPr>
      </w:pPr>
      <w:r w:rsidRPr="00A51FF1">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A51FF1" w:rsidRPr="00A51FF1" w:rsidRDefault="00A51FF1" w:rsidP="00A51FF1">
      <w:pPr>
        <w:spacing w:after="0" w:line="240" w:lineRule="auto"/>
        <w:ind w:firstLine="709"/>
        <w:jc w:val="both"/>
        <w:rPr>
          <w:rFonts w:ascii="Arial" w:eastAsia="Times New Roman" w:hAnsi="Arial" w:cs="Arial"/>
          <w:iCs/>
          <w:sz w:val="24"/>
          <w:szCs w:val="24"/>
          <w:lang w:eastAsia="ru-RU"/>
        </w:rPr>
      </w:pPr>
      <w:r w:rsidRPr="00A51FF1">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iCs/>
          <w:sz w:val="24"/>
          <w:szCs w:val="24"/>
          <w:lang w:eastAsia="ru-RU"/>
        </w:rPr>
        <w:t xml:space="preserve">уведомление </w:t>
      </w:r>
      <w:r w:rsidRPr="00A51FF1">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A51FF1">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A51FF1">
        <w:rPr>
          <w:rFonts w:ascii="Arial" w:eastAsia="Times New Roman" w:hAnsi="Arial" w:cs="Arial"/>
          <w:sz w:val="24"/>
          <w:szCs w:val="24"/>
          <w:lang w:eastAsia="ru-RU"/>
        </w:rPr>
        <w:t xml:space="preserve"> </w:t>
      </w:r>
      <w:r w:rsidRPr="00A51FF1">
        <w:rPr>
          <w:rFonts w:ascii="Arial" w:eastAsia="Times New Roman" w:hAnsi="Arial" w:cs="Arial"/>
          <w:iCs/>
          <w:sz w:val="24"/>
          <w:szCs w:val="24"/>
          <w:lang w:eastAsia="ru-RU"/>
        </w:rPr>
        <w:t xml:space="preserve">направляется в течение 3 дней со дня </w:t>
      </w:r>
      <w:r w:rsidRPr="00A51FF1">
        <w:rPr>
          <w:rFonts w:ascii="Arial" w:eastAsia="Times New Roman" w:hAnsi="Arial" w:cs="Arial"/>
          <w:sz w:val="24"/>
          <w:szCs w:val="24"/>
          <w:lang w:eastAsia="ru-RU"/>
        </w:rPr>
        <w:t>завершения проведения такой проверки.</w:t>
      </w:r>
      <w:r w:rsidRPr="00A51FF1">
        <w:rPr>
          <w:rFonts w:ascii="Arial" w:eastAsia="Times New Roman" w:hAnsi="Arial" w:cs="Arial"/>
          <w:iCs/>
          <w:sz w:val="24"/>
          <w:szCs w:val="24"/>
          <w:lang w:eastAsia="ru-RU"/>
        </w:rPr>
        <w:t xml:space="preserve"> </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3.1.7. Результатом исполнения административной процедуры является: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A51FF1">
        <w:rPr>
          <w:rFonts w:ascii="Arial" w:eastAsia="Times New Roman" w:hAnsi="Arial" w:cs="Arial"/>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51FF1">
        <w:rPr>
          <w:rFonts w:ascii="Arial" w:eastAsia="Times New Roman" w:hAnsi="Arial" w:cs="Arial"/>
          <w:sz w:val="24"/>
          <w:szCs w:val="24"/>
          <w:u w:val="single"/>
          <w:lang w:eastAsia="ru-RU"/>
        </w:rPr>
        <w:t>3.2. Возврат заявления о предварительном согласовании и приложенных к нему документов.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3.2.2. </w:t>
      </w:r>
      <w:proofErr w:type="gramStart"/>
      <w:r w:rsidRPr="00A51FF1">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51FF1">
        <w:rPr>
          <w:rFonts w:ascii="Arial" w:eastAsia="Times New Roman" w:hAnsi="Arial" w:cs="Arial"/>
          <w:sz w:val="24"/>
          <w:szCs w:val="24"/>
          <w:lang w:eastAsia="ru-RU"/>
        </w:rPr>
        <w:t xml:space="preserve"> должностному лицу.</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3.2.5. Максимальный срок исполнения административной процедуры – 10 дней со дня поступления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51FF1">
        <w:rPr>
          <w:rFonts w:ascii="Arial" w:eastAsia="Times New Roman" w:hAnsi="Arial" w:cs="Arial"/>
          <w:sz w:val="24"/>
          <w:szCs w:val="24"/>
          <w:u w:val="single"/>
          <w:lang w:eastAsia="ru-RU"/>
        </w:rPr>
        <w:t xml:space="preserve">3.3. Приостановление срока рассмотрения заявления о предварительном согласовании.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3.3.2. В случае</w:t>
      </w:r>
      <w:proofErr w:type="gramStart"/>
      <w:r w:rsidRPr="00A51FF1">
        <w:rPr>
          <w:rFonts w:ascii="Arial" w:eastAsia="Times New Roman" w:hAnsi="Arial" w:cs="Arial"/>
          <w:sz w:val="24"/>
          <w:szCs w:val="24"/>
          <w:lang w:eastAsia="ru-RU"/>
        </w:rPr>
        <w:t>,</w:t>
      </w:r>
      <w:proofErr w:type="gramEnd"/>
      <w:r w:rsidRPr="00A51FF1">
        <w:rPr>
          <w:rFonts w:ascii="Arial" w:eastAsia="Times New Roman" w:hAnsi="Arial" w:cs="Arial"/>
          <w:sz w:val="24"/>
          <w:szCs w:val="24"/>
          <w:lang w:eastAsia="ru-RU"/>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A51FF1">
        <w:rPr>
          <w:rFonts w:ascii="Arial" w:eastAsia="Times New Roman" w:hAnsi="Arial" w:cs="Arial"/>
          <w:sz w:val="24"/>
          <w:szCs w:val="24"/>
          <w:lang w:eastAsia="ru-RU"/>
        </w:rPr>
        <w:t>согласовании</w:t>
      </w:r>
      <w:proofErr w:type="gramEnd"/>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51FF1">
        <w:rPr>
          <w:rFonts w:ascii="Arial" w:eastAsia="Times New Roman" w:hAnsi="Arial" w:cs="Arial"/>
          <w:i/>
          <w:sz w:val="24"/>
          <w:szCs w:val="24"/>
          <w:lang w:eastAsia="ru-RU"/>
        </w:rPr>
        <w:t xml:space="preserve"> </w:t>
      </w:r>
      <w:r w:rsidRPr="00A51FF1">
        <w:rPr>
          <w:rFonts w:ascii="Arial" w:eastAsia="Times New Roman" w:hAnsi="Arial" w:cs="Arial"/>
          <w:sz w:val="24"/>
          <w:szCs w:val="24"/>
          <w:lang w:eastAsia="ru-RU"/>
        </w:rPr>
        <w:t>или до принятия решения об отказе в утверждении указанной схемы.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51FF1">
        <w:rPr>
          <w:rFonts w:ascii="Arial" w:eastAsia="Times New Roman" w:hAnsi="Arial" w:cs="Arial"/>
          <w:sz w:val="24"/>
          <w:szCs w:val="24"/>
          <w:u w:val="single"/>
          <w:lang w:eastAsia="ru-RU"/>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w:t>
      </w:r>
      <w:r w:rsidRPr="00A51FF1">
        <w:rPr>
          <w:rFonts w:ascii="Arial" w:eastAsia="Times New Roman" w:hAnsi="Arial" w:cs="Arial"/>
          <w:sz w:val="24"/>
          <w:szCs w:val="24"/>
          <w:lang w:eastAsia="ru-RU"/>
        </w:rPr>
        <w:lastRenderedPageBreak/>
        <w:t xml:space="preserve">запросы в органы, в распоряжении которых находятся указанные документы и информация.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51FF1">
        <w:rPr>
          <w:rFonts w:ascii="Arial" w:eastAsia="Times New Roman" w:hAnsi="Arial" w:cs="Arial"/>
          <w:sz w:val="24"/>
          <w:szCs w:val="24"/>
          <w:u w:val="single"/>
          <w:lang w:eastAsia="ru-RU"/>
        </w:rPr>
        <w:t xml:space="preserve">3.5. Рассмотрение заявления о предварительном согласовании, принятие решения по итогам рассмотрения.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3" w:history="1">
        <w:r w:rsidRPr="00A51FF1">
          <w:rPr>
            <w:rFonts w:ascii="Arial" w:eastAsia="Times New Roman" w:hAnsi="Arial" w:cs="Arial"/>
            <w:sz w:val="24"/>
            <w:szCs w:val="24"/>
            <w:lang w:eastAsia="ru-RU"/>
          </w:rPr>
          <w:t>пунктами 2.</w:t>
        </w:r>
      </w:hyperlink>
      <w:r w:rsidRPr="00A51FF1">
        <w:rPr>
          <w:rFonts w:ascii="Arial" w:eastAsia="Times New Roman" w:hAnsi="Arial" w:cs="Arial"/>
          <w:sz w:val="24"/>
          <w:szCs w:val="24"/>
          <w:lang w:eastAsia="ru-RU"/>
        </w:rPr>
        <w:t>10.2, 2.10.3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4" w:history="1">
        <w:r w:rsidRPr="00A51FF1">
          <w:rPr>
            <w:rFonts w:ascii="Arial" w:eastAsia="Times New Roman" w:hAnsi="Arial" w:cs="Arial"/>
            <w:sz w:val="24"/>
            <w:szCs w:val="24"/>
            <w:lang w:eastAsia="ru-RU"/>
          </w:rPr>
          <w:t>пунктами 2.</w:t>
        </w:r>
      </w:hyperlink>
      <w:r w:rsidRPr="00A51FF1">
        <w:rPr>
          <w:rFonts w:ascii="Arial" w:eastAsia="Times New Roman" w:hAnsi="Arial" w:cs="Arial"/>
          <w:sz w:val="24"/>
          <w:szCs w:val="24"/>
          <w:lang w:eastAsia="ru-RU"/>
        </w:rPr>
        <w:t>10.2, 2.10.3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3.5.4. </w:t>
      </w:r>
      <w:proofErr w:type="gramStart"/>
      <w:r w:rsidRPr="00A51FF1">
        <w:rPr>
          <w:rFonts w:ascii="Arial" w:eastAsia="Times New Roman" w:hAnsi="Arial" w:cs="Arial"/>
          <w:sz w:val="24"/>
          <w:szCs w:val="24"/>
          <w:lang w:eastAsia="ru-RU"/>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A51FF1">
        <w:rPr>
          <w:rFonts w:ascii="Arial" w:eastAsia="Times New Roman" w:hAnsi="Arial" w:cs="Arial"/>
          <w:sz w:val="24"/>
          <w:szCs w:val="24"/>
          <w:lang w:eastAsia="ru-RU"/>
        </w:rPr>
        <w:t xml:space="preserve"> в форме документа на бумажном носителе.</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3.5.5. В случае</w:t>
      </w:r>
      <w:proofErr w:type="gramStart"/>
      <w:r w:rsidRPr="00A51FF1">
        <w:rPr>
          <w:rFonts w:ascii="Arial" w:eastAsia="Times New Roman" w:hAnsi="Arial" w:cs="Arial"/>
          <w:sz w:val="24"/>
          <w:szCs w:val="24"/>
          <w:lang w:eastAsia="ru-RU"/>
        </w:rPr>
        <w:t>,</w:t>
      </w:r>
      <w:proofErr w:type="gramEnd"/>
      <w:r w:rsidRPr="00A51FF1">
        <w:rPr>
          <w:rFonts w:ascii="Arial" w:eastAsia="Times New Roman" w:hAnsi="Arial" w:cs="Arial"/>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w:t>
      </w:r>
      <w:r w:rsidRPr="00A51FF1">
        <w:rPr>
          <w:rFonts w:ascii="Arial" w:eastAsia="Times New Roman" w:hAnsi="Arial" w:cs="Arial"/>
          <w:sz w:val="24"/>
          <w:szCs w:val="24"/>
          <w:lang w:eastAsia="ru-RU"/>
        </w:rPr>
        <w:lastRenderedPageBreak/>
        <w:t>предварительном согласовании, направленному заявителю, является схема расположения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3.5.8. Решение об отказе в предварительном согласовании должно быть обоснованным и содержать все основания отказа. В случае</w:t>
      </w:r>
      <w:proofErr w:type="gramStart"/>
      <w:r w:rsidRPr="00A51FF1">
        <w:rPr>
          <w:rFonts w:ascii="Arial" w:eastAsia="Times New Roman" w:hAnsi="Arial" w:cs="Arial"/>
          <w:sz w:val="24"/>
          <w:szCs w:val="24"/>
          <w:lang w:eastAsia="ru-RU"/>
        </w:rPr>
        <w:t>,</w:t>
      </w:r>
      <w:proofErr w:type="gramEnd"/>
      <w:r w:rsidRPr="00A51FF1">
        <w:rPr>
          <w:rFonts w:ascii="Arial" w:eastAsia="Times New Roman" w:hAnsi="Arial" w:cs="Arial"/>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51FF1" w:rsidRPr="00A51FF1" w:rsidRDefault="00A51FF1" w:rsidP="00A51FF1">
      <w:pPr>
        <w:tabs>
          <w:tab w:val="left" w:pos="567"/>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A51FF1">
        <w:rPr>
          <w:rFonts w:ascii="Arial" w:eastAsia="Times New Roman" w:hAnsi="Arial" w:cs="Arial"/>
          <w:kern w:val="2"/>
          <w:sz w:val="24"/>
          <w:szCs w:val="24"/>
          <w:lang w:eastAsia="ar-SA"/>
        </w:rPr>
        <w:t>.</w:t>
      </w:r>
    </w:p>
    <w:p w:rsidR="00A51FF1" w:rsidRPr="00A51FF1" w:rsidRDefault="00A51FF1" w:rsidP="00A51FF1">
      <w:pPr>
        <w:tabs>
          <w:tab w:val="left" w:pos="-100"/>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3.5.12. </w:t>
      </w:r>
      <w:proofErr w:type="gramStart"/>
      <w:r w:rsidRPr="00A51FF1">
        <w:rPr>
          <w:rFonts w:ascii="Arial" w:eastAsia="Times New Roman" w:hAnsi="Arial" w:cs="Arial"/>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посредством почтового отправления (по адресу, указанному в заявлении);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3.6.13. Максимальный срок исполнения административной процедуры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3.5.14. Результатом исполнения административной процедуры является:</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направление (вручение) решения уполномоченного органа о предварительном согласовании;</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направление (вручение) решения уполномоченного органа об отказе в предварительном согласовании.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u w:val="single"/>
        </w:rPr>
      </w:pPr>
      <w:r w:rsidRPr="00A51FF1">
        <w:rPr>
          <w:rFonts w:ascii="Arial" w:eastAsia="Times New Roman" w:hAnsi="Arial" w:cs="Arial"/>
          <w:sz w:val="24"/>
          <w:szCs w:val="24"/>
          <w:u w:val="single"/>
          <w:lang w:eastAsia="ru-RU"/>
        </w:rPr>
        <w:t>3.6. Принятие решения о предоставлении земельного участка в собственность бесплатно или подготовка проекта договора аренды земельного участка,</w:t>
      </w:r>
      <w:r w:rsidRPr="00A51FF1">
        <w:rPr>
          <w:rFonts w:ascii="Arial" w:eastAsia="Times New Roman" w:hAnsi="Arial" w:cs="Arial"/>
          <w:sz w:val="24"/>
          <w:szCs w:val="24"/>
          <w:u w:val="single"/>
        </w:rPr>
        <w:t xml:space="preserve"> в отношении которого ранее принято решение о предварительном согласовании.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rPr>
      </w:pPr>
      <w:r w:rsidRPr="00A51FF1">
        <w:rPr>
          <w:rFonts w:ascii="Arial" w:eastAsia="Times New Roman" w:hAnsi="Arial" w:cs="Arial"/>
          <w:sz w:val="24"/>
          <w:szCs w:val="24"/>
        </w:rPr>
        <w:lastRenderedPageBreak/>
        <w:t>3.6.1.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rPr>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sidRPr="00A51FF1">
        <w:rPr>
          <w:rFonts w:ascii="Arial" w:eastAsia="Times New Roman" w:hAnsi="Arial" w:cs="Arial"/>
          <w:sz w:val="24"/>
          <w:szCs w:val="24"/>
          <w:lang w:eastAsia="ru-RU"/>
        </w:rPr>
        <w:t xml:space="preserve">должностное лицо уполномоченного органа </w:t>
      </w:r>
      <w:r w:rsidRPr="00A51FF1">
        <w:rPr>
          <w:rFonts w:ascii="Arial" w:eastAsia="Times New Roman" w:hAnsi="Arial" w:cs="Arial"/>
          <w:sz w:val="24"/>
          <w:szCs w:val="24"/>
        </w:rPr>
        <w:t xml:space="preserve">осуществляет подготовку решения о предоставления земельного участка в собственность бесплатно или  </w:t>
      </w:r>
      <w:r w:rsidRPr="00A51FF1">
        <w:rPr>
          <w:rFonts w:ascii="Arial" w:eastAsia="Times New Roman" w:hAnsi="Arial" w:cs="Arial"/>
          <w:sz w:val="24"/>
          <w:szCs w:val="24"/>
          <w:lang w:eastAsia="ru-RU"/>
        </w:rPr>
        <w:t>проекта договора аренды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3.6.2. Проект решения о предоставлении земельного участка в собственность бесплатно или проект договора аренды земельного участка,</w:t>
      </w:r>
      <w:r w:rsidRPr="00A51FF1">
        <w:rPr>
          <w:rFonts w:ascii="Arial" w:eastAsia="Times New Roman" w:hAnsi="Arial" w:cs="Arial"/>
          <w:sz w:val="24"/>
          <w:szCs w:val="24"/>
        </w:rPr>
        <w:t xml:space="preserve"> в отношении которого ранее принято решение о предварительном согласовании, </w:t>
      </w:r>
      <w:r w:rsidRPr="00A51FF1">
        <w:rPr>
          <w:rFonts w:ascii="Arial" w:eastAsia="Times New Roman" w:hAnsi="Arial" w:cs="Arial"/>
          <w:sz w:val="24"/>
          <w:szCs w:val="24"/>
          <w:lang w:eastAsia="ru-RU"/>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Проект договора аренды земельного участка, </w:t>
      </w:r>
      <w:r w:rsidRPr="00A51FF1">
        <w:rPr>
          <w:rFonts w:ascii="Arial" w:eastAsia="Times New Roman" w:hAnsi="Arial" w:cs="Arial"/>
          <w:sz w:val="24"/>
          <w:szCs w:val="24"/>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A51FF1" w:rsidRPr="00A51FF1" w:rsidRDefault="00A51FF1" w:rsidP="00A51FF1">
      <w:pPr>
        <w:tabs>
          <w:tab w:val="left" w:pos="567"/>
        </w:tabs>
        <w:spacing w:after="0" w:line="240" w:lineRule="auto"/>
        <w:ind w:firstLine="709"/>
        <w:jc w:val="both"/>
        <w:rPr>
          <w:rFonts w:ascii="Arial" w:eastAsia="Times New Roman" w:hAnsi="Arial" w:cs="Arial"/>
          <w:kern w:val="2"/>
          <w:sz w:val="24"/>
          <w:szCs w:val="24"/>
          <w:lang w:eastAsia="ar-SA"/>
        </w:rPr>
      </w:pPr>
      <w:r w:rsidRPr="00A51FF1">
        <w:rPr>
          <w:rFonts w:ascii="Arial" w:eastAsia="Times New Roman" w:hAnsi="Arial" w:cs="Arial"/>
          <w:sz w:val="24"/>
          <w:szCs w:val="24"/>
          <w:lang w:eastAsia="ru-RU"/>
        </w:rPr>
        <w:t>3.6.3.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sidRPr="00A51FF1">
        <w:rPr>
          <w:rFonts w:ascii="Arial" w:eastAsia="Times New Roman" w:hAnsi="Arial" w:cs="Arial"/>
          <w:kern w:val="2"/>
          <w:sz w:val="24"/>
          <w:szCs w:val="24"/>
          <w:lang w:eastAsia="ar-SA"/>
        </w:rPr>
        <w:t xml:space="preserve"> </w:t>
      </w:r>
      <w:r w:rsidRPr="00A51FF1">
        <w:rPr>
          <w:rFonts w:ascii="Arial" w:eastAsia="Times New Roman" w:hAnsi="Arial" w:cs="Arial"/>
          <w:sz w:val="24"/>
          <w:szCs w:val="24"/>
          <w:lang w:eastAsia="ru-RU"/>
        </w:rPr>
        <w:t>о предоставлении земельного участка в собственность бесплатно или проект договора аренды земельного участка,</w:t>
      </w:r>
      <w:r w:rsidRPr="00A51FF1">
        <w:rPr>
          <w:rFonts w:ascii="Arial" w:eastAsia="Times New Roman" w:hAnsi="Arial" w:cs="Arial"/>
          <w:sz w:val="24"/>
          <w:szCs w:val="24"/>
        </w:rPr>
        <w:t xml:space="preserve"> в отношении которого ранее принято решение о предварительном согласовании.</w:t>
      </w:r>
    </w:p>
    <w:p w:rsidR="00A51FF1" w:rsidRPr="00A51FF1" w:rsidRDefault="00A51FF1" w:rsidP="00A51FF1">
      <w:pPr>
        <w:tabs>
          <w:tab w:val="left" w:pos="-100"/>
        </w:tabs>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3.6.4. Подписанное решение о предоставлении земельного участка в собственность бесплатно или договор аренды земельного участка,</w:t>
      </w:r>
      <w:r w:rsidRPr="00A51FF1">
        <w:rPr>
          <w:rFonts w:ascii="Arial" w:eastAsia="Times New Roman" w:hAnsi="Arial" w:cs="Arial"/>
          <w:sz w:val="24"/>
          <w:szCs w:val="24"/>
        </w:rPr>
        <w:t xml:space="preserve"> в отношении которого ранее принято решение о предварительном согласовании, </w:t>
      </w:r>
      <w:r w:rsidRPr="00A51FF1">
        <w:rPr>
          <w:rFonts w:ascii="Arial" w:eastAsia="Times New Roman" w:hAnsi="Arial" w:cs="Arial"/>
          <w:sz w:val="24"/>
          <w:szCs w:val="24"/>
          <w:lang w:eastAsia="ru-RU"/>
        </w:rPr>
        <w:t>регистрируется должностным лицом уполномоченного органа, в установленном порядке.</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3.6.5. Подписанные решение о предоставлении земельного участка в собственность бесплатно  или договор аренды земельного участка,</w:t>
      </w:r>
      <w:r w:rsidRPr="00A51FF1">
        <w:rPr>
          <w:rFonts w:ascii="Arial" w:eastAsia="Times New Roman" w:hAnsi="Arial" w:cs="Arial"/>
          <w:sz w:val="24"/>
          <w:szCs w:val="24"/>
        </w:rPr>
        <w:t xml:space="preserve"> в отношении которого ранее принято решение о предварительном согласовании</w:t>
      </w:r>
      <w:r w:rsidRPr="00A51FF1">
        <w:rPr>
          <w:rFonts w:ascii="Arial" w:eastAsia="Times New Roman" w:hAnsi="Arial" w:cs="Arial"/>
          <w:sz w:val="24"/>
          <w:szCs w:val="24"/>
          <w:lang w:eastAsia="ru-RU"/>
        </w:rPr>
        <w:t>, направляется должностным лицом уполномоченного органа заказным письмом или выдается на руки.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3.6.6. Максимальный срок исполнения административной процедуры – 20 дней</w:t>
      </w:r>
      <w:r w:rsidRPr="00A51FF1">
        <w:rPr>
          <w:rFonts w:ascii="Arial" w:eastAsia="Times New Roman" w:hAnsi="Arial" w:cs="Arial"/>
          <w:sz w:val="24"/>
          <w:szCs w:val="24"/>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3.6.7. Результатом исполнения административной процедуры является:</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направление (вручение) заявителю проекта договора аренды земельного участка в трех экземплярах;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направление (вручение) решения о предоставлении земельного участка в собственность бесплатно.</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51FF1">
        <w:rPr>
          <w:rFonts w:ascii="Arial" w:eastAsia="Times New Roman" w:hAnsi="Arial" w:cs="Arial"/>
          <w:sz w:val="24"/>
          <w:szCs w:val="24"/>
          <w:lang w:eastAsia="ru-RU"/>
        </w:rPr>
        <w:t xml:space="preserve">3.7. </w:t>
      </w:r>
      <w:r w:rsidRPr="00A51FF1">
        <w:rPr>
          <w:rFonts w:ascii="Arial" w:eastAsia="Times New Roman" w:hAnsi="Arial" w:cs="Arial"/>
          <w:sz w:val="24"/>
          <w:szCs w:val="24"/>
          <w:u w:val="single"/>
          <w:lang w:eastAsia="ru-RU"/>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w:t>
      </w:r>
      <w:r w:rsidRPr="00A51FF1">
        <w:rPr>
          <w:rFonts w:ascii="Arial" w:eastAsia="Times New Roman" w:hAnsi="Arial" w:cs="Arial"/>
          <w:sz w:val="24"/>
          <w:szCs w:val="24"/>
          <w:lang w:eastAsia="ru-RU"/>
        </w:rPr>
        <w:lastRenderedPageBreak/>
        <w:t>почтовым отправлением, в электронной форме или с использованием Единого портала государственных и муниципальных услуг.</w:t>
      </w:r>
    </w:p>
    <w:p w:rsidR="00A51FF1" w:rsidRPr="00A51FF1" w:rsidRDefault="00A51FF1" w:rsidP="00A51FF1">
      <w:pPr>
        <w:autoSpaceDE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3.7.5. </w:t>
      </w:r>
      <w:proofErr w:type="gramStart"/>
      <w:r w:rsidRPr="00A51FF1">
        <w:rPr>
          <w:rFonts w:ascii="Arial" w:eastAsia="Times New Roman" w:hAnsi="Arial" w:cs="Arial"/>
          <w:sz w:val="24"/>
          <w:szCs w:val="24"/>
          <w:lang w:eastAsia="ru-RU"/>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A51FF1">
        <w:rPr>
          <w:rFonts w:ascii="Arial" w:eastAsia="Times New Roman" w:hAnsi="Arial" w:cs="Arial"/>
          <w:sz w:val="24"/>
          <w:szCs w:val="24"/>
          <w:lang w:eastAsia="ru-RU"/>
        </w:rPr>
        <w:t xml:space="preserve"> квалифицированной подписи.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51FF1">
        <w:rPr>
          <w:rFonts w:ascii="Arial" w:eastAsia="Times New Roman" w:hAnsi="Arial" w:cs="Arial"/>
          <w:sz w:val="24"/>
          <w:szCs w:val="24"/>
          <w:lang w:eastAsia="ru-RU"/>
        </w:rPr>
        <w:t xml:space="preserve"> </w:t>
      </w:r>
      <w:proofErr w:type="gramStart"/>
      <w:r w:rsidRPr="00A51FF1">
        <w:rPr>
          <w:rFonts w:ascii="Arial" w:eastAsia="Times New Roman" w:hAnsi="Arial" w:cs="Arial"/>
          <w:sz w:val="24"/>
          <w:szCs w:val="24"/>
          <w:lang w:eastAsia="ru-RU"/>
        </w:rPr>
        <w:t>соответствии</w:t>
      </w:r>
      <w:proofErr w:type="gramEnd"/>
      <w:r w:rsidRPr="00A51FF1">
        <w:rPr>
          <w:rFonts w:ascii="Arial" w:eastAsia="Times New Roman" w:hAnsi="Arial" w:cs="Arial"/>
          <w:sz w:val="24"/>
          <w:szCs w:val="24"/>
          <w:lang w:eastAsia="ru-RU"/>
        </w:rPr>
        <w:t xml:space="preserve"> с которыми должно быть представлено заявление.</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w:t>
      </w:r>
      <w:proofErr w:type="gramStart"/>
      <w:r w:rsidRPr="00A51FF1">
        <w:rPr>
          <w:rFonts w:ascii="Arial" w:eastAsia="Times New Roman" w:hAnsi="Arial" w:cs="Arial"/>
          <w:sz w:val="24"/>
          <w:szCs w:val="24"/>
          <w:lang w:eastAsia="ru-RU"/>
        </w:rPr>
        <w:t>,</w:t>
      </w:r>
      <w:proofErr w:type="gramEnd"/>
      <w:r w:rsidRPr="00A51FF1">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history="1">
        <w:r w:rsidRPr="00A51FF1">
          <w:rPr>
            <w:rFonts w:ascii="Arial" w:eastAsia="Times New Roman" w:hAnsi="Arial" w:cs="Arial"/>
            <w:sz w:val="24"/>
            <w:szCs w:val="24"/>
            <w:lang w:eastAsia="ru-RU"/>
          </w:rPr>
          <w:t>статьи 11</w:t>
        </w:r>
      </w:hyperlink>
      <w:r w:rsidRPr="00A51FF1">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3.7.6. Максимальный срок исполнения административной процедуры:</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при личном приеме граждан  –  не  более 20 минут;</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 при поступлении заявления и документов по почте, через МФЦ – не более 3 дней со дня поступления в уполномоченный орган;</w:t>
      </w:r>
    </w:p>
    <w:p w:rsidR="00A51FF1" w:rsidRPr="00A51FF1" w:rsidRDefault="00A51FF1" w:rsidP="00A51FF1">
      <w:pPr>
        <w:spacing w:after="0" w:line="240" w:lineRule="auto"/>
        <w:ind w:firstLine="709"/>
        <w:jc w:val="both"/>
        <w:rPr>
          <w:rFonts w:ascii="Arial" w:eastAsia="Times New Roman" w:hAnsi="Arial" w:cs="Arial"/>
          <w:iCs/>
          <w:sz w:val="24"/>
          <w:szCs w:val="24"/>
          <w:lang w:eastAsia="ru-RU"/>
        </w:rPr>
      </w:pPr>
      <w:r w:rsidRPr="00A51FF1">
        <w:rPr>
          <w:rFonts w:ascii="Arial" w:eastAsia="Times New Roman" w:hAnsi="Arial" w:cs="Arial"/>
          <w:iCs/>
          <w:sz w:val="24"/>
          <w:szCs w:val="24"/>
          <w:lang w:eastAsia="ru-RU"/>
        </w:rPr>
        <w:t>- при поступлении заявления в электронной форме по информационной системе:</w:t>
      </w:r>
    </w:p>
    <w:p w:rsidR="00A51FF1" w:rsidRPr="00A51FF1" w:rsidRDefault="00A51FF1" w:rsidP="00A51FF1">
      <w:pPr>
        <w:spacing w:after="0" w:line="240" w:lineRule="auto"/>
        <w:ind w:firstLine="709"/>
        <w:jc w:val="both"/>
        <w:rPr>
          <w:rFonts w:ascii="Arial" w:eastAsia="Times New Roman" w:hAnsi="Arial" w:cs="Arial"/>
          <w:iCs/>
          <w:sz w:val="24"/>
          <w:szCs w:val="24"/>
          <w:lang w:eastAsia="ru-RU"/>
        </w:rPr>
      </w:pPr>
      <w:r w:rsidRPr="00A51FF1">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A51FF1" w:rsidRPr="00A51FF1" w:rsidRDefault="00A51FF1" w:rsidP="00A51FF1">
      <w:pPr>
        <w:spacing w:after="0" w:line="240" w:lineRule="auto"/>
        <w:ind w:firstLine="709"/>
        <w:jc w:val="both"/>
        <w:rPr>
          <w:rFonts w:ascii="Arial" w:eastAsia="Times New Roman" w:hAnsi="Arial" w:cs="Arial"/>
          <w:iCs/>
          <w:sz w:val="24"/>
          <w:szCs w:val="24"/>
          <w:lang w:eastAsia="ru-RU"/>
        </w:rPr>
      </w:pPr>
      <w:r w:rsidRPr="00A51FF1">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51FF1" w:rsidRPr="00A51FF1" w:rsidRDefault="00A51FF1" w:rsidP="00A51FF1">
      <w:pPr>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iCs/>
          <w:sz w:val="24"/>
          <w:szCs w:val="24"/>
          <w:lang w:eastAsia="ru-RU"/>
        </w:rPr>
        <w:t xml:space="preserve">уведомление </w:t>
      </w:r>
      <w:r w:rsidRPr="00A51FF1">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A51FF1">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A51FF1">
        <w:rPr>
          <w:rFonts w:ascii="Arial" w:eastAsia="Times New Roman" w:hAnsi="Arial" w:cs="Arial"/>
          <w:sz w:val="24"/>
          <w:szCs w:val="24"/>
          <w:lang w:eastAsia="ru-RU"/>
        </w:rPr>
        <w:t xml:space="preserve"> </w:t>
      </w:r>
      <w:r w:rsidRPr="00A51FF1">
        <w:rPr>
          <w:rFonts w:ascii="Arial" w:eastAsia="Times New Roman" w:hAnsi="Arial" w:cs="Arial"/>
          <w:iCs/>
          <w:sz w:val="24"/>
          <w:szCs w:val="24"/>
          <w:lang w:eastAsia="ru-RU"/>
        </w:rPr>
        <w:t xml:space="preserve">направляется в течение 3 дней со дня </w:t>
      </w:r>
      <w:r w:rsidRPr="00A51FF1">
        <w:rPr>
          <w:rFonts w:ascii="Arial" w:eastAsia="Times New Roman" w:hAnsi="Arial" w:cs="Arial"/>
          <w:sz w:val="24"/>
          <w:szCs w:val="24"/>
          <w:lang w:eastAsia="ru-RU"/>
        </w:rPr>
        <w:t>завершения проведения такой проверки.</w:t>
      </w:r>
      <w:r w:rsidRPr="00A51FF1">
        <w:rPr>
          <w:rFonts w:ascii="Arial" w:eastAsia="Times New Roman" w:hAnsi="Arial" w:cs="Arial"/>
          <w:iCs/>
          <w:sz w:val="24"/>
          <w:szCs w:val="24"/>
          <w:lang w:eastAsia="ru-RU"/>
        </w:rPr>
        <w:t xml:space="preserve">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3.7.7. Результатом исполнения административной процедуры является: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w:t>
      </w:r>
      <w:proofErr w:type="gramStart"/>
      <w:r w:rsidRPr="00A51FF1">
        <w:rPr>
          <w:rFonts w:ascii="Arial" w:eastAsia="Times New Roman" w:hAnsi="Arial" w:cs="Arial"/>
          <w:sz w:val="24"/>
          <w:szCs w:val="24"/>
          <w:lang w:eastAsia="ru-RU"/>
        </w:rPr>
        <w:t>н</w:t>
      </w:r>
      <w:proofErr w:type="gramEnd"/>
      <w:r w:rsidRPr="00A51FF1">
        <w:rPr>
          <w:rFonts w:ascii="Arial" w:eastAsia="Times New Roman" w:hAnsi="Arial" w:cs="Arial"/>
          <w:sz w:val="24"/>
          <w:szCs w:val="24"/>
          <w:lang w:eastAsia="ru-RU"/>
        </w:rPr>
        <w:t>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51FF1">
        <w:rPr>
          <w:rFonts w:ascii="Arial" w:eastAsia="Times New Roman" w:hAnsi="Arial" w:cs="Arial"/>
          <w:sz w:val="24"/>
          <w:szCs w:val="24"/>
          <w:u w:val="single"/>
          <w:lang w:eastAsia="ru-RU"/>
        </w:rPr>
        <w:t>3.8. Возврат заявления о предоставлении земельного участка и приложенных к нему документов.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3.8.2. </w:t>
      </w:r>
      <w:proofErr w:type="gramStart"/>
      <w:r w:rsidRPr="00A51FF1">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51FF1">
        <w:rPr>
          <w:rFonts w:ascii="Arial" w:eastAsia="Times New Roman" w:hAnsi="Arial" w:cs="Arial"/>
          <w:sz w:val="24"/>
          <w:szCs w:val="24"/>
          <w:lang w:eastAsia="ru-RU"/>
        </w:rPr>
        <w:t xml:space="preserve"> должностному лицу.</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51FF1">
        <w:rPr>
          <w:rFonts w:ascii="Arial" w:eastAsia="Times New Roman" w:hAnsi="Arial" w:cs="Arial"/>
          <w:sz w:val="24"/>
          <w:szCs w:val="24"/>
          <w:lang w:eastAsia="ru-RU"/>
        </w:rPr>
        <w:t xml:space="preserve">3.9. </w:t>
      </w:r>
      <w:r w:rsidRPr="00A51FF1">
        <w:rPr>
          <w:rFonts w:ascii="Arial" w:eastAsia="Times New Roman" w:hAnsi="Arial" w:cs="Arial"/>
          <w:sz w:val="24"/>
          <w:szCs w:val="24"/>
          <w:u w:val="single"/>
          <w:lang w:eastAsia="ru-RU"/>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3.9.4. Максимальный срок исполнения административной процедуры – 3* дня со дня окончания приема документов и регистрации заявления.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51FF1">
        <w:rPr>
          <w:rFonts w:ascii="Arial" w:eastAsia="Times New Roman" w:hAnsi="Arial" w:cs="Arial"/>
          <w:sz w:val="24"/>
          <w:szCs w:val="24"/>
          <w:u w:val="single"/>
          <w:lang w:eastAsia="ru-RU"/>
        </w:rPr>
        <w:t xml:space="preserve">3.10. Рассмотрение заявления о предоставлении земельного участка, принятие решения по итогам рассмотрения.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3.10.1.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3.10.2.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36" w:history="1">
        <w:r w:rsidRPr="00A51FF1">
          <w:rPr>
            <w:rFonts w:ascii="Arial" w:eastAsia="Times New Roman" w:hAnsi="Arial" w:cs="Arial"/>
            <w:sz w:val="24"/>
            <w:szCs w:val="24"/>
            <w:lang w:eastAsia="ru-RU"/>
          </w:rPr>
          <w:t>пунктами 2.</w:t>
        </w:r>
      </w:hyperlink>
      <w:r w:rsidRPr="00A51FF1">
        <w:rPr>
          <w:rFonts w:ascii="Arial" w:eastAsia="Times New Roman" w:hAnsi="Arial" w:cs="Arial"/>
          <w:sz w:val="24"/>
          <w:szCs w:val="24"/>
          <w:lang w:eastAsia="ru-RU"/>
        </w:rPr>
        <w:t>10.5, 2.10.6 настоящего</w:t>
      </w:r>
      <w:r w:rsidRPr="00A51FF1">
        <w:rPr>
          <w:rFonts w:ascii="Arial" w:eastAsia="Times New Roman" w:hAnsi="Arial" w:cs="Arial"/>
          <w:sz w:val="24"/>
          <w:szCs w:val="24"/>
        </w:rPr>
        <w:t xml:space="preserve"> административного регламента</w:t>
      </w:r>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sidRPr="00A51FF1">
        <w:rPr>
          <w:rFonts w:ascii="Arial" w:eastAsia="Times New Roman" w:hAnsi="Arial" w:cs="Arial"/>
          <w:sz w:val="24"/>
          <w:szCs w:val="24"/>
        </w:rPr>
        <w:t xml:space="preserve"> административного регламента</w:t>
      </w:r>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3.10.4. Проект договора аренды земельного участка в трех экземплярах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3.10.6. Подписанные документы регистрируются должностным лицом уполномоченного органа, в установленном порядке.</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3.10.7. Подписанные проекты договора аренды земельного участка в трех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3.10.9. Результатом исполнения административной процедуры является:</w:t>
      </w:r>
    </w:p>
    <w:p w:rsidR="00A51FF1" w:rsidRPr="00A51FF1" w:rsidRDefault="00A51FF1" w:rsidP="00A51FF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направление (вручение) заявителю проекта договора аренды земельного участка в трех экземплярах; </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направление (вручение) решения о предоставлении земельного участка в собственность бесплатно;</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направление (вручение) решения об отказе в предоставлении земельного участка в собственность бесплатно (аренду).</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u w:val="single"/>
          <w:lang w:eastAsia="ru-RU"/>
        </w:rPr>
      </w:pPr>
    </w:p>
    <w:p w:rsidR="00A51FF1" w:rsidRPr="00A51FF1" w:rsidRDefault="00A51FF1" w:rsidP="00A51FF1">
      <w:pPr>
        <w:widowControl w:val="0"/>
        <w:autoSpaceDE w:val="0"/>
        <w:spacing w:after="0" w:line="240" w:lineRule="auto"/>
        <w:ind w:right="-16"/>
        <w:jc w:val="center"/>
        <w:rPr>
          <w:rFonts w:ascii="Arial" w:eastAsia="Times New Roman" w:hAnsi="Arial" w:cs="Arial"/>
          <w:b/>
          <w:sz w:val="24"/>
          <w:szCs w:val="24"/>
          <w:lang w:eastAsia="ru-RU"/>
        </w:rPr>
      </w:pPr>
      <w:r w:rsidRPr="00A51FF1">
        <w:rPr>
          <w:rFonts w:ascii="Arial" w:eastAsia="Times New Roman" w:hAnsi="Arial" w:cs="Arial"/>
          <w:b/>
          <w:sz w:val="24"/>
          <w:szCs w:val="24"/>
          <w:lang w:eastAsia="ru-RU"/>
        </w:rPr>
        <w:t xml:space="preserve">4. Формы </w:t>
      </w:r>
      <w:proofErr w:type="gramStart"/>
      <w:r w:rsidRPr="00A51FF1">
        <w:rPr>
          <w:rFonts w:ascii="Arial" w:eastAsia="Times New Roman" w:hAnsi="Arial" w:cs="Arial"/>
          <w:b/>
          <w:sz w:val="24"/>
          <w:szCs w:val="24"/>
          <w:lang w:eastAsia="ru-RU"/>
        </w:rPr>
        <w:t>контроля за</w:t>
      </w:r>
      <w:proofErr w:type="gramEnd"/>
      <w:r w:rsidRPr="00A51FF1">
        <w:rPr>
          <w:rFonts w:ascii="Arial" w:eastAsia="Times New Roman" w:hAnsi="Arial" w:cs="Arial"/>
          <w:b/>
          <w:sz w:val="24"/>
          <w:szCs w:val="24"/>
          <w:lang w:eastAsia="ru-RU"/>
        </w:rPr>
        <w:t xml:space="preserve"> исполнением административного регламента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4.1. </w:t>
      </w:r>
      <w:proofErr w:type="gramStart"/>
      <w:r w:rsidRPr="00A51FF1">
        <w:rPr>
          <w:rFonts w:ascii="Arial" w:eastAsia="Times New Roman" w:hAnsi="Arial" w:cs="Arial"/>
          <w:sz w:val="24"/>
          <w:szCs w:val="24"/>
          <w:lang w:eastAsia="ru-RU"/>
        </w:rPr>
        <w:t>Контроль за</w:t>
      </w:r>
      <w:proofErr w:type="gramEnd"/>
      <w:r w:rsidRPr="00A51FF1">
        <w:rPr>
          <w:rFonts w:ascii="Arial" w:eastAsia="Times New Roman" w:hAnsi="Arial" w:cs="Arial"/>
          <w:sz w:val="24"/>
          <w:szCs w:val="24"/>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A51FF1">
        <w:rPr>
          <w:rFonts w:ascii="Arial" w:eastAsia="Times New Roman" w:hAnsi="Arial" w:cs="Arial"/>
          <w:color w:val="000000"/>
          <w:sz w:val="24"/>
          <w:szCs w:val="24"/>
          <w:lang w:eastAsia="ru-RU"/>
        </w:rPr>
        <w:t>положений настоящего административного регламента</w:t>
      </w:r>
      <w:r w:rsidRPr="00A51FF1">
        <w:rPr>
          <w:rFonts w:ascii="Arial" w:eastAsia="Times New Roman" w:hAnsi="Arial" w:cs="Arial"/>
          <w:sz w:val="24"/>
          <w:szCs w:val="24"/>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4.2. Проверка полноты и качества предоставления муниципальной услуги осуществляется путем проведения:</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w:t>
      </w:r>
      <w:r w:rsidRPr="00A51FF1">
        <w:rPr>
          <w:rFonts w:ascii="Arial" w:eastAsia="Times New Roman" w:hAnsi="Arial" w:cs="Arial"/>
          <w:i/>
          <w:sz w:val="24"/>
          <w:szCs w:val="24"/>
          <w:u w:val="single"/>
          <w:lang w:eastAsia="ru-RU"/>
        </w:rPr>
        <w:t>,</w:t>
      </w:r>
      <w:r w:rsidRPr="00A51FF1">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4.2.2. Внеплановых проверок соблюдения и исполнения должностными лицами уполномоченного органа</w:t>
      </w:r>
      <w:r w:rsidRPr="00A51FF1">
        <w:rPr>
          <w:rFonts w:ascii="Arial" w:eastAsia="Times New Roman" w:hAnsi="Arial" w:cs="Arial"/>
          <w:i/>
          <w:sz w:val="24"/>
          <w:szCs w:val="24"/>
          <w:lang w:eastAsia="ru-RU"/>
        </w:rPr>
        <w:t>,</w:t>
      </w:r>
      <w:r w:rsidRPr="00A51FF1">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4.3. </w:t>
      </w:r>
      <w:proofErr w:type="gramStart"/>
      <w:r w:rsidRPr="00A51FF1">
        <w:rPr>
          <w:rFonts w:ascii="Arial" w:eastAsia="Times New Roman" w:hAnsi="Arial" w:cs="Arial"/>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51FF1" w:rsidRPr="00A51FF1" w:rsidRDefault="00A51FF1" w:rsidP="00A51FF1">
      <w:pPr>
        <w:autoSpaceDE w:val="0"/>
        <w:autoSpaceDN w:val="0"/>
        <w:adjustRightInd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51FF1" w:rsidRPr="00A51FF1" w:rsidRDefault="00A51FF1" w:rsidP="00A51FF1">
      <w:pPr>
        <w:autoSpaceDE w:val="0"/>
        <w:spacing w:after="0" w:line="240" w:lineRule="auto"/>
        <w:ind w:firstLine="709"/>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4.5. Должностные лица уполномоченного органа</w:t>
      </w:r>
      <w:r w:rsidRPr="00A51FF1">
        <w:rPr>
          <w:rFonts w:ascii="Arial" w:eastAsia="Times New Roman" w:hAnsi="Arial" w:cs="Arial"/>
          <w:i/>
          <w:sz w:val="24"/>
          <w:szCs w:val="24"/>
          <w:lang w:eastAsia="ru-RU"/>
        </w:rPr>
        <w:t>,</w:t>
      </w:r>
      <w:r w:rsidRPr="00A51FF1">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51FF1" w:rsidRPr="00A51FF1" w:rsidRDefault="00A51FF1" w:rsidP="00A51FF1">
      <w:pPr>
        <w:autoSpaceDE w:val="0"/>
        <w:spacing w:after="0" w:line="240" w:lineRule="auto"/>
        <w:ind w:firstLine="709"/>
        <w:jc w:val="both"/>
        <w:rPr>
          <w:rFonts w:ascii="Arial" w:eastAsia="Times New Roman" w:hAnsi="Arial" w:cs="Arial"/>
          <w:b/>
          <w:sz w:val="24"/>
          <w:szCs w:val="24"/>
          <w:lang w:eastAsia="ru-RU"/>
        </w:rPr>
      </w:pPr>
      <w:r w:rsidRPr="00A51FF1">
        <w:rPr>
          <w:rFonts w:ascii="Arial" w:eastAsia="Times New Roman" w:hAnsi="Arial" w:cs="Arial"/>
          <w:sz w:val="24"/>
          <w:szCs w:val="24"/>
          <w:lang w:eastAsia="ru-RU"/>
        </w:rPr>
        <w:t xml:space="preserve">4.6. Самостоятельной формой </w:t>
      </w:r>
      <w:proofErr w:type="gramStart"/>
      <w:r w:rsidRPr="00A51FF1">
        <w:rPr>
          <w:rFonts w:ascii="Arial" w:eastAsia="Times New Roman" w:hAnsi="Arial" w:cs="Arial"/>
          <w:sz w:val="24"/>
          <w:szCs w:val="24"/>
          <w:lang w:eastAsia="ru-RU"/>
        </w:rPr>
        <w:t>контроля за</w:t>
      </w:r>
      <w:proofErr w:type="gramEnd"/>
      <w:r w:rsidRPr="00A51FF1">
        <w:rPr>
          <w:rFonts w:ascii="Arial" w:eastAsia="Times New Roman" w:hAnsi="Arial" w:cs="Arial"/>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51FF1" w:rsidRPr="00A51FF1" w:rsidRDefault="00A51FF1" w:rsidP="00A51FF1">
      <w:pPr>
        <w:autoSpaceDE w:val="0"/>
        <w:spacing w:after="0" w:line="240" w:lineRule="auto"/>
        <w:ind w:right="-16"/>
        <w:jc w:val="center"/>
        <w:rPr>
          <w:rFonts w:ascii="Arial" w:eastAsia="Times New Roman" w:hAnsi="Arial" w:cs="Arial"/>
          <w:b/>
          <w:bCs/>
          <w:sz w:val="24"/>
          <w:szCs w:val="24"/>
          <w:lang w:eastAsia="ru-RU"/>
        </w:rPr>
      </w:pPr>
    </w:p>
    <w:p w:rsidR="00A51FF1" w:rsidRPr="00A51FF1" w:rsidRDefault="00A51FF1" w:rsidP="00A51FF1">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A51FF1">
        <w:rPr>
          <w:rFonts w:ascii="Arial" w:eastAsia="Times New Roman" w:hAnsi="Arial" w:cs="Arial"/>
          <w:b/>
          <w:sz w:val="24"/>
          <w:szCs w:val="24"/>
          <w:lang w:eastAsia="ru-RU"/>
        </w:rPr>
        <w:t xml:space="preserve">5. Досудебный (внесудебный) порядок обжалования решений </w:t>
      </w:r>
    </w:p>
    <w:p w:rsidR="00A51FF1" w:rsidRPr="00A51FF1" w:rsidRDefault="00A51FF1" w:rsidP="00A51FF1">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A51FF1">
        <w:rPr>
          <w:rFonts w:ascii="Arial" w:eastAsia="Times New Roman" w:hAnsi="Arial" w:cs="Arial"/>
          <w:b/>
          <w:sz w:val="24"/>
          <w:szCs w:val="24"/>
          <w:lang w:eastAsia="ru-RU"/>
        </w:rPr>
        <w:t xml:space="preserve">и действий (бездействия) уполномоченного органа, МФЦ, </w:t>
      </w:r>
      <w:r w:rsidRPr="00A51FF1">
        <w:rPr>
          <w:rFonts w:ascii="Arial" w:eastAsia="Times New Roman" w:hAnsi="Arial" w:cs="Arial"/>
          <w:b/>
          <w:bCs/>
          <w:sz w:val="24"/>
          <w:szCs w:val="24"/>
          <w:lang w:eastAsia="ru-RU"/>
        </w:rPr>
        <w:t xml:space="preserve">организаций, указанных в </w:t>
      </w:r>
      <w:hyperlink r:id="rId37" w:history="1">
        <w:r w:rsidRPr="00A51FF1">
          <w:rPr>
            <w:rFonts w:ascii="Arial" w:eastAsia="Times New Roman" w:hAnsi="Arial" w:cs="Arial"/>
            <w:b/>
            <w:bCs/>
            <w:sz w:val="24"/>
            <w:szCs w:val="24"/>
            <w:lang w:eastAsia="ru-RU"/>
          </w:rPr>
          <w:t>части 1.1 статьи 16</w:t>
        </w:r>
      </w:hyperlink>
      <w:r w:rsidRPr="00A51FF1">
        <w:rPr>
          <w:rFonts w:ascii="Arial" w:eastAsia="Times New Roman" w:hAnsi="Arial" w:cs="Arial"/>
          <w:b/>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51FF1" w:rsidRPr="00A51FF1" w:rsidRDefault="00A51FF1" w:rsidP="00A51FF1">
      <w:pPr>
        <w:autoSpaceDE w:val="0"/>
        <w:autoSpaceDN w:val="0"/>
        <w:adjustRightInd w:val="0"/>
        <w:spacing w:after="0" w:line="240" w:lineRule="auto"/>
        <w:ind w:firstLine="720"/>
        <w:jc w:val="both"/>
        <w:outlineLvl w:val="0"/>
        <w:rPr>
          <w:rFonts w:ascii="Arial" w:eastAsia="Times New Roman" w:hAnsi="Arial" w:cs="Arial"/>
          <w:sz w:val="24"/>
          <w:szCs w:val="24"/>
          <w:lang w:eastAsia="ru-RU"/>
        </w:rPr>
      </w:pPr>
      <w:r w:rsidRPr="00A51FF1">
        <w:rPr>
          <w:rFonts w:ascii="Arial" w:eastAsia="Times New Roman" w:hAnsi="Arial" w:cs="Arial"/>
          <w:sz w:val="24"/>
          <w:szCs w:val="24"/>
          <w:lang w:eastAsia="ru-RU"/>
        </w:rPr>
        <w:t>5.1. Заявитель может обратиться с жалобой на решения и действия (бездействие) уполномоченного органа,</w:t>
      </w:r>
      <w:r w:rsidRPr="00A51FF1">
        <w:rPr>
          <w:rFonts w:ascii="Arial" w:eastAsia="Times New Roman" w:hAnsi="Arial" w:cs="Arial"/>
          <w:b/>
          <w:sz w:val="24"/>
          <w:szCs w:val="24"/>
          <w:lang w:eastAsia="ru-RU"/>
        </w:rPr>
        <w:t xml:space="preserve"> </w:t>
      </w:r>
      <w:r w:rsidRPr="00A51FF1">
        <w:rPr>
          <w:rFonts w:ascii="Arial" w:eastAsia="Times New Roman" w:hAnsi="Arial" w:cs="Arial"/>
          <w:sz w:val="24"/>
          <w:szCs w:val="24"/>
          <w:lang w:eastAsia="ru-RU"/>
        </w:rPr>
        <w:t xml:space="preserve">МФЦ, </w:t>
      </w:r>
      <w:r w:rsidRPr="00A51FF1">
        <w:rPr>
          <w:rFonts w:ascii="Arial" w:eastAsia="Times New Roman" w:hAnsi="Arial" w:cs="Arial"/>
          <w:bCs/>
          <w:sz w:val="24"/>
          <w:szCs w:val="24"/>
          <w:lang w:eastAsia="ru-RU"/>
        </w:rPr>
        <w:t xml:space="preserve">организаций, указанных в </w:t>
      </w:r>
      <w:hyperlink r:id="rId38" w:history="1">
        <w:r w:rsidRPr="00A51FF1">
          <w:rPr>
            <w:rFonts w:ascii="Arial" w:eastAsia="Times New Roman" w:hAnsi="Arial" w:cs="Arial"/>
            <w:bCs/>
            <w:sz w:val="24"/>
            <w:szCs w:val="24"/>
            <w:lang w:eastAsia="ru-RU"/>
          </w:rPr>
          <w:t>части 1.1 статьи 16</w:t>
        </w:r>
      </w:hyperlink>
      <w:r w:rsidRPr="00A51FF1">
        <w:rPr>
          <w:rFonts w:ascii="Arial" w:eastAsia="Times New Roman"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51FF1">
        <w:rPr>
          <w:rFonts w:ascii="Arial" w:eastAsia="Times New Roman" w:hAnsi="Arial" w:cs="Arial"/>
          <w:sz w:val="24"/>
          <w:szCs w:val="24"/>
          <w:lang w:eastAsia="ru-RU"/>
        </w:rPr>
        <w:t>исле в следующих случаях:</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39" w:history="1">
        <w:r w:rsidRPr="00A51FF1">
          <w:rPr>
            <w:rFonts w:ascii="Arial" w:eastAsia="Times New Roman" w:hAnsi="Arial" w:cs="Arial"/>
            <w:sz w:val="24"/>
            <w:szCs w:val="24"/>
            <w:lang w:eastAsia="ru-RU"/>
          </w:rPr>
          <w:t>статье 15.1</w:t>
        </w:r>
      </w:hyperlink>
      <w:r w:rsidRPr="00A51FF1">
        <w:rPr>
          <w:rFonts w:ascii="Arial" w:eastAsia="Times New Roman" w:hAnsi="Arial" w:cs="Arial"/>
          <w:sz w:val="24"/>
          <w:szCs w:val="24"/>
          <w:lang w:eastAsia="ru-RU"/>
        </w:rPr>
        <w:t xml:space="preserve"> Федерального закона </w:t>
      </w:r>
      <w:r w:rsidRPr="00A51FF1">
        <w:rPr>
          <w:rFonts w:ascii="Arial" w:eastAsia="Times New Roman"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r w:rsidRPr="00A51FF1">
        <w:rPr>
          <w:rFonts w:ascii="Arial" w:eastAsia="Times New Roman" w:hAnsi="Arial" w:cs="Arial"/>
          <w:sz w:val="24"/>
          <w:szCs w:val="24"/>
          <w:lang w:eastAsia="ru-RU"/>
        </w:rPr>
        <w:t>;</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A51FF1">
          <w:rPr>
            <w:rFonts w:ascii="Arial" w:eastAsia="Times New Roman" w:hAnsi="Arial" w:cs="Arial"/>
            <w:sz w:val="24"/>
            <w:szCs w:val="24"/>
            <w:lang w:eastAsia="ru-RU"/>
          </w:rPr>
          <w:t>частью 1.3 статьи 16</w:t>
        </w:r>
      </w:hyperlink>
      <w:r w:rsidRPr="00A51FF1">
        <w:rPr>
          <w:rFonts w:ascii="Arial" w:eastAsia="Times New Roman" w:hAnsi="Arial" w:cs="Arial"/>
          <w:sz w:val="24"/>
          <w:szCs w:val="24"/>
          <w:lang w:eastAsia="ru-RU"/>
        </w:rPr>
        <w:t xml:space="preserve"> </w:t>
      </w:r>
      <w:r w:rsidRPr="00A51FF1">
        <w:rPr>
          <w:rFonts w:ascii="Arial" w:eastAsia="Times New Roman" w:hAnsi="Arial" w:cs="Arial"/>
          <w:bCs/>
          <w:sz w:val="24"/>
          <w:szCs w:val="24"/>
          <w:lang w:eastAsia="ru-RU"/>
        </w:rPr>
        <w:t>Федерального закона № 210-ФЗ</w:t>
      </w:r>
      <w:r w:rsidRPr="00A51FF1">
        <w:rPr>
          <w:rFonts w:ascii="Arial" w:eastAsia="Times New Roman" w:hAnsi="Arial" w:cs="Arial"/>
          <w:sz w:val="24"/>
          <w:szCs w:val="24"/>
          <w:lang w:eastAsia="ru-RU"/>
        </w:rPr>
        <w:t>;</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51FF1">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A51FF1">
          <w:rPr>
            <w:rFonts w:ascii="Arial" w:eastAsia="Times New Roman" w:hAnsi="Arial" w:cs="Arial"/>
            <w:sz w:val="24"/>
            <w:szCs w:val="24"/>
            <w:lang w:eastAsia="ru-RU"/>
          </w:rPr>
          <w:t>частью 1.3 статьи 16</w:t>
        </w:r>
      </w:hyperlink>
      <w:r w:rsidRPr="00A51FF1">
        <w:rPr>
          <w:rFonts w:ascii="Arial" w:eastAsia="Times New Roman" w:hAnsi="Arial" w:cs="Arial"/>
          <w:sz w:val="24"/>
          <w:szCs w:val="24"/>
          <w:lang w:eastAsia="ru-RU"/>
        </w:rPr>
        <w:t xml:space="preserve"> </w:t>
      </w:r>
      <w:r w:rsidRPr="00A51FF1">
        <w:rPr>
          <w:rFonts w:ascii="Arial" w:eastAsia="Times New Roman" w:hAnsi="Arial" w:cs="Arial"/>
          <w:bCs/>
          <w:sz w:val="24"/>
          <w:szCs w:val="24"/>
          <w:lang w:eastAsia="ru-RU"/>
        </w:rPr>
        <w:t>Федерального закона №      210-ФЗ</w:t>
      </w:r>
      <w:r w:rsidRPr="00A51FF1">
        <w:rPr>
          <w:rFonts w:ascii="Arial" w:eastAsia="Times New Roman" w:hAnsi="Arial" w:cs="Arial"/>
          <w:sz w:val="24"/>
          <w:szCs w:val="24"/>
          <w:lang w:eastAsia="ru-RU"/>
        </w:rPr>
        <w:t>;</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51FF1" w:rsidRPr="00A51FF1" w:rsidRDefault="00A51FF1" w:rsidP="00A51FF1">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42"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1FF1">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A51FF1">
          <w:rPr>
            <w:rFonts w:ascii="Arial" w:eastAsia="Times New Roman" w:hAnsi="Arial" w:cs="Arial"/>
            <w:sz w:val="24"/>
            <w:szCs w:val="24"/>
            <w:lang w:eastAsia="ru-RU"/>
          </w:rPr>
          <w:t>частью 1.3 статьи 16</w:t>
        </w:r>
      </w:hyperlink>
      <w:r w:rsidRPr="00A51FF1">
        <w:rPr>
          <w:rFonts w:ascii="Arial" w:eastAsia="Times New Roman" w:hAnsi="Arial" w:cs="Arial"/>
          <w:sz w:val="24"/>
          <w:szCs w:val="24"/>
          <w:lang w:eastAsia="ru-RU"/>
        </w:rPr>
        <w:t xml:space="preserve"> Федерального закона № 210-ФЗ;</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51FF1">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A51FF1">
          <w:rPr>
            <w:rFonts w:ascii="Arial" w:eastAsia="Times New Roman" w:hAnsi="Arial" w:cs="Arial"/>
            <w:sz w:val="24"/>
            <w:szCs w:val="24"/>
            <w:lang w:eastAsia="ru-RU"/>
          </w:rPr>
          <w:t>частью 1.3 статьи 16</w:t>
        </w:r>
      </w:hyperlink>
      <w:r w:rsidRPr="00A51FF1">
        <w:rPr>
          <w:rFonts w:ascii="Arial" w:eastAsia="Times New Roman" w:hAnsi="Arial" w:cs="Arial"/>
          <w:sz w:val="24"/>
          <w:szCs w:val="24"/>
          <w:lang w:eastAsia="ru-RU"/>
        </w:rPr>
        <w:t xml:space="preserve"> Федерального закона № 210-ФЗ.</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A51FF1">
          <w:rPr>
            <w:rFonts w:ascii="Arial" w:eastAsia="Times New Roman" w:hAnsi="Arial" w:cs="Arial"/>
            <w:sz w:val="24"/>
            <w:szCs w:val="24"/>
            <w:lang w:eastAsia="ru-RU"/>
          </w:rPr>
          <w:t>пунктом 4 части 1 статьи 7</w:t>
        </w:r>
      </w:hyperlink>
      <w:r w:rsidRPr="00A51FF1">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6" w:history="1">
        <w:r w:rsidRPr="00A51FF1">
          <w:rPr>
            <w:rFonts w:ascii="Arial" w:eastAsia="Times New Roman" w:hAnsi="Arial" w:cs="Arial"/>
            <w:sz w:val="24"/>
            <w:szCs w:val="24"/>
            <w:lang w:eastAsia="ru-RU"/>
          </w:rPr>
          <w:t>частью 1.3 статьи 16</w:t>
        </w:r>
      </w:hyperlink>
      <w:r w:rsidRPr="00A51FF1">
        <w:rPr>
          <w:rFonts w:ascii="Arial" w:eastAsia="Times New Roman" w:hAnsi="Arial" w:cs="Arial"/>
          <w:sz w:val="24"/>
          <w:szCs w:val="24"/>
          <w:lang w:eastAsia="ru-RU"/>
        </w:rPr>
        <w:t xml:space="preserve"> Федерального закона</w:t>
      </w:r>
      <w:r w:rsidRPr="00A51FF1">
        <w:rPr>
          <w:rFonts w:ascii="Arial" w:eastAsia="Times New Roman" w:hAnsi="Arial" w:cs="Arial"/>
          <w:bCs/>
          <w:sz w:val="24"/>
          <w:szCs w:val="24"/>
          <w:lang w:eastAsia="ru-RU"/>
        </w:rPr>
        <w:t xml:space="preserve">  </w:t>
      </w:r>
      <w:r w:rsidRPr="00A51FF1">
        <w:rPr>
          <w:rFonts w:ascii="Arial" w:eastAsia="Calibri" w:hAnsi="Arial" w:cs="Arial"/>
          <w:sz w:val="24"/>
          <w:szCs w:val="24"/>
          <w:lang w:eastAsia="ru-RU"/>
        </w:rPr>
        <w:t>№ 210-ФЗ.</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7"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Жалоба на решения и действия (бездействие) уполномоченного органа</w:t>
      </w:r>
      <w:r w:rsidRPr="00A51FF1">
        <w:rPr>
          <w:rFonts w:ascii="Arial" w:eastAsia="Times New Roman" w:hAnsi="Arial" w:cs="Arial"/>
          <w:i/>
          <w:sz w:val="24"/>
          <w:szCs w:val="24"/>
          <w:u w:val="single"/>
          <w:lang w:eastAsia="ru-RU"/>
        </w:rPr>
        <w:t>,</w:t>
      </w:r>
      <w:r w:rsidRPr="00A51FF1">
        <w:rPr>
          <w:rFonts w:ascii="Arial" w:eastAsia="Times New Roman" w:hAnsi="Arial" w:cs="Arial"/>
          <w:sz w:val="24"/>
          <w:szCs w:val="24"/>
          <w:lang w:eastAsia="ru-RU"/>
        </w:rPr>
        <w:t xml:space="preserve"> должностного лица уполномоченного органа</w:t>
      </w:r>
      <w:r w:rsidRPr="00A51FF1">
        <w:rPr>
          <w:rFonts w:ascii="Arial" w:eastAsia="Times New Roman" w:hAnsi="Arial" w:cs="Arial"/>
          <w:i/>
          <w:sz w:val="24"/>
          <w:szCs w:val="24"/>
          <w:u w:val="single"/>
          <w:lang w:eastAsia="ru-RU"/>
        </w:rPr>
        <w:t>,</w:t>
      </w:r>
      <w:r w:rsidRPr="00A51FF1">
        <w:rPr>
          <w:rFonts w:ascii="Arial" w:eastAsia="Times New Roman" w:hAnsi="Arial" w:cs="Arial"/>
          <w:sz w:val="24"/>
          <w:szCs w:val="24"/>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49"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5.4. Жалоба должна содержать:</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1) наименование исполнительно-распорядительного органа муниципального образования, должностного лица</w:t>
      </w:r>
      <w:r w:rsidRPr="00A51FF1">
        <w:rPr>
          <w:rFonts w:ascii="Arial" w:eastAsia="Times New Roman" w:hAnsi="Arial" w:cs="Arial"/>
          <w:bCs/>
          <w:i/>
          <w:sz w:val="24"/>
          <w:szCs w:val="24"/>
          <w:lang w:eastAsia="ru-RU"/>
        </w:rPr>
        <w:t xml:space="preserve"> </w:t>
      </w:r>
      <w:r w:rsidRPr="00A51FF1">
        <w:rPr>
          <w:rFonts w:ascii="Arial" w:eastAsia="Times New Roman" w:hAnsi="Arial" w:cs="Arial"/>
          <w:sz w:val="24"/>
          <w:szCs w:val="24"/>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50"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1"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их работников;</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A51FF1">
        <w:rPr>
          <w:rFonts w:ascii="Arial" w:eastAsia="Times New Roman" w:hAnsi="Arial" w:cs="Arial"/>
          <w:bCs/>
          <w:i/>
          <w:sz w:val="24"/>
          <w:szCs w:val="24"/>
          <w:lang w:eastAsia="ru-RU"/>
        </w:rPr>
        <w:t xml:space="preserve"> </w:t>
      </w:r>
      <w:r w:rsidRPr="00A51FF1">
        <w:rPr>
          <w:rFonts w:ascii="Arial" w:eastAsia="Times New Roman" w:hAnsi="Arial" w:cs="Arial"/>
          <w:sz w:val="24"/>
          <w:szCs w:val="24"/>
          <w:lang w:eastAsia="ru-RU"/>
        </w:rPr>
        <w:t xml:space="preserve">уполномоченного органа или муниципального служащего, МФЦ, работника МФЦ, организаций, предусмотренных </w:t>
      </w:r>
      <w:hyperlink r:id="rId52"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51FF1">
        <w:rPr>
          <w:rFonts w:ascii="Arial" w:eastAsia="Times New Roman" w:hAnsi="Arial" w:cs="Arial"/>
          <w:i/>
          <w:sz w:val="24"/>
          <w:szCs w:val="24"/>
          <w:u w:val="single"/>
          <w:lang w:eastAsia="ru-RU"/>
        </w:rPr>
        <w:t>,</w:t>
      </w:r>
      <w:r w:rsidRPr="00A51FF1">
        <w:rPr>
          <w:rFonts w:ascii="Arial" w:eastAsia="Times New Roman" w:hAnsi="Arial" w:cs="Arial"/>
          <w:sz w:val="24"/>
          <w:szCs w:val="24"/>
          <w:lang w:eastAsia="ru-RU"/>
        </w:rPr>
        <w:t xml:space="preserve"> работниками МФЦ, организаций, предусмотренных </w:t>
      </w:r>
      <w:hyperlink r:id="rId53"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 xml:space="preserve">Жалоба, поступившая в уполномоченный орган, МФЦ, учредителю МФЦ, в организации, предусмотренные </w:t>
      </w:r>
      <w:hyperlink r:id="rId54"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5"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A51FF1">
        <w:rPr>
          <w:rFonts w:ascii="Arial" w:eastAsia="Times New Roman" w:hAnsi="Arial" w:cs="Arial"/>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A51FF1" w:rsidRPr="00A51FF1" w:rsidRDefault="00A51FF1" w:rsidP="00A51FF1">
      <w:pPr>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5.6. В случае если в жалобе не </w:t>
      </w:r>
      <w:proofErr w:type="gramStart"/>
      <w:r w:rsidRPr="00A51FF1">
        <w:rPr>
          <w:rFonts w:ascii="Arial" w:eastAsia="Times New Roman" w:hAnsi="Arial" w:cs="Arial"/>
          <w:sz w:val="24"/>
          <w:szCs w:val="24"/>
          <w:lang w:eastAsia="ru-RU"/>
        </w:rPr>
        <w:t>указаны</w:t>
      </w:r>
      <w:proofErr w:type="gramEnd"/>
      <w:r w:rsidRPr="00A51FF1">
        <w:rPr>
          <w:rFonts w:ascii="Arial" w:eastAsia="Times New Roman" w:hAnsi="Arial" w:cs="Arial"/>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A51FF1" w:rsidRPr="00A51FF1" w:rsidRDefault="00A51FF1" w:rsidP="00A51FF1">
      <w:pPr>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51FF1" w:rsidRPr="00A51FF1" w:rsidRDefault="00A51FF1" w:rsidP="00A51FF1">
      <w:pPr>
        <w:spacing w:after="0" w:line="240" w:lineRule="auto"/>
        <w:ind w:firstLine="720"/>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56" w:history="1">
        <w:r w:rsidRPr="00A51FF1">
          <w:rPr>
            <w:rFonts w:ascii="Arial" w:eastAsia="Times New Roman" w:hAnsi="Arial" w:cs="Arial"/>
            <w:sz w:val="24"/>
            <w:szCs w:val="24"/>
            <w:lang w:eastAsia="ru-RU"/>
          </w:rPr>
          <w:t>пунктом</w:t>
        </w:r>
      </w:hyperlink>
      <w:r w:rsidRPr="00A51FF1">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51FF1" w:rsidRPr="00A51FF1" w:rsidRDefault="00A51FF1" w:rsidP="00A51FF1">
      <w:pPr>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51FF1" w:rsidRPr="00A51FF1" w:rsidRDefault="00A51FF1" w:rsidP="00A51FF1">
      <w:pPr>
        <w:spacing w:after="0" w:line="240" w:lineRule="auto"/>
        <w:ind w:firstLine="720"/>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7" w:tooltip="blocked::consultantplus://offline/ref=166B6C834A40D9ED059D12BC8CDD9D84D13C7A68142196DE02C83138nBMDI" w:history="1">
        <w:r w:rsidRPr="00A51FF1">
          <w:rPr>
            <w:rFonts w:ascii="Arial" w:eastAsia="Times New Roman" w:hAnsi="Arial" w:cs="Arial"/>
            <w:sz w:val="24"/>
            <w:szCs w:val="24"/>
            <w:lang w:eastAsia="ru-RU"/>
          </w:rPr>
          <w:t>законом</w:t>
        </w:r>
      </w:hyperlink>
      <w:r w:rsidRPr="00A51FF1">
        <w:rPr>
          <w:rFonts w:ascii="Arial" w:eastAsia="Times New Roman" w:hAnsi="Arial" w:cs="Arial"/>
          <w:sz w:val="24"/>
          <w:szCs w:val="24"/>
          <w:lang w:eastAsia="ru-RU"/>
        </w:rPr>
        <w:t xml:space="preserve"> тайну, в течение семи дней со дня </w:t>
      </w:r>
      <w:r w:rsidRPr="00A51FF1">
        <w:rPr>
          <w:rFonts w:ascii="Arial" w:eastAsia="Times New Roman" w:hAnsi="Arial" w:cs="Arial"/>
          <w:sz w:val="24"/>
          <w:szCs w:val="24"/>
          <w:lang w:eastAsia="ru-RU"/>
        </w:rPr>
        <w:lastRenderedPageBreak/>
        <w:t>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51FF1" w:rsidRPr="00A51FF1" w:rsidRDefault="00A51FF1" w:rsidP="00A51FF1">
      <w:pPr>
        <w:spacing w:after="0" w:line="240" w:lineRule="auto"/>
        <w:ind w:firstLine="720"/>
        <w:jc w:val="both"/>
        <w:rPr>
          <w:rFonts w:ascii="Arial" w:eastAsia="Times New Roman" w:hAnsi="Arial" w:cs="Arial"/>
          <w:bCs/>
          <w:sz w:val="24"/>
          <w:szCs w:val="24"/>
          <w:lang w:eastAsia="ru-RU"/>
        </w:rPr>
      </w:pPr>
      <w:r w:rsidRPr="00A51FF1">
        <w:rPr>
          <w:rFonts w:ascii="Arial" w:eastAsia="Times New Roman" w:hAnsi="Arial" w:cs="Arial"/>
          <w:bCs/>
          <w:sz w:val="24"/>
          <w:szCs w:val="24"/>
          <w:lang w:eastAsia="ru-RU"/>
        </w:rPr>
        <w:t>В случае</w:t>
      </w:r>
      <w:proofErr w:type="gramStart"/>
      <w:r w:rsidRPr="00A51FF1">
        <w:rPr>
          <w:rFonts w:ascii="Arial" w:eastAsia="Times New Roman" w:hAnsi="Arial" w:cs="Arial"/>
          <w:bCs/>
          <w:sz w:val="24"/>
          <w:szCs w:val="24"/>
          <w:lang w:eastAsia="ru-RU"/>
        </w:rPr>
        <w:t>,</w:t>
      </w:r>
      <w:proofErr w:type="gramEnd"/>
      <w:r w:rsidRPr="00A51FF1">
        <w:rPr>
          <w:rFonts w:ascii="Arial" w:eastAsia="Times New Roman" w:hAnsi="Arial" w:cs="Arial"/>
          <w:bCs/>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51FF1" w:rsidRPr="00A51FF1" w:rsidRDefault="00A51FF1" w:rsidP="00A51FF1">
      <w:pPr>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8" w:history="1">
        <w:r w:rsidRPr="00A51FF1">
          <w:rPr>
            <w:rFonts w:ascii="Arial" w:eastAsia="Times New Roman" w:hAnsi="Arial" w:cs="Arial"/>
            <w:sz w:val="24"/>
            <w:szCs w:val="24"/>
            <w:lang w:eastAsia="ru-RU"/>
          </w:rPr>
          <w:t>пунктом</w:t>
        </w:r>
      </w:hyperlink>
      <w:r w:rsidRPr="00A51FF1">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51FF1">
        <w:rPr>
          <w:rFonts w:ascii="Arial" w:eastAsia="Times New Roman" w:hAnsi="Arial" w:cs="Arial"/>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trike/>
          <w:sz w:val="24"/>
          <w:szCs w:val="24"/>
          <w:lang w:eastAsia="ru-RU"/>
        </w:rPr>
      </w:pPr>
      <w:proofErr w:type="gramStart"/>
      <w:r w:rsidRPr="00A51FF1">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 в удовлетворении жалобы отказывается.</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5.8. Основаниями для отказа в удовлетворении жалобы являются:</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1) признание </w:t>
      </w:r>
      <w:proofErr w:type="gramStart"/>
      <w:r w:rsidRPr="00A51FF1">
        <w:rPr>
          <w:rFonts w:ascii="Arial" w:eastAsia="Times New Roman" w:hAnsi="Arial" w:cs="Arial"/>
          <w:sz w:val="24"/>
          <w:szCs w:val="24"/>
          <w:lang w:eastAsia="ru-RU"/>
        </w:rPr>
        <w:t>правомерными</w:t>
      </w:r>
      <w:proofErr w:type="gramEnd"/>
      <w:r w:rsidRPr="00A51FF1">
        <w:rPr>
          <w:rFonts w:ascii="Arial" w:eastAsia="Times New Roman" w:hAnsi="Arial" w:cs="Arial"/>
          <w:sz w:val="24"/>
          <w:szCs w:val="24"/>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9"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w:t>
      </w:r>
      <w:r w:rsidRPr="00A51FF1">
        <w:rPr>
          <w:rFonts w:ascii="Arial" w:eastAsia="Calibri" w:hAnsi="Arial" w:cs="Arial"/>
          <w:sz w:val="24"/>
          <w:szCs w:val="24"/>
          <w:lang w:eastAsia="ru-RU"/>
        </w:rPr>
        <w:t>№ 210-ФЗ</w:t>
      </w:r>
      <w:r w:rsidRPr="00A51FF1">
        <w:rPr>
          <w:rFonts w:ascii="Arial" w:eastAsia="Times New Roman" w:hAnsi="Arial" w:cs="Arial"/>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1FF1">
        <w:rPr>
          <w:rFonts w:ascii="Arial" w:eastAsia="Times New Roman" w:hAnsi="Arial" w:cs="Arial"/>
          <w:sz w:val="24"/>
          <w:szCs w:val="24"/>
          <w:lang w:eastAsia="ru-RU"/>
        </w:rPr>
        <w:t>неудобства</w:t>
      </w:r>
      <w:proofErr w:type="gramEnd"/>
      <w:r w:rsidRPr="00A51FF1">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 xml:space="preserve">В случае признания </w:t>
      </w:r>
      <w:proofErr w:type="gramStart"/>
      <w:r w:rsidRPr="00A51FF1">
        <w:rPr>
          <w:rFonts w:ascii="Arial" w:eastAsia="Times New Roman" w:hAnsi="Arial" w:cs="Arial"/>
          <w:sz w:val="24"/>
          <w:szCs w:val="24"/>
          <w:lang w:eastAsia="ru-RU"/>
        </w:rPr>
        <w:t>жалобы</w:t>
      </w:r>
      <w:proofErr w:type="gramEnd"/>
      <w:r w:rsidRPr="00A51FF1">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1FF1" w:rsidRPr="00A51FF1" w:rsidRDefault="00A51FF1" w:rsidP="00A51FF1">
      <w:pPr>
        <w:autoSpaceDE w:val="0"/>
        <w:autoSpaceDN w:val="0"/>
        <w:adjustRightInd w:val="0"/>
        <w:spacing w:after="0" w:line="240" w:lineRule="auto"/>
        <w:ind w:firstLine="720"/>
        <w:jc w:val="both"/>
        <w:rPr>
          <w:rFonts w:ascii="Arial" w:eastAsia="Times New Roman" w:hAnsi="Arial" w:cs="Arial"/>
          <w:bCs/>
          <w:sz w:val="24"/>
          <w:szCs w:val="24"/>
          <w:lang w:eastAsia="ru-RU"/>
        </w:rPr>
      </w:pPr>
      <w:r w:rsidRPr="00A51FF1">
        <w:rPr>
          <w:rFonts w:ascii="Arial" w:eastAsia="Times New Roman" w:hAnsi="Arial" w:cs="Arial"/>
          <w:sz w:val="24"/>
          <w:szCs w:val="24"/>
          <w:lang w:eastAsia="ru-RU"/>
        </w:rPr>
        <w:t xml:space="preserve">5.10. В случае установления в ходе или по результатам </w:t>
      </w:r>
      <w:proofErr w:type="gramStart"/>
      <w:r w:rsidRPr="00A51FF1">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A51FF1">
        <w:rPr>
          <w:rFonts w:ascii="Arial" w:eastAsia="Times New Roman" w:hAnsi="Arial" w:cs="Arial"/>
          <w:sz w:val="24"/>
          <w:szCs w:val="24"/>
          <w:lang w:eastAsia="ru-RU"/>
        </w:rPr>
        <w:t xml:space="preserve"> или преступления должностное лицо уполномоченного органа, работник, наделенные </w:t>
      </w:r>
      <w:r w:rsidRPr="00A51FF1">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51FF1" w:rsidRPr="00A51FF1" w:rsidRDefault="00A51FF1" w:rsidP="00A51FF1">
      <w:pPr>
        <w:autoSpaceDE w:val="0"/>
        <w:spacing w:after="0" w:line="240" w:lineRule="auto"/>
        <w:ind w:firstLine="720"/>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51FF1">
        <w:rPr>
          <w:rFonts w:ascii="Arial" w:eastAsia="Times New Roman" w:hAnsi="Arial" w:cs="Arial"/>
          <w:i/>
          <w:sz w:val="24"/>
          <w:szCs w:val="24"/>
          <w:u w:val="single"/>
          <w:lang w:eastAsia="ru-RU"/>
        </w:rPr>
        <w:t>,</w:t>
      </w:r>
      <w:r w:rsidRPr="00A51FF1">
        <w:rPr>
          <w:rFonts w:ascii="Arial" w:eastAsia="Times New Roman" w:hAnsi="Arial" w:cs="Arial"/>
          <w:i/>
          <w:sz w:val="24"/>
          <w:szCs w:val="24"/>
          <w:lang w:eastAsia="ru-RU"/>
        </w:rPr>
        <w:t xml:space="preserve"> </w:t>
      </w:r>
      <w:r w:rsidRPr="00A51FF1">
        <w:rPr>
          <w:rFonts w:ascii="Arial" w:eastAsia="Times New Roman" w:hAnsi="Arial" w:cs="Arial"/>
          <w:sz w:val="24"/>
          <w:szCs w:val="24"/>
          <w:lang w:eastAsia="ru-RU"/>
        </w:rPr>
        <w:t xml:space="preserve">должностных лиц МФЦ, работников организаций, предусмотренных </w:t>
      </w:r>
      <w:hyperlink r:id="rId60" w:history="1">
        <w:r w:rsidRPr="00A51FF1">
          <w:rPr>
            <w:rFonts w:ascii="Arial" w:eastAsia="Times New Roman" w:hAnsi="Arial" w:cs="Arial"/>
            <w:sz w:val="24"/>
            <w:szCs w:val="24"/>
            <w:lang w:eastAsia="ru-RU"/>
          </w:rPr>
          <w:t>частью 1.1 статьи 16</w:t>
        </w:r>
      </w:hyperlink>
      <w:r w:rsidRPr="00A51FF1">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A51FF1" w:rsidRPr="00A51FF1" w:rsidRDefault="00A51FF1" w:rsidP="00A51FF1">
      <w:pPr>
        <w:tabs>
          <w:tab w:val="left" w:pos="5620"/>
        </w:tabs>
        <w:autoSpaceDE w:val="0"/>
        <w:autoSpaceDN w:val="0"/>
        <w:adjustRightInd w:val="0"/>
        <w:spacing w:after="0" w:line="240" w:lineRule="auto"/>
        <w:jc w:val="both"/>
        <w:outlineLvl w:val="0"/>
        <w:rPr>
          <w:rFonts w:ascii="Arial" w:eastAsia="Times New Roman" w:hAnsi="Arial" w:cs="Arial"/>
          <w:sz w:val="24"/>
          <w:szCs w:val="24"/>
          <w:lang w:eastAsia="ru-RU"/>
        </w:rPr>
      </w:pPr>
      <w:r w:rsidRPr="00A51FF1">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51FF1" w:rsidRPr="00A51FF1" w:rsidRDefault="00A51FF1" w:rsidP="00A51FF1">
      <w:pPr>
        <w:spacing w:after="0" w:line="240" w:lineRule="auto"/>
        <w:rPr>
          <w:rFonts w:ascii="Times New Roman" w:eastAsia="Times New Roman" w:hAnsi="Times New Roman" w:cs="Times New Roman"/>
          <w:sz w:val="20"/>
          <w:szCs w:val="20"/>
          <w:lang w:eastAsia="ru-RU"/>
        </w:rPr>
      </w:pPr>
    </w:p>
    <w:p w:rsidR="00A51FF1" w:rsidRPr="00A51FF1" w:rsidRDefault="00A51FF1" w:rsidP="00A51FF1">
      <w:pPr>
        <w:spacing w:after="0" w:line="240" w:lineRule="auto"/>
        <w:rPr>
          <w:rFonts w:ascii="Times New Roman" w:eastAsia="Times New Roman" w:hAnsi="Times New Roman" w:cs="Times New Roman"/>
          <w:sz w:val="20"/>
          <w:szCs w:val="20"/>
          <w:lang w:eastAsia="ru-RU"/>
        </w:rPr>
      </w:pPr>
    </w:p>
    <w:p w:rsidR="00A51FF1" w:rsidRPr="00A51FF1" w:rsidRDefault="00A51FF1" w:rsidP="00A51FF1">
      <w:pPr>
        <w:spacing w:after="0" w:line="240" w:lineRule="auto"/>
        <w:rPr>
          <w:rFonts w:ascii="Times New Roman" w:eastAsia="Times New Roman" w:hAnsi="Times New Roman" w:cs="Times New Roman"/>
          <w:sz w:val="20"/>
          <w:szCs w:val="20"/>
          <w:lang w:eastAsia="ru-RU"/>
        </w:rPr>
      </w:pPr>
    </w:p>
    <w:p w:rsidR="00A51FF1" w:rsidRPr="00A51FF1" w:rsidRDefault="00A51FF1" w:rsidP="00A51FF1">
      <w:pPr>
        <w:spacing w:after="0" w:line="240" w:lineRule="auto"/>
        <w:rPr>
          <w:rFonts w:ascii="Times New Roman" w:eastAsia="Times New Roman" w:hAnsi="Times New Roman" w:cs="Times New Roman"/>
          <w:sz w:val="20"/>
          <w:szCs w:val="20"/>
          <w:lang w:eastAsia="ru-RU"/>
        </w:rPr>
      </w:pPr>
    </w:p>
    <w:p w:rsidR="00A51FF1" w:rsidRPr="00A51FF1" w:rsidRDefault="00A51FF1" w:rsidP="00A51FF1">
      <w:pPr>
        <w:spacing w:after="0" w:line="240" w:lineRule="auto"/>
        <w:rPr>
          <w:rFonts w:ascii="Times New Roman" w:eastAsia="Times New Roman" w:hAnsi="Times New Roman" w:cs="Times New Roman"/>
          <w:sz w:val="20"/>
          <w:szCs w:val="20"/>
          <w:lang w:eastAsia="ru-RU"/>
        </w:rPr>
      </w:pPr>
    </w:p>
    <w:p w:rsidR="00A51FF1" w:rsidRPr="00A51FF1" w:rsidRDefault="00A51FF1" w:rsidP="00A51FF1">
      <w:pPr>
        <w:spacing w:after="0" w:line="240" w:lineRule="auto"/>
        <w:rPr>
          <w:rFonts w:ascii="Times New Roman" w:eastAsia="Times New Roman" w:hAnsi="Times New Roman" w:cs="Times New Roman"/>
          <w:sz w:val="20"/>
          <w:szCs w:val="20"/>
          <w:lang w:eastAsia="ru-RU"/>
        </w:rPr>
      </w:pPr>
    </w:p>
    <w:p w:rsidR="00A51FF1" w:rsidRPr="00A51FF1" w:rsidRDefault="00A51FF1" w:rsidP="00A51FF1">
      <w:pPr>
        <w:spacing w:after="0" w:line="240" w:lineRule="auto"/>
        <w:rPr>
          <w:rFonts w:ascii="Times New Roman" w:eastAsia="Times New Roman" w:hAnsi="Times New Roman" w:cs="Times New Roman"/>
          <w:sz w:val="20"/>
          <w:szCs w:val="20"/>
          <w:lang w:eastAsia="ru-RU"/>
        </w:rPr>
      </w:pPr>
    </w:p>
    <w:p w:rsidR="00A51FF1" w:rsidRPr="00A51FF1" w:rsidRDefault="00A51FF1" w:rsidP="00A51FF1">
      <w:pPr>
        <w:spacing w:after="0" w:line="240" w:lineRule="auto"/>
        <w:rPr>
          <w:rFonts w:ascii="Times New Roman" w:eastAsia="Times New Roman" w:hAnsi="Times New Roman" w:cs="Times New Roman"/>
          <w:sz w:val="20"/>
          <w:szCs w:val="20"/>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Pr="00A51FF1" w:rsidRDefault="00A51FF1" w:rsidP="00A51FF1">
      <w:pPr>
        <w:widowControl w:val="0"/>
        <w:autoSpaceDE w:val="0"/>
        <w:spacing w:after="0" w:line="240" w:lineRule="auto"/>
        <w:ind w:left="5103"/>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Приложение 1 </w:t>
      </w:r>
    </w:p>
    <w:p w:rsidR="00A51FF1" w:rsidRPr="00A51FF1" w:rsidRDefault="00A51FF1" w:rsidP="00A51FF1">
      <w:pPr>
        <w:widowControl w:val="0"/>
        <w:autoSpaceDE w:val="0"/>
        <w:spacing w:after="0" w:line="240" w:lineRule="auto"/>
        <w:ind w:left="5103"/>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к административному регламенту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pacing w:val="-4"/>
          <w:sz w:val="24"/>
          <w:szCs w:val="24"/>
          <w:lang w:eastAsia="ru-RU"/>
        </w:rPr>
        <w:t>Серафимовичского</w:t>
      </w:r>
      <w:proofErr w:type="spellEnd"/>
      <w:r w:rsidRPr="00A51FF1">
        <w:rPr>
          <w:rFonts w:ascii="Arial" w:eastAsia="Times New Roman" w:hAnsi="Arial" w:cs="Arial"/>
          <w:spacing w:val="-4"/>
          <w:sz w:val="24"/>
          <w:szCs w:val="24"/>
          <w:lang w:eastAsia="ru-RU"/>
        </w:rPr>
        <w:t xml:space="preserve"> муниципального района Волгоградской области</w:t>
      </w:r>
      <w:r w:rsidRPr="00A51FF1">
        <w:rPr>
          <w:rFonts w:ascii="Arial" w:eastAsia="Times New Roman" w:hAnsi="Arial" w:cs="Arial"/>
          <w:sz w:val="24"/>
          <w:szCs w:val="24"/>
          <w:lang w:eastAsia="ru-RU"/>
        </w:rPr>
        <w:t>,</w:t>
      </w:r>
      <w:r w:rsidRPr="00A51FF1">
        <w:rPr>
          <w:rFonts w:ascii="Arial" w:eastAsia="Times New Roman" w:hAnsi="Arial" w:cs="Arial"/>
          <w:color w:val="FF0000"/>
          <w:sz w:val="24"/>
          <w:szCs w:val="24"/>
          <w:lang w:eastAsia="ru-RU"/>
        </w:rPr>
        <w:t xml:space="preserve"> </w:t>
      </w:r>
      <w:r w:rsidRPr="00A51FF1">
        <w:rPr>
          <w:rFonts w:ascii="Arial" w:eastAsia="Times New Roman" w:hAnsi="Arial" w:cs="Arial"/>
          <w:sz w:val="24"/>
          <w:szCs w:val="24"/>
          <w:lang w:eastAsia="ru-RU"/>
        </w:rPr>
        <w:t>для размещения гаражей»</w:t>
      </w:r>
    </w:p>
    <w:p w:rsidR="00A51FF1" w:rsidRPr="00A51FF1" w:rsidRDefault="00A51FF1" w:rsidP="00A51FF1">
      <w:pPr>
        <w:widowControl w:val="0"/>
        <w:autoSpaceDE w:val="0"/>
        <w:spacing w:after="0" w:line="240" w:lineRule="auto"/>
        <w:jc w:val="center"/>
        <w:rPr>
          <w:rFonts w:ascii="Arial" w:eastAsia="Times New Roman" w:hAnsi="Arial" w:cs="Arial"/>
          <w:sz w:val="24"/>
          <w:szCs w:val="24"/>
          <w:lang w:eastAsia="ru-RU"/>
        </w:rPr>
      </w:pPr>
    </w:p>
    <w:p w:rsidR="00A51FF1" w:rsidRPr="00A51FF1" w:rsidRDefault="00A51FF1" w:rsidP="00A51FF1">
      <w:pPr>
        <w:spacing w:after="0" w:line="240" w:lineRule="auto"/>
        <w:ind w:left="5103"/>
        <w:outlineLvl w:val="0"/>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В Администрацию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p>
    <w:p w:rsidR="00A51FF1" w:rsidRPr="00A51FF1" w:rsidRDefault="00A51FF1" w:rsidP="00A51FF1">
      <w:pPr>
        <w:widowControl w:val="0"/>
        <w:autoSpaceDE w:val="0"/>
        <w:spacing w:after="0" w:line="240" w:lineRule="auto"/>
        <w:ind w:left="5103"/>
        <w:rPr>
          <w:rFonts w:ascii="Arial" w:eastAsia="Times New Roman" w:hAnsi="Arial" w:cs="Arial"/>
          <w:sz w:val="24"/>
          <w:szCs w:val="24"/>
          <w:lang w:eastAsia="ru-RU"/>
        </w:rPr>
      </w:pPr>
      <w:r w:rsidRPr="00A51FF1">
        <w:rPr>
          <w:rFonts w:ascii="Arial" w:eastAsia="Times New Roman" w:hAnsi="Arial" w:cs="Arial"/>
          <w:sz w:val="24"/>
          <w:szCs w:val="24"/>
          <w:lang w:eastAsia="ru-RU"/>
        </w:rPr>
        <w:t>муниципального района Волгоградской области</w:t>
      </w:r>
    </w:p>
    <w:p w:rsidR="00A51FF1" w:rsidRPr="00A51FF1" w:rsidRDefault="00A51FF1" w:rsidP="00A51FF1">
      <w:pPr>
        <w:widowControl w:val="0"/>
        <w:autoSpaceDE w:val="0"/>
        <w:spacing w:after="0" w:line="240" w:lineRule="auto"/>
        <w:ind w:firstLine="600"/>
        <w:jc w:val="center"/>
        <w:rPr>
          <w:rFonts w:ascii="Arial" w:eastAsia="Times New Roman" w:hAnsi="Arial" w:cs="Arial"/>
          <w:sz w:val="24"/>
          <w:szCs w:val="24"/>
          <w:lang w:eastAsia="ru-RU"/>
        </w:rPr>
      </w:pPr>
    </w:p>
    <w:p w:rsidR="00A51FF1" w:rsidRPr="00A51FF1" w:rsidRDefault="00A51FF1" w:rsidP="00A51FF1">
      <w:pPr>
        <w:widowControl w:val="0"/>
        <w:autoSpaceDE w:val="0"/>
        <w:spacing w:after="0" w:line="240" w:lineRule="auto"/>
        <w:jc w:val="center"/>
        <w:rPr>
          <w:rFonts w:ascii="Arial" w:eastAsia="Times New Roman" w:hAnsi="Arial" w:cs="Arial"/>
          <w:b/>
          <w:sz w:val="24"/>
          <w:szCs w:val="24"/>
          <w:lang w:eastAsia="ru-RU"/>
        </w:rPr>
      </w:pPr>
      <w:r w:rsidRPr="00A51FF1">
        <w:rPr>
          <w:rFonts w:ascii="Arial" w:eastAsia="Times New Roman" w:hAnsi="Arial" w:cs="Arial"/>
          <w:b/>
          <w:sz w:val="24"/>
          <w:szCs w:val="24"/>
          <w:lang w:eastAsia="ru-RU"/>
        </w:rPr>
        <w:t xml:space="preserve">Заявление </w:t>
      </w:r>
    </w:p>
    <w:p w:rsidR="00A51FF1" w:rsidRPr="00A51FF1" w:rsidRDefault="00A51FF1" w:rsidP="00A51FF1">
      <w:pPr>
        <w:widowControl w:val="0"/>
        <w:autoSpaceDE w:val="0"/>
        <w:spacing w:after="0" w:line="240" w:lineRule="auto"/>
        <w:jc w:val="center"/>
        <w:rPr>
          <w:rFonts w:ascii="Arial" w:eastAsia="Times New Roman" w:hAnsi="Arial" w:cs="Arial"/>
          <w:sz w:val="24"/>
          <w:szCs w:val="24"/>
          <w:lang w:eastAsia="ru-RU"/>
        </w:rPr>
      </w:pPr>
      <w:r w:rsidRPr="00A51FF1">
        <w:rPr>
          <w:rFonts w:ascii="Arial" w:eastAsia="Times New Roman" w:hAnsi="Arial" w:cs="Arial"/>
          <w:sz w:val="24"/>
          <w:szCs w:val="24"/>
          <w:lang w:eastAsia="ru-RU"/>
        </w:rPr>
        <w:t>о предварительном согласовании предоставления земельного участка</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ab/>
      </w:r>
      <w:r w:rsidRPr="00A51FF1">
        <w:rPr>
          <w:rFonts w:ascii="Arial" w:eastAsia="Times New Roman" w:hAnsi="Arial" w:cs="Arial"/>
          <w:sz w:val="24"/>
          <w:szCs w:val="24"/>
          <w:lang w:eastAsia="ru-RU"/>
        </w:rPr>
        <w:tab/>
      </w:r>
      <w:r w:rsidRPr="00A51FF1">
        <w:rPr>
          <w:rFonts w:ascii="Arial" w:eastAsia="Times New Roman" w:hAnsi="Arial" w:cs="Arial"/>
          <w:sz w:val="24"/>
          <w:szCs w:val="24"/>
          <w:lang w:eastAsia="ru-RU"/>
        </w:rPr>
        <w:tab/>
      </w:r>
      <w:r w:rsidRPr="00A51FF1">
        <w:rPr>
          <w:rFonts w:ascii="Arial" w:eastAsia="Times New Roman" w:hAnsi="Arial" w:cs="Arial"/>
          <w:sz w:val="24"/>
          <w:szCs w:val="24"/>
          <w:lang w:eastAsia="ru-RU"/>
        </w:rPr>
        <w:tab/>
      </w:r>
      <w:r w:rsidRPr="00A51FF1">
        <w:rPr>
          <w:rFonts w:ascii="Arial" w:eastAsia="Times New Roman" w:hAnsi="Arial" w:cs="Arial"/>
          <w:sz w:val="24"/>
          <w:szCs w:val="24"/>
          <w:lang w:eastAsia="ru-RU"/>
        </w:rPr>
        <w:tab/>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__________________________________________________________________________</w:t>
      </w:r>
    </w:p>
    <w:p w:rsidR="00A51FF1" w:rsidRPr="00A51FF1" w:rsidRDefault="00A51FF1" w:rsidP="00A51FF1">
      <w:pPr>
        <w:spacing w:after="0" w:line="240" w:lineRule="auto"/>
        <w:jc w:val="center"/>
        <w:rPr>
          <w:rFonts w:ascii="Arial" w:eastAsia="Times New Roman" w:hAnsi="Arial" w:cs="Arial"/>
          <w:sz w:val="24"/>
          <w:szCs w:val="24"/>
          <w:lang w:eastAsia="ru-RU"/>
        </w:rPr>
      </w:pPr>
      <w:r w:rsidRPr="00A51FF1">
        <w:rPr>
          <w:rFonts w:ascii="Arial" w:eastAsia="Times New Roman" w:hAnsi="Arial" w:cs="Arial"/>
          <w:sz w:val="24"/>
          <w:szCs w:val="24"/>
          <w:lang w:eastAsia="ru-RU"/>
        </w:rPr>
        <w:t>(полное наименование юридического лица, ИНН, номер свидетельства о государственной регистрации)</w:t>
      </w:r>
    </w:p>
    <w:p w:rsidR="00A51FF1" w:rsidRPr="00A51FF1" w:rsidRDefault="00A51FF1" w:rsidP="00A51FF1">
      <w:pPr>
        <w:spacing w:after="0" w:line="240" w:lineRule="auto"/>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Находящееся</w:t>
      </w:r>
      <w:proofErr w:type="gramEnd"/>
      <w:r w:rsidRPr="00A51FF1">
        <w:rPr>
          <w:rFonts w:ascii="Arial" w:eastAsia="Times New Roman" w:hAnsi="Arial" w:cs="Arial"/>
          <w:sz w:val="24"/>
          <w:szCs w:val="24"/>
          <w:lang w:eastAsia="ru-RU"/>
        </w:rPr>
        <w:t xml:space="preserve"> по адресу: ____________________________________________________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________________________________________________________________________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лице ___________________________________________________________________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(фамилия, имя, отчество и должность представителя юридического лица)</w:t>
      </w:r>
    </w:p>
    <w:p w:rsidR="00A51FF1" w:rsidRPr="00A51FF1" w:rsidRDefault="00A51FF1" w:rsidP="00A51FF1">
      <w:pPr>
        <w:spacing w:after="0" w:line="240" w:lineRule="auto"/>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Действующего</w:t>
      </w:r>
      <w:proofErr w:type="gramEnd"/>
      <w:r w:rsidRPr="00A51FF1">
        <w:rPr>
          <w:rFonts w:ascii="Arial" w:eastAsia="Times New Roman" w:hAnsi="Arial" w:cs="Arial"/>
          <w:sz w:val="24"/>
          <w:szCs w:val="24"/>
          <w:lang w:eastAsia="ru-RU"/>
        </w:rPr>
        <w:t xml:space="preserve"> на основании  ________________________________________________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________________________________________________________________________</w:t>
      </w:r>
    </w:p>
    <w:p w:rsidR="00A51FF1" w:rsidRPr="00A51FF1" w:rsidRDefault="00A51FF1" w:rsidP="00A51FF1">
      <w:pPr>
        <w:spacing w:after="0" w:line="240" w:lineRule="auto"/>
        <w:jc w:val="center"/>
        <w:rPr>
          <w:rFonts w:ascii="Arial" w:eastAsia="Times New Roman" w:hAnsi="Arial" w:cs="Arial"/>
          <w:sz w:val="24"/>
          <w:szCs w:val="24"/>
          <w:lang w:eastAsia="ru-RU"/>
        </w:rPr>
      </w:pPr>
      <w:r w:rsidRPr="00A51FF1">
        <w:rPr>
          <w:rFonts w:ascii="Arial" w:eastAsia="Times New Roman" w:hAnsi="Arial" w:cs="Arial"/>
          <w:sz w:val="24"/>
          <w:szCs w:val="24"/>
          <w:lang w:eastAsia="ru-RU"/>
        </w:rPr>
        <w:t>(название документа, удостоверяющего полномочия представителя юридического лица)</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Контактный номер телефона: 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Прошу рассмотреть вопрос о предварительном согласовании предоставления для собственных нужд земельного участка для размещения гаража, расположенного по адресу:_____________________________________________________________________________________________________________________________________________ с кадастровым номером __________________________, площадью _______ </w:t>
      </w:r>
      <w:proofErr w:type="spellStart"/>
      <w:r w:rsidRPr="00A51FF1">
        <w:rPr>
          <w:rFonts w:ascii="Arial" w:eastAsia="Times New Roman" w:hAnsi="Arial" w:cs="Arial"/>
          <w:sz w:val="24"/>
          <w:szCs w:val="24"/>
          <w:lang w:eastAsia="ru-RU"/>
        </w:rPr>
        <w:t>кв</w:t>
      </w:r>
      <w:proofErr w:type="gramStart"/>
      <w:r w:rsidRPr="00A51FF1">
        <w:rPr>
          <w:rFonts w:ascii="Arial" w:eastAsia="Times New Roman" w:hAnsi="Arial" w:cs="Arial"/>
          <w:sz w:val="24"/>
          <w:szCs w:val="24"/>
          <w:lang w:eastAsia="ru-RU"/>
        </w:rPr>
        <w:t>.м</w:t>
      </w:r>
      <w:proofErr w:type="spellEnd"/>
      <w:proofErr w:type="gramEnd"/>
      <w:r w:rsidRPr="00A51FF1">
        <w:rPr>
          <w:rFonts w:ascii="Arial" w:eastAsia="Times New Roman" w:hAnsi="Arial" w:cs="Arial"/>
          <w:sz w:val="24"/>
          <w:szCs w:val="24"/>
          <w:lang w:eastAsia="ru-RU"/>
        </w:rPr>
        <w:t xml:space="preserve">, </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A51FF1" w:rsidRPr="00A51FF1" w:rsidTr="00E24189">
        <w:tc>
          <w:tcPr>
            <w:tcW w:w="9800" w:type="dxa"/>
            <w:tcBorders>
              <w:top w:val="nil"/>
              <w:left w:val="nil"/>
              <w:bottom w:val="single" w:sz="4" w:space="0" w:color="auto"/>
              <w:right w:val="nil"/>
            </w:tcBorders>
          </w:tcPr>
          <w:p w:rsidR="00A51FF1" w:rsidRPr="00A51FF1" w:rsidRDefault="00A51FF1" w:rsidP="00A51FF1">
            <w:pPr>
              <w:spacing w:after="0" w:line="240" w:lineRule="auto"/>
              <w:jc w:val="both"/>
              <w:rPr>
                <w:rFonts w:ascii="Arial" w:eastAsia="Calibri" w:hAnsi="Arial" w:cs="Arial"/>
                <w:sz w:val="24"/>
                <w:szCs w:val="24"/>
                <w:lang w:eastAsia="ru-RU"/>
              </w:rPr>
            </w:pPr>
          </w:p>
        </w:tc>
      </w:tr>
      <w:tr w:rsidR="00A51FF1" w:rsidRPr="00A51FF1" w:rsidTr="00E24189">
        <w:tc>
          <w:tcPr>
            <w:tcW w:w="9800" w:type="dxa"/>
            <w:tcBorders>
              <w:top w:val="nil"/>
              <w:left w:val="nil"/>
              <w:bottom w:val="nil"/>
              <w:right w:val="nil"/>
            </w:tcBorders>
          </w:tcPr>
          <w:p w:rsidR="00A51FF1" w:rsidRPr="00A51FF1" w:rsidRDefault="00A51FF1" w:rsidP="00A51FF1">
            <w:pPr>
              <w:spacing w:after="0" w:line="240" w:lineRule="auto"/>
              <w:jc w:val="center"/>
              <w:rPr>
                <w:rFonts w:ascii="Arial" w:eastAsia="Calibri" w:hAnsi="Arial" w:cs="Arial"/>
                <w:sz w:val="24"/>
                <w:szCs w:val="24"/>
                <w:lang w:eastAsia="ru-RU"/>
              </w:rPr>
            </w:pPr>
            <w:r w:rsidRPr="00A51FF1">
              <w:rPr>
                <w:rFonts w:ascii="Arial" w:eastAsia="Calibri" w:hAnsi="Arial" w:cs="Arial"/>
                <w:sz w:val="24"/>
                <w:szCs w:val="24"/>
                <w:lang w:eastAsia="ru-RU"/>
              </w:rPr>
              <w:t>(реквизиты решения об изъятии земельного участка для муниципальных ну</w:t>
            </w:r>
            <w:proofErr w:type="gramStart"/>
            <w:r w:rsidRPr="00A51FF1">
              <w:rPr>
                <w:rFonts w:ascii="Arial" w:eastAsia="Calibri" w:hAnsi="Arial" w:cs="Arial"/>
                <w:sz w:val="24"/>
                <w:szCs w:val="24"/>
                <w:lang w:eastAsia="ru-RU"/>
              </w:rPr>
              <w:t>жд в сл</w:t>
            </w:r>
            <w:proofErr w:type="gramEnd"/>
            <w:r w:rsidRPr="00A51FF1">
              <w:rPr>
                <w:rFonts w:ascii="Arial" w:eastAsia="Calibri" w:hAnsi="Arial" w:cs="Arial"/>
                <w:sz w:val="24"/>
                <w:szCs w:val="24"/>
                <w:lang w:eastAsia="ru-RU"/>
              </w:rPr>
              <w:t>учае, если земельный участок предоставляется взамен земельного участка, изымаемого для муниципальных нужд)</w:t>
            </w:r>
          </w:p>
        </w:tc>
      </w:tr>
      <w:tr w:rsidR="00A51FF1" w:rsidRPr="00A51FF1" w:rsidTr="00E24189">
        <w:tc>
          <w:tcPr>
            <w:tcW w:w="9800" w:type="dxa"/>
            <w:tcBorders>
              <w:top w:val="nil"/>
              <w:left w:val="nil"/>
              <w:bottom w:val="single" w:sz="4" w:space="0" w:color="auto"/>
              <w:right w:val="nil"/>
            </w:tcBorders>
          </w:tcPr>
          <w:p w:rsidR="00A51FF1" w:rsidRPr="00A51FF1" w:rsidRDefault="00A51FF1" w:rsidP="00A51FF1">
            <w:pPr>
              <w:spacing w:after="0" w:line="240" w:lineRule="auto"/>
              <w:jc w:val="both"/>
              <w:rPr>
                <w:rFonts w:ascii="Arial" w:eastAsia="Calibri" w:hAnsi="Arial" w:cs="Arial"/>
                <w:sz w:val="24"/>
                <w:szCs w:val="24"/>
                <w:lang w:eastAsia="ru-RU"/>
              </w:rPr>
            </w:pPr>
          </w:p>
        </w:tc>
      </w:tr>
      <w:tr w:rsidR="00A51FF1" w:rsidRPr="00A51FF1" w:rsidTr="00E24189">
        <w:tc>
          <w:tcPr>
            <w:tcW w:w="9800" w:type="dxa"/>
            <w:tcBorders>
              <w:top w:val="nil"/>
              <w:left w:val="nil"/>
              <w:bottom w:val="single" w:sz="4" w:space="0" w:color="auto"/>
              <w:right w:val="nil"/>
            </w:tcBorders>
          </w:tcPr>
          <w:p w:rsidR="00A51FF1" w:rsidRPr="00A51FF1" w:rsidRDefault="00A51FF1" w:rsidP="00A51FF1">
            <w:pPr>
              <w:spacing w:after="0" w:line="240" w:lineRule="auto"/>
              <w:jc w:val="both"/>
              <w:rPr>
                <w:rFonts w:ascii="Arial" w:eastAsia="Calibri" w:hAnsi="Arial" w:cs="Arial"/>
                <w:sz w:val="24"/>
                <w:szCs w:val="24"/>
                <w:lang w:eastAsia="ru-RU"/>
              </w:rPr>
            </w:pPr>
          </w:p>
        </w:tc>
      </w:tr>
      <w:tr w:rsidR="00A51FF1" w:rsidRPr="00A51FF1" w:rsidTr="00E24189">
        <w:tc>
          <w:tcPr>
            <w:tcW w:w="9800" w:type="dxa"/>
            <w:tcBorders>
              <w:top w:val="nil"/>
              <w:left w:val="nil"/>
              <w:bottom w:val="nil"/>
              <w:right w:val="nil"/>
            </w:tcBorders>
          </w:tcPr>
          <w:p w:rsidR="00A51FF1" w:rsidRPr="00A51FF1" w:rsidRDefault="00A51FF1" w:rsidP="00A51FF1">
            <w:pPr>
              <w:spacing w:after="0" w:line="240" w:lineRule="auto"/>
              <w:jc w:val="center"/>
              <w:rPr>
                <w:rFonts w:ascii="Arial" w:eastAsia="Calibri" w:hAnsi="Arial" w:cs="Arial"/>
                <w:sz w:val="24"/>
                <w:szCs w:val="24"/>
                <w:lang w:eastAsia="ru-RU"/>
              </w:rPr>
            </w:pPr>
            <w:r w:rsidRPr="00A51FF1">
              <w:rPr>
                <w:rFonts w:ascii="Arial" w:eastAsia="Calibri" w:hAnsi="Arial" w:cs="Arial"/>
                <w:sz w:val="24"/>
                <w:szCs w:val="24"/>
                <w:lang w:eastAsia="ru-RU"/>
              </w:rPr>
              <w:t>(цель использования земельного участка)</w:t>
            </w:r>
          </w:p>
        </w:tc>
      </w:tr>
      <w:tr w:rsidR="00A51FF1" w:rsidRPr="00A51FF1" w:rsidTr="00E24189">
        <w:tc>
          <w:tcPr>
            <w:tcW w:w="9800" w:type="dxa"/>
            <w:tcBorders>
              <w:top w:val="nil"/>
              <w:left w:val="nil"/>
              <w:bottom w:val="single" w:sz="4" w:space="0" w:color="auto"/>
              <w:right w:val="nil"/>
            </w:tcBorders>
          </w:tcPr>
          <w:p w:rsidR="00A51FF1" w:rsidRPr="00A51FF1" w:rsidRDefault="00A51FF1" w:rsidP="00A51FF1">
            <w:pPr>
              <w:spacing w:after="0" w:line="240" w:lineRule="auto"/>
              <w:jc w:val="both"/>
              <w:rPr>
                <w:rFonts w:ascii="Arial" w:eastAsia="Calibri" w:hAnsi="Arial" w:cs="Arial"/>
                <w:sz w:val="24"/>
                <w:szCs w:val="24"/>
                <w:lang w:eastAsia="ru-RU"/>
              </w:rPr>
            </w:pPr>
          </w:p>
        </w:tc>
      </w:tr>
      <w:tr w:rsidR="00A51FF1" w:rsidRPr="00A51FF1" w:rsidTr="00E24189">
        <w:tc>
          <w:tcPr>
            <w:tcW w:w="9800" w:type="dxa"/>
            <w:tcBorders>
              <w:top w:val="nil"/>
              <w:left w:val="nil"/>
              <w:bottom w:val="single" w:sz="4" w:space="0" w:color="auto"/>
              <w:right w:val="nil"/>
            </w:tcBorders>
          </w:tcPr>
          <w:p w:rsidR="00A51FF1" w:rsidRPr="00A51FF1" w:rsidRDefault="00A51FF1" w:rsidP="00A51FF1">
            <w:pPr>
              <w:spacing w:after="0" w:line="240" w:lineRule="auto"/>
              <w:jc w:val="both"/>
              <w:rPr>
                <w:rFonts w:ascii="Arial" w:eastAsia="Calibri" w:hAnsi="Arial" w:cs="Arial"/>
                <w:sz w:val="24"/>
                <w:szCs w:val="24"/>
                <w:lang w:eastAsia="ru-RU"/>
              </w:rPr>
            </w:pPr>
          </w:p>
        </w:tc>
      </w:tr>
      <w:tr w:rsidR="00A51FF1" w:rsidRPr="00A51FF1" w:rsidTr="00E24189">
        <w:tc>
          <w:tcPr>
            <w:tcW w:w="9800" w:type="dxa"/>
            <w:tcBorders>
              <w:top w:val="nil"/>
              <w:left w:val="nil"/>
              <w:bottom w:val="nil"/>
              <w:right w:val="nil"/>
            </w:tcBorders>
          </w:tcPr>
          <w:p w:rsidR="00A51FF1" w:rsidRPr="00A51FF1" w:rsidRDefault="00A51FF1" w:rsidP="00A51FF1">
            <w:pPr>
              <w:spacing w:after="0" w:line="240" w:lineRule="auto"/>
              <w:jc w:val="center"/>
              <w:rPr>
                <w:rFonts w:ascii="Arial" w:eastAsia="Calibri" w:hAnsi="Arial" w:cs="Arial"/>
                <w:sz w:val="24"/>
                <w:szCs w:val="24"/>
                <w:lang w:eastAsia="ru-RU"/>
              </w:rPr>
            </w:pPr>
            <w:r w:rsidRPr="00A51FF1">
              <w:rPr>
                <w:rFonts w:ascii="Arial" w:eastAsia="Calibri"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FF1" w:rsidRPr="00A51FF1" w:rsidTr="00E24189">
        <w:tc>
          <w:tcPr>
            <w:tcW w:w="9800" w:type="dxa"/>
            <w:tcBorders>
              <w:top w:val="nil"/>
              <w:left w:val="nil"/>
              <w:bottom w:val="nil"/>
              <w:right w:val="nil"/>
            </w:tcBorders>
          </w:tcPr>
          <w:p w:rsidR="00A51FF1" w:rsidRPr="00A51FF1" w:rsidRDefault="00A51FF1" w:rsidP="00A51FF1">
            <w:pPr>
              <w:spacing w:after="0" w:line="240" w:lineRule="auto"/>
              <w:jc w:val="center"/>
              <w:rPr>
                <w:rFonts w:ascii="Arial" w:eastAsia="Calibri" w:hAnsi="Arial" w:cs="Arial"/>
                <w:sz w:val="24"/>
                <w:szCs w:val="24"/>
                <w:lang w:eastAsia="ru-RU"/>
              </w:rPr>
            </w:pPr>
          </w:p>
        </w:tc>
      </w:tr>
    </w:tbl>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____________________________________               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(Ф.И.О.)                                                       (подпись заявителя)</w:t>
      </w:r>
    </w:p>
    <w:p w:rsidR="00A51FF1" w:rsidRPr="00A51FF1" w:rsidRDefault="00A51FF1" w:rsidP="00A51FF1">
      <w:pPr>
        <w:spacing w:after="0" w:line="240" w:lineRule="auto"/>
        <w:jc w:val="both"/>
        <w:rPr>
          <w:rFonts w:ascii="Arial" w:eastAsia="Times New Roman" w:hAnsi="Arial" w:cs="Arial"/>
          <w:sz w:val="24"/>
          <w:szCs w:val="24"/>
          <w:lang w:eastAsia="ru-RU"/>
        </w:rPr>
      </w:pP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«____» ____________ 20      г.</w:t>
      </w:r>
    </w:p>
    <w:p w:rsidR="00A51FF1" w:rsidRP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Default="00A51FF1" w:rsidP="00A51FF1">
      <w:pPr>
        <w:widowControl w:val="0"/>
        <w:autoSpaceDE w:val="0"/>
        <w:spacing w:after="0" w:line="240" w:lineRule="auto"/>
        <w:ind w:left="5103"/>
        <w:rPr>
          <w:rFonts w:ascii="Arial" w:eastAsia="Times New Roman" w:hAnsi="Arial" w:cs="Arial"/>
          <w:sz w:val="24"/>
          <w:szCs w:val="24"/>
          <w:lang w:eastAsia="ru-RU"/>
        </w:rPr>
      </w:pPr>
    </w:p>
    <w:p w:rsidR="00A51FF1" w:rsidRPr="00A51FF1" w:rsidRDefault="00A51FF1" w:rsidP="00A51FF1">
      <w:pPr>
        <w:widowControl w:val="0"/>
        <w:autoSpaceDE w:val="0"/>
        <w:spacing w:after="0" w:line="240" w:lineRule="auto"/>
        <w:ind w:left="5103"/>
        <w:rPr>
          <w:rFonts w:ascii="Arial" w:eastAsia="Times New Roman" w:hAnsi="Arial" w:cs="Arial"/>
          <w:sz w:val="24"/>
          <w:szCs w:val="24"/>
          <w:lang w:eastAsia="ru-RU"/>
        </w:rPr>
      </w:pPr>
      <w:r w:rsidRPr="00A51FF1">
        <w:rPr>
          <w:rFonts w:ascii="Arial" w:eastAsia="Times New Roman" w:hAnsi="Arial" w:cs="Arial"/>
          <w:sz w:val="24"/>
          <w:szCs w:val="24"/>
          <w:lang w:eastAsia="ru-RU"/>
        </w:rPr>
        <w:lastRenderedPageBreak/>
        <w:t xml:space="preserve">Приложение 2 </w:t>
      </w:r>
    </w:p>
    <w:p w:rsidR="00A51FF1" w:rsidRPr="00A51FF1" w:rsidRDefault="00A51FF1" w:rsidP="00A51FF1">
      <w:pPr>
        <w:widowControl w:val="0"/>
        <w:autoSpaceDE w:val="0"/>
        <w:spacing w:after="0" w:line="240" w:lineRule="auto"/>
        <w:ind w:left="5103"/>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к административному регламенту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pacing w:val="-4"/>
          <w:sz w:val="24"/>
          <w:szCs w:val="24"/>
          <w:lang w:eastAsia="ru-RU"/>
        </w:rPr>
        <w:t>Серафимовичского</w:t>
      </w:r>
      <w:proofErr w:type="spellEnd"/>
      <w:r w:rsidRPr="00A51FF1">
        <w:rPr>
          <w:rFonts w:ascii="Arial" w:eastAsia="Times New Roman" w:hAnsi="Arial" w:cs="Arial"/>
          <w:spacing w:val="-4"/>
          <w:sz w:val="24"/>
          <w:szCs w:val="24"/>
          <w:lang w:eastAsia="ru-RU"/>
        </w:rPr>
        <w:t xml:space="preserve"> муниципального района Волгоградской области</w:t>
      </w:r>
      <w:r w:rsidRPr="00A51FF1">
        <w:rPr>
          <w:rFonts w:ascii="Arial" w:eastAsia="Times New Roman" w:hAnsi="Arial" w:cs="Arial"/>
          <w:sz w:val="24"/>
          <w:szCs w:val="24"/>
          <w:lang w:eastAsia="ru-RU"/>
        </w:rPr>
        <w:t>,</w:t>
      </w:r>
      <w:r w:rsidRPr="00A51FF1">
        <w:rPr>
          <w:rFonts w:ascii="Arial" w:eastAsia="Times New Roman" w:hAnsi="Arial" w:cs="Arial"/>
          <w:color w:val="FF0000"/>
          <w:sz w:val="24"/>
          <w:szCs w:val="24"/>
          <w:lang w:eastAsia="ru-RU"/>
        </w:rPr>
        <w:t xml:space="preserve"> </w:t>
      </w:r>
      <w:r w:rsidRPr="00A51FF1">
        <w:rPr>
          <w:rFonts w:ascii="Arial" w:eastAsia="Times New Roman" w:hAnsi="Arial" w:cs="Arial"/>
          <w:sz w:val="24"/>
          <w:szCs w:val="24"/>
          <w:lang w:eastAsia="ru-RU"/>
        </w:rPr>
        <w:t>для размещения гаражей»</w:t>
      </w:r>
    </w:p>
    <w:p w:rsidR="00A51FF1" w:rsidRPr="00A51FF1" w:rsidRDefault="00A51FF1" w:rsidP="00A51FF1">
      <w:pPr>
        <w:widowControl w:val="0"/>
        <w:autoSpaceDE w:val="0"/>
        <w:spacing w:after="0" w:line="240" w:lineRule="auto"/>
        <w:jc w:val="center"/>
        <w:rPr>
          <w:rFonts w:ascii="Arial" w:eastAsia="Times New Roman" w:hAnsi="Arial" w:cs="Arial"/>
          <w:sz w:val="24"/>
          <w:szCs w:val="24"/>
          <w:lang w:eastAsia="ru-RU"/>
        </w:rPr>
      </w:pPr>
    </w:p>
    <w:p w:rsidR="00A51FF1" w:rsidRPr="00A51FF1" w:rsidRDefault="00A51FF1" w:rsidP="00A51FF1">
      <w:pPr>
        <w:spacing w:after="0" w:line="240" w:lineRule="auto"/>
        <w:ind w:left="5103"/>
        <w:outlineLvl w:val="0"/>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В Администрацию </w:t>
      </w:r>
      <w:proofErr w:type="spellStart"/>
      <w:r w:rsidRPr="00A51FF1">
        <w:rPr>
          <w:rFonts w:ascii="Arial" w:eastAsia="Times New Roman" w:hAnsi="Arial" w:cs="Arial"/>
          <w:sz w:val="24"/>
          <w:szCs w:val="24"/>
          <w:lang w:eastAsia="ru-RU"/>
        </w:rPr>
        <w:t>Клетско-Почтовского</w:t>
      </w:r>
      <w:proofErr w:type="spellEnd"/>
      <w:r w:rsidRPr="00A51FF1">
        <w:rPr>
          <w:rFonts w:ascii="Arial" w:eastAsia="Times New Roman" w:hAnsi="Arial" w:cs="Arial"/>
          <w:sz w:val="24"/>
          <w:szCs w:val="24"/>
          <w:lang w:eastAsia="ru-RU"/>
        </w:rPr>
        <w:t xml:space="preserve"> сельского поселения </w:t>
      </w:r>
      <w:proofErr w:type="spellStart"/>
      <w:r w:rsidRPr="00A51FF1">
        <w:rPr>
          <w:rFonts w:ascii="Arial" w:eastAsia="Times New Roman" w:hAnsi="Arial" w:cs="Arial"/>
          <w:sz w:val="24"/>
          <w:szCs w:val="24"/>
          <w:lang w:eastAsia="ru-RU"/>
        </w:rPr>
        <w:t>Серафимовичского</w:t>
      </w:r>
      <w:proofErr w:type="spellEnd"/>
    </w:p>
    <w:p w:rsidR="00A51FF1" w:rsidRPr="00A51FF1" w:rsidRDefault="00A51FF1" w:rsidP="00A51FF1">
      <w:pPr>
        <w:spacing w:after="0" w:line="240" w:lineRule="auto"/>
        <w:ind w:left="5103"/>
        <w:rPr>
          <w:rFonts w:ascii="Arial" w:eastAsia="Times New Roman" w:hAnsi="Arial" w:cs="Arial"/>
          <w:sz w:val="24"/>
          <w:szCs w:val="24"/>
          <w:lang w:eastAsia="ru-RU"/>
        </w:rPr>
      </w:pPr>
      <w:r w:rsidRPr="00A51FF1">
        <w:rPr>
          <w:rFonts w:ascii="Arial" w:eastAsia="Times New Roman" w:hAnsi="Arial" w:cs="Arial"/>
          <w:sz w:val="24"/>
          <w:szCs w:val="24"/>
          <w:lang w:eastAsia="ru-RU"/>
        </w:rPr>
        <w:t>муниципального района Волгоградской области</w:t>
      </w:r>
    </w:p>
    <w:p w:rsidR="00A51FF1" w:rsidRPr="00A51FF1" w:rsidRDefault="00A51FF1" w:rsidP="00A51FF1">
      <w:pPr>
        <w:keepNext/>
        <w:autoSpaceDE w:val="0"/>
        <w:autoSpaceDN w:val="0"/>
        <w:spacing w:after="0" w:line="240" w:lineRule="auto"/>
        <w:outlineLvl w:val="1"/>
        <w:rPr>
          <w:rFonts w:ascii="Arial" w:eastAsia="Times New Roman" w:hAnsi="Arial" w:cs="Arial"/>
          <w:b/>
          <w:bCs/>
          <w:sz w:val="24"/>
          <w:szCs w:val="24"/>
          <w:lang w:eastAsia="ru-RU"/>
        </w:rPr>
      </w:pPr>
    </w:p>
    <w:p w:rsidR="00A51FF1" w:rsidRPr="00A51FF1" w:rsidRDefault="00A51FF1" w:rsidP="00A51FF1">
      <w:pPr>
        <w:keepNext/>
        <w:autoSpaceDE w:val="0"/>
        <w:autoSpaceDN w:val="0"/>
        <w:spacing w:after="0" w:line="240" w:lineRule="auto"/>
        <w:jc w:val="center"/>
        <w:outlineLvl w:val="1"/>
        <w:rPr>
          <w:rFonts w:ascii="Arial" w:eastAsia="Times New Roman" w:hAnsi="Arial" w:cs="Arial"/>
          <w:b/>
          <w:bCs/>
          <w:sz w:val="24"/>
          <w:szCs w:val="24"/>
          <w:lang w:eastAsia="ru-RU"/>
        </w:rPr>
      </w:pPr>
      <w:r w:rsidRPr="00A51FF1">
        <w:rPr>
          <w:rFonts w:ascii="Arial" w:eastAsia="Times New Roman" w:hAnsi="Arial" w:cs="Arial"/>
          <w:b/>
          <w:bCs/>
          <w:sz w:val="24"/>
          <w:szCs w:val="24"/>
          <w:lang w:eastAsia="ru-RU"/>
        </w:rPr>
        <w:t>Заявление</w:t>
      </w:r>
    </w:p>
    <w:p w:rsidR="00A51FF1" w:rsidRPr="00A51FF1" w:rsidRDefault="00A51FF1" w:rsidP="00A51FF1">
      <w:pPr>
        <w:spacing w:after="0" w:line="240" w:lineRule="auto"/>
        <w:jc w:val="center"/>
        <w:rPr>
          <w:rFonts w:ascii="Arial" w:eastAsia="Times New Roman" w:hAnsi="Arial" w:cs="Arial"/>
          <w:sz w:val="24"/>
          <w:szCs w:val="24"/>
          <w:lang w:eastAsia="ru-RU"/>
        </w:rPr>
      </w:pPr>
      <w:r w:rsidRPr="00A51FF1">
        <w:rPr>
          <w:rFonts w:ascii="Arial" w:eastAsia="Times New Roman" w:hAnsi="Arial" w:cs="Arial"/>
          <w:sz w:val="24"/>
          <w:szCs w:val="24"/>
          <w:lang w:eastAsia="ru-RU"/>
        </w:rPr>
        <w:t>о предоставлении земельного участка для собственных нужд для размещения гаражей</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ab/>
      </w:r>
      <w:r w:rsidRPr="00A51FF1">
        <w:rPr>
          <w:rFonts w:ascii="Arial" w:eastAsia="Times New Roman" w:hAnsi="Arial" w:cs="Arial"/>
          <w:sz w:val="24"/>
          <w:szCs w:val="24"/>
          <w:lang w:eastAsia="ru-RU"/>
        </w:rPr>
        <w:tab/>
      </w:r>
      <w:r w:rsidRPr="00A51FF1">
        <w:rPr>
          <w:rFonts w:ascii="Arial" w:eastAsia="Times New Roman" w:hAnsi="Arial" w:cs="Arial"/>
          <w:sz w:val="24"/>
          <w:szCs w:val="24"/>
          <w:lang w:eastAsia="ru-RU"/>
        </w:rPr>
        <w:tab/>
      </w:r>
      <w:r w:rsidRPr="00A51FF1">
        <w:rPr>
          <w:rFonts w:ascii="Arial" w:eastAsia="Times New Roman" w:hAnsi="Arial" w:cs="Arial"/>
          <w:sz w:val="24"/>
          <w:szCs w:val="24"/>
          <w:lang w:eastAsia="ru-RU"/>
        </w:rPr>
        <w:tab/>
      </w:r>
      <w:r w:rsidRPr="00A51FF1">
        <w:rPr>
          <w:rFonts w:ascii="Arial" w:eastAsia="Times New Roman" w:hAnsi="Arial" w:cs="Arial"/>
          <w:sz w:val="24"/>
          <w:szCs w:val="24"/>
          <w:lang w:eastAsia="ru-RU"/>
        </w:rPr>
        <w:tab/>
      </w:r>
      <w:r w:rsidRPr="00A51FF1">
        <w:rPr>
          <w:rFonts w:ascii="Arial" w:eastAsia="Times New Roman" w:hAnsi="Arial" w:cs="Arial"/>
          <w:sz w:val="24"/>
          <w:szCs w:val="24"/>
          <w:lang w:eastAsia="ru-RU"/>
        </w:rPr>
        <w:tab/>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__________________________________________________________________________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(полное наименование юридического лица, ИНН, номер свидетельства о государственной регистрации)</w:t>
      </w:r>
    </w:p>
    <w:p w:rsidR="00A51FF1" w:rsidRPr="00A51FF1" w:rsidRDefault="00A51FF1" w:rsidP="00A51FF1">
      <w:pPr>
        <w:spacing w:after="0" w:line="240" w:lineRule="auto"/>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Находящееся</w:t>
      </w:r>
      <w:proofErr w:type="gramEnd"/>
      <w:r w:rsidRPr="00A51FF1">
        <w:rPr>
          <w:rFonts w:ascii="Arial" w:eastAsia="Times New Roman" w:hAnsi="Arial" w:cs="Arial"/>
          <w:sz w:val="24"/>
          <w:szCs w:val="24"/>
          <w:lang w:eastAsia="ru-RU"/>
        </w:rPr>
        <w:t xml:space="preserve"> по адресу: ___________________________________________________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________________________________________________________________________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в лице ___________________________________________________________________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(фамилия, имя, отчество и должность представителя юридического лица)</w:t>
      </w:r>
    </w:p>
    <w:p w:rsidR="00A51FF1" w:rsidRPr="00A51FF1" w:rsidRDefault="00A51FF1" w:rsidP="00A51FF1">
      <w:pPr>
        <w:spacing w:after="0" w:line="240" w:lineRule="auto"/>
        <w:jc w:val="both"/>
        <w:rPr>
          <w:rFonts w:ascii="Arial" w:eastAsia="Times New Roman" w:hAnsi="Arial" w:cs="Arial"/>
          <w:sz w:val="24"/>
          <w:szCs w:val="24"/>
          <w:lang w:eastAsia="ru-RU"/>
        </w:rPr>
      </w:pPr>
      <w:proofErr w:type="gramStart"/>
      <w:r w:rsidRPr="00A51FF1">
        <w:rPr>
          <w:rFonts w:ascii="Arial" w:eastAsia="Times New Roman" w:hAnsi="Arial" w:cs="Arial"/>
          <w:sz w:val="24"/>
          <w:szCs w:val="24"/>
          <w:lang w:eastAsia="ru-RU"/>
        </w:rPr>
        <w:t>Действующего</w:t>
      </w:r>
      <w:proofErr w:type="gramEnd"/>
      <w:r w:rsidRPr="00A51FF1">
        <w:rPr>
          <w:rFonts w:ascii="Arial" w:eastAsia="Times New Roman" w:hAnsi="Arial" w:cs="Arial"/>
          <w:sz w:val="24"/>
          <w:szCs w:val="24"/>
          <w:lang w:eastAsia="ru-RU"/>
        </w:rPr>
        <w:t xml:space="preserve"> на основании  ________________________________________________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________________________________________________________________________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(название документа, удостоверяющего полномочия представителя юридического лица)</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Контактный номер телефона: ____________________________.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Прошу рассмотреть вопрос о предоставлении для собственных нужд для размещения гаражей земельного участка, расположенного по адресу:__________________________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_________________________________________________________________________ с кадастровым номером __________________________, площадью _______ </w:t>
      </w:r>
      <w:proofErr w:type="spellStart"/>
      <w:r w:rsidRPr="00A51FF1">
        <w:rPr>
          <w:rFonts w:ascii="Arial" w:eastAsia="Times New Roman" w:hAnsi="Arial" w:cs="Arial"/>
          <w:sz w:val="24"/>
          <w:szCs w:val="24"/>
          <w:lang w:eastAsia="ru-RU"/>
        </w:rPr>
        <w:t>кв</w:t>
      </w:r>
      <w:proofErr w:type="gramStart"/>
      <w:r w:rsidRPr="00A51FF1">
        <w:rPr>
          <w:rFonts w:ascii="Arial" w:eastAsia="Times New Roman" w:hAnsi="Arial" w:cs="Arial"/>
          <w:sz w:val="24"/>
          <w:szCs w:val="24"/>
          <w:lang w:eastAsia="ru-RU"/>
        </w:rPr>
        <w:t>.м</w:t>
      </w:r>
      <w:proofErr w:type="spellEnd"/>
      <w:proofErr w:type="gramEnd"/>
      <w:r w:rsidRPr="00A51FF1">
        <w:rPr>
          <w:rFonts w:ascii="Arial" w:eastAsia="Times New Roman" w:hAnsi="Arial" w:cs="Arial"/>
          <w:sz w:val="24"/>
          <w:szCs w:val="24"/>
          <w:lang w:eastAsia="ru-RU"/>
        </w:rPr>
        <w:t xml:space="preserve">, </w:t>
      </w:r>
    </w:p>
    <w:p w:rsidR="00A51FF1" w:rsidRPr="00A51FF1" w:rsidRDefault="00A51FF1" w:rsidP="00A51FF1">
      <w:pPr>
        <w:spacing w:after="0" w:line="240" w:lineRule="auto"/>
        <w:jc w:val="both"/>
        <w:rPr>
          <w:rFonts w:ascii="Arial" w:eastAsia="Times New Roman" w:hAnsi="Arial" w:cs="Arial"/>
          <w:sz w:val="24"/>
          <w:szCs w:val="24"/>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A51FF1" w:rsidRPr="00A51FF1" w:rsidTr="00E24189">
        <w:tc>
          <w:tcPr>
            <w:tcW w:w="9800" w:type="dxa"/>
            <w:tcBorders>
              <w:top w:val="nil"/>
              <w:left w:val="nil"/>
              <w:bottom w:val="single" w:sz="4" w:space="0" w:color="auto"/>
              <w:right w:val="nil"/>
            </w:tcBorders>
          </w:tcPr>
          <w:p w:rsidR="00A51FF1" w:rsidRPr="00A51FF1" w:rsidRDefault="00A51FF1" w:rsidP="00A51FF1">
            <w:pPr>
              <w:spacing w:after="0" w:line="240" w:lineRule="auto"/>
              <w:jc w:val="both"/>
              <w:rPr>
                <w:rFonts w:ascii="Arial" w:eastAsia="Calibri" w:hAnsi="Arial" w:cs="Arial"/>
                <w:sz w:val="24"/>
                <w:szCs w:val="24"/>
                <w:lang w:eastAsia="ru-RU"/>
              </w:rPr>
            </w:pPr>
          </w:p>
        </w:tc>
      </w:tr>
      <w:tr w:rsidR="00A51FF1" w:rsidRPr="00A51FF1" w:rsidTr="00E24189">
        <w:tc>
          <w:tcPr>
            <w:tcW w:w="9800" w:type="dxa"/>
            <w:tcBorders>
              <w:top w:val="nil"/>
              <w:left w:val="nil"/>
              <w:bottom w:val="nil"/>
              <w:right w:val="nil"/>
            </w:tcBorders>
          </w:tcPr>
          <w:p w:rsidR="00A51FF1" w:rsidRPr="00A51FF1" w:rsidRDefault="00A51FF1" w:rsidP="00A51FF1">
            <w:pPr>
              <w:spacing w:after="0" w:line="240" w:lineRule="auto"/>
              <w:jc w:val="center"/>
              <w:rPr>
                <w:rFonts w:ascii="Arial" w:eastAsia="Calibri" w:hAnsi="Arial" w:cs="Arial"/>
                <w:sz w:val="24"/>
                <w:szCs w:val="24"/>
                <w:lang w:eastAsia="ru-RU"/>
              </w:rPr>
            </w:pPr>
            <w:r w:rsidRPr="00A51FF1">
              <w:rPr>
                <w:rFonts w:ascii="Arial" w:eastAsia="Calibri" w:hAnsi="Arial" w:cs="Arial"/>
                <w:sz w:val="24"/>
                <w:szCs w:val="24"/>
                <w:lang w:eastAsia="ru-RU"/>
              </w:rPr>
              <w:t>(реквизиты решения об изъятии земельного участка для муниципальных ну</w:t>
            </w:r>
            <w:proofErr w:type="gramStart"/>
            <w:r w:rsidRPr="00A51FF1">
              <w:rPr>
                <w:rFonts w:ascii="Arial" w:eastAsia="Calibri" w:hAnsi="Arial" w:cs="Arial"/>
                <w:sz w:val="24"/>
                <w:szCs w:val="24"/>
                <w:lang w:eastAsia="ru-RU"/>
              </w:rPr>
              <w:t>жд в сл</w:t>
            </w:r>
            <w:proofErr w:type="gramEnd"/>
            <w:r w:rsidRPr="00A51FF1">
              <w:rPr>
                <w:rFonts w:ascii="Arial" w:eastAsia="Calibri" w:hAnsi="Arial" w:cs="Arial"/>
                <w:sz w:val="24"/>
                <w:szCs w:val="24"/>
                <w:lang w:eastAsia="ru-RU"/>
              </w:rPr>
              <w:t>учае, если земельный участок предоставляется взамен земельного участка, изымаемого для муниципальных нужд)</w:t>
            </w:r>
          </w:p>
        </w:tc>
      </w:tr>
      <w:tr w:rsidR="00A51FF1" w:rsidRPr="00A51FF1" w:rsidTr="00E24189">
        <w:tc>
          <w:tcPr>
            <w:tcW w:w="9800" w:type="dxa"/>
            <w:tcBorders>
              <w:top w:val="nil"/>
              <w:left w:val="nil"/>
              <w:bottom w:val="single" w:sz="4" w:space="0" w:color="auto"/>
              <w:right w:val="nil"/>
            </w:tcBorders>
          </w:tcPr>
          <w:p w:rsidR="00A51FF1" w:rsidRPr="00A51FF1" w:rsidRDefault="00A51FF1" w:rsidP="00A51FF1">
            <w:pPr>
              <w:spacing w:after="0" w:line="240" w:lineRule="auto"/>
              <w:jc w:val="both"/>
              <w:rPr>
                <w:rFonts w:ascii="Arial" w:eastAsia="Calibri" w:hAnsi="Arial" w:cs="Arial"/>
                <w:sz w:val="24"/>
                <w:szCs w:val="24"/>
                <w:lang w:eastAsia="ru-RU"/>
              </w:rPr>
            </w:pPr>
          </w:p>
        </w:tc>
      </w:tr>
      <w:tr w:rsidR="00A51FF1" w:rsidRPr="00A51FF1" w:rsidTr="00E24189">
        <w:tc>
          <w:tcPr>
            <w:tcW w:w="9800" w:type="dxa"/>
            <w:tcBorders>
              <w:top w:val="nil"/>
              <w:left w:val="nil"/>
              <w:bottom w:val="single" w:sz="4" w:space="0" w:color="auto"/>
              <w:right w:val="nil"/>
            </w:tcBorders>
          </w:tcPr>
          <w:p w:rsidR="00A51FF1" w:rsidRPr="00A51FF1" w:rsidRDefault="00A51FF1" w:rsidP="00A51FF1">
            <w:pPr>
              <w:spacing w:after="0" w:line="240" w:lineRule="auto"/>
              <w:jc w:val="both"/>
              <w:rPr>
                <w:rFonts w:ascii="Arial" w:eastAsia="Calibri" w:hAnsi="Arial" w:cs="Arial"/>
                <w:sz w:val="24"/>
                <w:szCs w:val="24"/>
                <w:lang w:eastAsia="ru-RU"/>
              </w:rPr>
            </w:pPr>
          </w:p>
        </w:tc>
      </w:tr>
      <w:tr w:rsidR="00A51FF1" w:rsidRPr="00A51FF1" w:rsidTr="00E24189">
        <w:tc>
          <w:tcPr>
            <w:tcW w:w="9800" w:type="dxa"/>
            <w:tcBorders>
              <w:top w:val="nil"/>
              <w:left w:val="nil"/>
              <w:bottom w:val="nil"/>
              <w:right w:val="nil"/>
            </w:tcBorders>
          </w:tcPr>
          <w:p w:rsidR="00A51FF1" w:rsidRPr="00A51FF1" w:rsidRDefault="00A51FF1" w:rsidP="00A51FF1">
            <w:pPr>
              <w:spacing w:after="0" w:line="240" w:lineRule="auto"/>
              <w:jc w:val="center"/>
              <w:rPr>
                <w:rFonts w:ascii="Arial" w:eastAsia="Calibri" w:hAnsi="Arial" w:cs="Arial"/>
                <w:sz w:val="24"/>
                <w:szCs w:val="24"/>
                <w:lang w:eastAsia="ru-RU"/>
              </w:rPr>
            </w:pPr>
            <w:r w:rsidRPr="00A51FF1">
              <w:rPr>
                <w:rFonts w:ascii="Arial" w:eastAsia="Calibri" w:hAnsi="Arial" w:cs="Arial"/>
                <w:sz w:val="24"/>
                <w:szCs w:val="24"/>
                <w:lang w:eastAsia="ru-RU"/>
              </w:rPr>
              <w:t>(цель использования земельного участка)</w:t>
            </w:r>
          </w:p>
        </w:tc>
      </w:tr>
      <w:tr w:rsidR="00A51FF1" w:rsidRPr="00A51FF1" w:rsidTr="00E24189">
        <w:tc>
          <w:tcPr>
            <w:tcW w:w="9800" w:type="dxa"/>
            <w:tcBorders>
              <w:top w:val="nil"/>
              <w:left w:val="nil"/>
              <w:bottom w:val="single" w:sz="4" w:space="0" w:color="auto"/>
              <w:right w:val="nil"/>
            </w:tcBorders>
          </w:tcPr>
          <w:p w:rsidR="00A51FF1" w:rsidRPr="00A51FF1" w:rsidRDefault="00A51FF1" w:rsidP="00A51FF1">
            <w:pPr>
              <w:spacing w:after="0" w:line="240" w:lineRule="auto"/>
              <w:jc w:val="both"/>
              <w:rPr>
                <w:rFonts w:ascii="Arial" w:eastAsia="Calibri" w:hAnsi="Arial" w:cs="Arial"/>
                <w:sz w:val="24"/>
                <w:szCs w:val="24"/>
                <w:lang w:eastAsia="ru-RU"/>
              </w:rPr>
            </w:pPr>
          </w:p>
        </w:tc>
      </w:tr>
      <w:tr w:rsidR="00A51FF1" w:rsidRPr="00A51FF1" w:rsidTr="00E24189">
        <w:tc>
          <w:tcPr>
            <w:tcW w:w="9800" w:type="dxa"/>
            <w:tcBorders>
              <w:top w:val="nil"/>
              <w:left w:val="nil"/>
              <w:bottom w:val="single" w:sz="4" w:space="0" w:color="auto"/>
              <w:right w:val="nil"/>
            </w:tcBorders>
          </w:tcPr>
          <w:p w:rsidR="00A51FF1" w:rsidRPr="00A51FF1" w:rsidRDefault="00A51FF1" w:rsidP="00A51FF1">
            <w:pPr>
              <w:spacing w:after="0" w:line="240" w:lineRule="auto"/>
              <w:jc w:val="both"/>
              <w:rPr>
                <w:rFonts w:ascii="Arial" w:eastAsia="Calibri" w:hAnsi="Arial" w:cs="Arial"/>
                <w:sz w:val="24"/>
                <w:szCs w:val="24"/>
                <w:lang w:eastAsia="ru-RU"/>
              </w:rPr>
            </w:pPr>
          </w:p>
        </w:tc>
      </w:tr>
      <w:tr w:rsidR="00A51FF1" w:rsidRPr="00A51FF1" w:rsidTr="00E24189">
        <w:tc>
          <w:tcPr>
            <w:tcW w:w="9800" w:type="dxa"/>
            <w:tcBorders>
              <w:top w:val="nil"/>
              <w:left w:val="nil"/>
              <w:bottom w:val="nil"/>
              <w:right w:val="nil"/>
            </w:tcBorders>
          </w:tcPr>
          <w:p w:rsidR="00A51FF1" w:rsidRPr="00A51FF1" w:rsidRDefault="00A51FF1" w:rsidP="00A51FF1">
            <w:pPr>
              <w:spacing w:after="0" w:line="240" w:lineRule="auto"/>
              <w:jc w:val="center"/>
              <w:rPr>
                <w:rFonts w:ascii="Arial" w:eastAsia="Calibri" w:hAnsi="Arial" w:cs="Arial"/>
                <w:sz w:val="24"/>
                <w:szCs w:val="24"/>
                <w:lang w:eastAsia="ru-RU"/>
              </w:rPr>
            </w:pPr>
            <w:r w:rsidRPr="00A51FF1">
              <w:rPr>
                <w:rFonts w:ascii="Arial" w:eastAsia="Calibri"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FF1" w:rsidRPr="00A51FF1" w:rsidTr="00E24189">
        <w:tc>
          <w:tcPr>
            <w:tcW w:w="9800" w:type="dxa"/>
            <w:tcBorders>
              <w:top w:val="nil"/>
              <w:left w:val="nil"/>
              <w:bottom w:val="nil"/>
              <w:right w:val="nil"/>
            </w:tcBorders>
          </w:tcPr>
          <w:p w:rsidR="00A51FF1" w:rsidRPr="00A51FF1" w:rsidRDefault="00A51FF1" w:rsidP="00A51FF1">
            <w:pPr>
              <w:spacing w:after="0" w:line="240" w:lineRule="auto"/>
              <w:jc w:val="center"/>
              <w:rPr>
                <w:rFonts w:ascii="Arial" w:eastAsia="Calibri" w:hAnsi="Arial" w:cs="Arial"/>
                <w:sz w:val="24"/>
                <w:szCs w:val="24"/>
                <w:lang w:eastAsia="ru-RU"/>
              </w:rPr>
            </w:pPr>
          </w:p>
        </w:tc>
      </w:tr>
    </w:tbl>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____________________________________               _____________________</w:t>
      </w: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 xml:space="preserve">                       (Ф.И.О.)                                                        (подпись заявителя)</w:t>
      </w:r>
    </w:p>
    <w:p w:rsidR="00A51FF1" w:rsidRPr="00A51FF1" w:rsidRDefault="00A51FF1" w:rsidP="00A51FF1">
      <w:pPr>
        <w:spacing w:after="0" w:line="240" w:lineRule="auto"/>
        <w:jc w:val="both"/>
        <w:rPr>
          <w:rFonts w:ascii="Arial" w:eastAsia="Times New Roman" w:hAnsi="Arial" w:cs="Arial"/>
          <w:sz w:val="24"/>
          <w:szCs w:val="24"/>
          <w:lang w:eastAsia="ru-RU"/>
        </w:rPr>
      </w:pPr>
    </w:p>
    <w:p w:rsidR="00A51FF1" w:rsidRPr="00A51FF1" w:rsidRDefault="00A51FF1" w:rsidP="00A51FF1">
      <w:pPr>
        <w:spacing w:after="0" w:line="240" w:lineRule="auto"/>
        <w:jc w:val="both"/>
        <w:rPr>
          <w:rFonts w:ascii="Arial" w:eastAsia="Times New Roman" w:hAnsi="Arial" w:cs="Arial"/>
          <w:sz w:val="24"/>
          <w:szCs w:val="24"/>
          <w:lang w:eastAsia="ru-RU"/>
        </w:rPr>
      </w:pPr>
      <w:r w:rsidRPr="00A51FF1">
        <w:rPr>
          <w:rFonts w:ascii="Arial" w:eastAsia="Times New Roman" w:hAnsi="Arial" w:cs="Arial"/>
          <w:sz w:val="24"/>
          <w:szCs w:val="24"/>
          <w:lang w:eastAsia="ru-RU"/>
        </w:rPr>
        <w:t>«____» ____________ 20      г.</w:t>
      </w:r>
    </w:p>
    <w:p w:rsidR="00A51FF1" w:rsidRPr="00A51FF1" w:rsidRDefault="00A51FF1" w:rsidP="00A51FF1">
      <w:pPr>
        <w:spacing w:after="0" w:line="240" w:lineRule="auto"/>
        <w:rPr>
          <w:rFonts w:ascii="Times New Roman" w:eastAsia="Times New Roman" w:hAnsi="Times New Roman" w:cs="Times New Roman"/>
          <w:sz w:val="20"/>
          <w:szCs w:val="20"/>
          <w:lang w:eastAsia="ru-RU"/>
        </w:rPr>
      </w:pPr>
    </w:p>
    <w:p w:rsidR="00A51FF1" w:rsidRPr="0032618F" w:rsidRDefault="00A51FF1" w:rsidP="00A51FF1">
      <w:pPr>
        <w:spacing w:after="0" w:line="240" w:lineRule="auto"/>
        <w:jc w:val="both"/>
        <w:rPr>
          <w:rFonts w:ascii="Arial" w:eastAsia="Calibri" w:hAnsi="Arial" w:cs="Arial"/>
          <w:sz w:val="24"/>
          <w:szCs w:val="24"/>
        </w:rPr>
      </w:pPr>
    </w:p>
    <w:p w:rsidR="007569AA" w:rsidRDefault="007569AA"/>
    <w:sectPr w:rsidR="00756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77164D34"/>
    <w:multiLevelType w:val="hybridMultilevel"/>
    <w:tmpl w:val="16D2BCEA"/>
    <w:lvl w:ilvl="0" w:tplc="7DE09036">
      <w:start w:val="1"/>
      <w:numFmt w:val="decimal"/>
      <w:lvlText w:val="%1."/>
      <w:lvlJc w:val="center"/>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FB"/>
    <w:rsid w:val="000016D1"/>
    <w:rsid w:val="00001703"/>
    <w:rsid w:val="00002E8A"/>
    <w:rsid w:val="0000577B"/>
    <w:rsid w:val="00007A11"/>
    <w:rsid w:val="00010107"/>
    <w:rsid w:val="00010FCC"/>
    <w:rsid w:val="00014583"/>
    <w:rsid w:val="00027D85"/>
    <w:rsid w:val="00030A3C"/>
    <w:rsid w:val="00033218"/>
    <w:rsid w:val="00033264"/>
    <w:rsid w:val="000403E7"/>
    <w:rsid w:val="00041B7A"/>
    <w:rsid w:val="00041E90"/>
    <w:rsid w:val="00043BBE"/>
    <w:rsid w:val="00044653"/>
    <w:rsid w:val="00047CDE"/>
    <w:rsid w:val="000529E9"/>
    <w:rsid w:val="000577CC"/>
    <w:rsid w:val="00060075"/>
    <w:rsid w:val="00063DEF"/>
    <w:rsid w:val="00064DDA"/>
    <w:rsid w:val="000672AE"/>
    <w:rsid w:val="000715A0"/>
    <w:rsid w:val="00074060"/>
    <w:rsid w:val="00074B30"/>
    <w:rsid w:val="0007732F"/>
    <w:rsid w:val="00080ED3"/>
    <w:rsid w:val="000811DA"/>
    <w:rsid w:val="0008272B"/>
    <w:rsid w:val="00082760"/>
    <w:rsid w:val="000840B7"/>
    <w:rsid w:val="0008484E"/>
    <w:rsid w:val="00086A23"/>
    <w:rsid w:val="00086E9D"/>
    <w:rsid w:val="000875E0"/>
    <w:rsid w:val="00090524"/>
    <w:rsid w:val="000927F2"/>
    <w:rsid w:val="00093242"/>
    <w:rsid w:val="00093E7C"/>
    <w:rsid w:val="00094340"/>
    <w:rsid w:val="000A5E8E"/>
    <w:rsid w:val="000B125F"/>
    <w:rsid w:val="000B1783"/>
    <w:rsid w:val="000B17B4"/>
    <w:rsid w:val="000B2A1D"/>
    <w:rsid w:val="000B3229"/>
    <w:rsid w:val="000B4CB1"/>
    <w:rsid w:val="000B681D"/>
    <w:rsid w:val="000B6B34"/>
    <w:rsid w:val="000B7C1D"/>
    <w:rsid w:val="000B7FD7"/>
    <w:rsid w:val="000D1E4B"/>
    <w:rsid w:val="000D1FC1"/>
    <w:rsid w:val="000D5F43"/>
    <w:rsid w:val="000E08E4"/>
    <w:rsid w:val="000E38FE"/>
    <w:rsid w:val="000F1D96"/>
    <w:rsid w:val="000F3CCC"/>
    <w:rsid w:val="000F4084"/>
    <w:rsid w:val="000F5075"/>
    <w:rsid w:val="000F69D1"/>
    <w:rsid w:val="000F6F2A"/>
    <w:rsid w:val="000F7AB0"/>
    <w:rsid w:val="00100139"/>
    <w:rsid w:val="001002AE"/>
    <w:rsid w:val="00105B6A"/>
    <w:rsid w:val="001061AE"/>
    <w:rsid w:val="00115874"/>
    <w:rsid w:val="00115CF0"/>
    <w:rsid w:val="00120143"/>
    <w:rsid w:val="001217B5"/>
    <w:rsid w:val="0012464D"/>
    <w:rsid w:val="00125326"/>
    <w:rsid w:val="001272F2"/>
    <w:rsid w:val="00130E1D"/>
    <w:rsid w:val="00131858"/>
    <w:rsid w:val="00132722"/>
    <w:rsid w:val="00137EA6"/>
    <w:rsid w:val="001414B7"/>
    <w:rsid w:val="00143644"/>
    <w:rsid w:val="0014490C"/>
    <w:rsid w:val="0014536C"/>
    <w:rsid w:val="00146273"/>
    <w:rsid w:val="0014702C"/>
    <w:rsid w:val="00155FCB"/>
    <w:rsid w:val="00160D00"/>
    <w:rsid w:val="00162434"/>
    <w:rsid w:val="00162FCB"/>
    <w:rsid w:val="00165F5F"/>
    <w:rsid w:val="001750ED"/>
    <w:rsid w:val="001821D2"/>
    <w:rsid w:val="001858D1"/>
    <w:rsid w:val="001877BD"/>
    <w:rsid w:val="0019581E"/>
    <w:rsid w:val="00196A79"/>
    <w:rsid w:val="00197EA2"/>
    <w:rsid w:val="001A0287"/>
    <w:rsid w:val="001A1C67"/>
    <w:rsid w:val="001A30B4"/>
    <w:rsid w:val="001A37E4"/>
    <w:rsid w:val="001A7FB7"/>
    <w:rsid w:val="001B1244"/>
    <w:rsid w:val="001B5FC6"/>
    <w:rsid w:val="001B7740"/>
    <w:rsid w:val="001B78C2"/>
    <w:rsid w:val="001B7D41"/>
    <w:rsid w:val="001B7FBF"/>
    <w:rsid w:val="001C0659"/>
    <w:rsid w:val="001C094F"/>
    <w:rsid w:val="001D02FD"/>
    <w:rsid w:val="001D4055"/>
    <w:rsid w:val="001D789B"/>
    <w:rsid w:val="001E2633"/>
    <w:rsid w:val="001E6815"/>
    <w:rsid w:val="001E73D7"/>
    <w:rsid w:val="001E7B8B"/>
    <w:rsid w:val="001F03DE"/>
    <w:rsid w:val="001F0833"/>
    <w:rsid w:val="001F3D20"/>
    <w:rsid w:val="002015B0"/>
    <w:rsid w:val="002018E0"/>
    <w:rsid w:val="002032C7"/>
    <w:rsid w:val="002116E1"/>
    <w:rsid w:val="00211E2A"/>
    <w:rsid w:val="00213DFD"/>
    <w:rsid w:val="0021523A"/>
    <w:rsid w:val="00217872"/>
    <w:rsid w:val="00220127"/>
    <w:rsid w:val="0022191E"/>
    <w:rsid w:val="00222986"/>
    <w:rsid w:val="00222EF9"/>
    <w:rsid w:val="00224659"/>
    <w:rsid w:val="0022634E"/>
    <w:rsid w:val="0022687A"/>
    <w:rsid w:val="00236113"/>
    <w:rsid w:val="00236E3E"/>
    <w:rsid w:val="00241CD7"/>
    <w:rsid w:val="00244A01"/>
    <w:rsid w:val="00246204"/>
    <w:rsid w:val="0024677C"/>
    <w:rsid w:val="00247579"/>
    <w:rsid w:val="00250880"/>
    <w:rsid w:val="00251A23"/>
    <w:rsid w:val="0025495E"/>
    <w:rsid w:val="00254EEE"/>
    <w:rsid w:val="00256527"/>
    <w:rsid w:val="0026416D"/>
    <w:rsid w:val="00272F37"/>
    <w:rsid w:val="00280463"/>
    <w:rsid w:val="00280EC0"/>
    <w:rsid w:val="002839AC"/>
    <w:rsid w:val="00286FE3"/>
    <w:rsid w:val="0028765B"/>
    <w:rsid w:val="00291017"/>
    <w:rsid w:val="00293CB2"/>
    <w:rsid w:val="00295E04"/>
    <w:rsid w:val="00297BB1"/>
    <w:rsid w:val="002A4043"/>
    <w:rsid w:val="002A5B3B"/>
    <w:rsid w:val="002B08C8"/>
    <w:rsid w:val="002B2858"/>
    <w:rsid w:val="002B2E16"/>
    <w:rsid w:val="002B3B86"/>
    <w:rsid w:val="002B5319"/>
    <w:rsid w:val="002B6B18"/>
    <w:rsid w:val="002C50E9"/>
    <w:rsid w:val="002C7EC8"/>
    <w:rsid w:val="002D1A7A"/>
    <w:rsid w:val="002D36ED"/>
    <w:rsid w:val="002D6800"/>
    <w:rsid w:val="002E1E5A"/>
    <w:rsid w:val="002E47BB"/>
    <w:rsid w:val="002E482E"/>
    <w:rsid w:val="002E505D"/>
    <w:rsid w:val="002E6D22"/>
    <w:rsid w:val="002E7F15"/>
    <w:rsid w:val="002F034A"/>
    <w:rsid w:val="002F0A57"/>
    <w:rsid w:val="002F17DB"/>
    <w:rsid w:val="002F4ED9"/>
    <w:rsid w:val="002F5A6C"/>
    <w:rsid w:val="00300A0B"/>
    <w:rsid w:val="00306F24"/>
    <w:rsid w:val="003140C1"/>
    <w:rsid w:val="00314D33"/>
    <w:rsid w:val="00315B0A"/>
    <w:rsid w:val="00316CA5"/>
    <w:rsid w:val="003170CE"/>
    <w:rsid w:val="00322970"/>
    <w:rsid w:val="0032469E"/>
    <w:rsid w:val="00330ADB"/>
    <w:rsid w:val="003313BB"/>
    <w:rsid w:val="00332461"/>
    <w:rsid w:val="00336C5A"/>
    <w:rsid w:val="00343549"/>
    <w:rsid w:val="003454E8"/>
    <w:rsid w:val="0034626D"/>
    <w:rsid w:val="0035362F"/>
    <w:rsid w:val="00357C22"/>
    <w:rsid w:val="00360105"/>
    <w:rsid w:val="00365F8F"/>
    <w:rsid w:val="003672E8"/>
    <w:rsid w:val="0037050D"/>
    <w:rsid w:val="003715A3"/>
    <w:rsid w:val="00374125"/>
    <w:rsid w:val="0037668B"/>
    <w:rsid w:val="0037748D"/>
    <w:rsid w:val="003809B6"/>
    <w:rsid w:val="00381747"/>
    <w:rsid w:val="003824CF"/>
    <w:rsid w:val="003833E1"/>
    <w:rsid w:val="00384A49"/>
    <w:rsid w:val="0038584A"/>
    <w:rsid w:val="00385CAD"/>
    <w:rsid w:val="0039127E"/>
    <w:rsid w:val="00391A9A"/>
    <w:rsid w:val="00392ABD"/>
    <w:rsid w:val="00394670"/>
    <w:rsid w:val="003977EE"/>
    <w:rsid w:val="003A1A2E"/>
    <w:rsid w:val="003A384C"/>
    <w:rsid w:val="003B000B"/>
    <w:rsid w:val="003B18C5"/>
    <w:rsid w:val="003B1BC1"/>
    <w:rsid w:val="003B704C"/>
    <w:rsid w:val="003C62A8"/>
    <w:rsid w:val="003C6EF0"/>
    <w:rsid w:val="003D2292"/>
    <w:rsid w:val="003D7A3F"/>
    <w:rsid w:val="003E2A73"/>
    <w:rsid w:val="003E645B"/>
    <w:rsid w:val="003F225D"/>
    <w:rsid w:val="003F3069"/>
    <w:rsid w:val="003F6554"/>
    <w:rsid w:val="004003BC"/>
    <w:rsid w:val="00400751"/>
    <w:rsid w:val="004038AE"/>
    <w:rsid w:val="00403C3F"/>
    <w:rsid w:val="0040427D"/>
    <w:rsid w:val="00412003"/>
    <w:rsid w:val="00412F5C"/>
    <w:rsid w:val="00412FE1"/>
    <w:rsid w:val="00414F0E"/>
    <w:rsid w:val="00415099"/>
    <w:rsid w:val="0041704C"/>
    <w:rsid w:val="004239A7"/>
    <w:rsid w:val="00430F0E"/>
    <w:rsid w:val="0044247D"/>
    <w:rsid w:val="00445D6C"/>
    <w:rsid w:val="00450382"/>
    <w:rsid w:val="00450E99"/>
    <w:rsid w:val="00450EF4"/>
    <w:rsid w:val="00454012"/>
    <w:rsid w:val="00461342"/>
    <w:rsid w:val="00463860"/>
    <w:rsid w:val="0047405C"/>
    <w:rsid w:val="00481385"/>
    <w:rsid w:val="00485690"/>
    <w:rsid w:val="0048620C"/>
    <w:rsid w:val="004864C4"/>
    <w:rsid w:val="004872A2"/>
    <w:rsid w:val="00490ED6"/>
    <w:rsid w:val="00491BC2"/>
    <w:rsid w:val="00494939"/>
    <w:rsid w:val="004952AB"/>
    <w:rsid w:val="004A0F75"/>
    <w:rsid w:val="004A3594"/>
    <w:rsid w:val="004B35FF"/>
    <w:rsid w:val="004B366C"/>
    <w:rsid w:val="004B36D9"/>
    <w:rsid w:val="004B3B41"/>
    <w:rsid w:val="004B3D3E"/>
    <w:rsid w:val="004B407A"/>
    <w:rsid w:val="004B7A28"/>
    <w:rsid w:val="004C05ED"/>
    <w:rsid w:val="004C25E7"/>
    <w:rsid w:val="004C7BD7"/>
    <w:rsid w:val="004D00AB"/>
    <w:rsid w:val="004D115B"/>
    <w:rsid w:val="004D1BEA"/>
    <w:rsid w:val="004D5CEC"/>
    <w:rsid w:val="004D7D6B"/>
    <w:rsid w:val="004E01FB"/>
    <w:rsid w:val="004E40EA"/>
    <w:rsid w:val="004E4F02"/>
    <w:rsid w:val="004F15F2"/>
    <w:rsid w:val="004F23C3"/>
    <w:rsid w:val="004F2ED4"/>
    <w:rsid w:val="004F3910"/>
    <w:rsid w:val="004F3BE2"/>
    <w:rsid w:val="004F4A24"/>
    <w:rsid w:val="004F6B38"/>
    <w:rsid w:val="004F791E"/>
    <w:rsid w:val="00503A22"/>
    <w:rsid w:val="00503A70"/>
    <w:rsid w:val="00515071"/>
    <w:rsid w:val="00517254"/>
    <w:rsid w:val="005221DC"/>
    <w:rsid w:val="00523E92"/>
    <w:rsid w:val="005249F9"/>
    <w:rsid w:val="00524BFC"/>
    <w:rsid w:val="005258E8"/>
    <w:rsid w:val="005329EC"/>
    <w:rsid w:val="005347CD"/>
    <w:rsid w:val="005360DF"/>
    <w:rsid w:val="005415E5"/>
    <w:rsid w:val="00543A02"/>
    <w:rsid w:val="00543C7D"/>
    <w:rsid w:val="00544623"/>
    <w:rsid w:val="005538A9"/>
    <w:rsid w:val="00555A19"/>
    <w:rsid w:val="00557E22"/>
    <w:rsid w:val="00564A5B"/>
    <w:rsid w:val="00566B23"/>
    <w:rsid w:val="005672E0"/>
    <w:rsid w:val="005748DC"/>
    <w:rsid w:val="00576CDD"/>
    <w:rsid w:val="00577E60"/>
    <w:rsid w:val="00580818"/>
    <w:rsid w:val="00581B4B"/>
    <w:rsid w:val="00582726"/>
    <w:rsid w:val="0058404E"/>
    <w:rsid w:val="005843D4"/>
    <w:rsid w:val="005920F1"/>
    <w:rsid w:val="00592586"/>
    <w:rsid w:val="005939D5"/>
    <w:rsid w:val="0059755E"/>
    <w:rsid w:val="005976A6"/>
    <w:rsid w:val="00597E7A"/>
    <w:rsid w:val="005A337A"/>
    <w:rsid w:val="005B22B5"/>
    <w:rsid w:val="005B3258"/>
    <w:rsid w:val="005C2201"/>
    <w:rsid w:val="005C74BA"/>
    <w:rsid w:val="005D22A6"/>
    <w:rsid w:val="005D477C"/>
    <w:rsid w:val="005D642A"/>
    <w:rsid w:val="005E2107"/>
    <w:rsid w:val="005E6C51"/>
    <w:rsid w:val="005F0F9B"/>
    <w:rsid w:val="005F5BE9"/>
    <w:rsid w:val="006024C1"/>
    <w:rsid w:val="006035A8"/>
    <w:rsid w:val="006104A8"/>
    <w:rsid w:val="00611192"/>
    <w:rsid w:val="00611AA0"/>
    <w:rsid w:val="00611F21"/>
    <w:rsid w:val="0061229E"/>
    <w:rsid w:val="00613E46"/>
    <w:rsid w:val="0061487D"/>
    <w:rsid w:val="0061668A"/>
    <w:rsid w:val="00620F48"/>
    <w:rsid w:val="00622309"/>
    <w:rsid w:val="00622EB0"/>
    <w:rsid w:val="00627136"/>
    <w:rsid w:val="00631BDD"/>
    <w:rsid w:val="00631FA0"/>
    <w:rsid w:val="00632996"/>
    <w:rsid w:val="006330EC"/>
    <w:rsid w:val="00633B6B"/>
    <w:rsid w:val="00634C4E"/>
    <w:rsid w:val="0064456F"/>
    <w:rsid w:val="00645DB9"/>
    <w:rsid w:val="0065092E"/>
    <w:rsid w:val="00651568"/>
    <w:rsid w:val="006523E7"/>
    <w:rsid w:val="0065331F"/>
    <w:rsid w:val="00654FF3"/>
    <w:rsid w:val="00664973"/>
    <w:rsid w:val="00667090"/>
    <w:rsid w:val="00673DCF"/>
    <w:rsid w:val="00692267"/>
    <w:rsid w:val="0069239F"/>
    <w:rsid w:val="00692A33"/>
    <w:rsid w:val="00696E57"/>
    <w:rsid w:val="006B2D55"/>
    <w:rsid w:val="006C09BF"/>
    <w:rsid w:val="006C0F70"/>
    <w:rsid w:val="006C33A5"/>
    <w:rsid w:val="006D2303"/>
    <w:rsid w:val="006D23DF"/>
    <w:rsid w:val="006D2CF9"/>
    <w:rsid w:val="006D5AA4"/>
    <w:rsid w:val="006E05D1"/>
    <w:rsid w:val="006E50D0"/>
    <w:rsid w:val="006F446F"/>
    <w:rsid w:val="006F5E61"/>
    <w:rsid w:val="007021E0"/>
    <w:rsid w:val="007035E3"/>
    <w:rsid w:val="007038EA"/>
    <w:rsid w:val="00704F1F"/>
    <w:rsid w:val="007110B8"/>
    <w:rsid w:val="007115DA"/>
    <w:rsid w:val="0072120F"/>
    <w:rsid w:val="0072227E"/>
    <w:rsid w:val="007248DA"/>
    <w:rsid w:val="00727A59"/>
    <w:rsid w:val="00735102"/>
    <w:rsid w:val="0074132E"/>
    <w:rsid w:val="007463A6"/>
    <w:rsid w:val="0075132F"/>
    <w:rsid w:val="0075271A"/>
    <w:rsid w:val="007549DC"/>
    <w:rsid w:val="00756095"/>
    <w:rsid w:val="0075688B"/>
    <w:rsid w:val="007569AA"/>
    <w:rsid w:val="0075705F"/>
    <w:rsid w:val="0075742C"/>
    <w:rsid w:val="0076046D"/>
    <w:rsid w:val="00761144"/>
    <w:rsid w:val="00766DF9"/>
    <w:rsid w:val="0077140F"/>
    <w:rsid w:val="00772B0B"/>
    <w:rsid w:val="007732AE"/>
    <w:rsid w:val="007735EE"/>
    <w:rsid w:val="00774600"/>
    <w:rsid w:val="00780AFA"/>
    <w:rsid w:val="00782F35"/>
    <w:rsid w:val="00784E2C"/>
    <w:rsid w:val="007872D6"/>
    <w:rsid w:val="00790FB4"/>
    <w:rsid w:val="00791038"/>
    <w:rsid w:val="007911B6"/>
    <w:rsid w:val="00792902"/>
    <w:rsid w:val="00795441"/>
    <w:rsid w:val="007A4A36"/>
    <w:rsid w:val="007A68E1"/>
    <w:rsid w:val="007B3CD9"/>
    <w:rsid w:val="007B50F8"/>
    <w:rsid w:val="007B52C8"/>
    <w:rsid w:val="007C14BC"/>
    <w:rsid w:val="007C1D31"/>
    <w:rsid w:val="007C3654"/>
    <w:rsid w:val="007C6C51"/>
    <w:rsid w:val="007C7B97"/>
    <w:rsid w:val="007D01B4"/>
    <w:rsid w:val="007D45C4"/>
    <w:rsid w:val="007D4C0E"/>
    <w:rsid w:val="007D54F6"/>
    <w:rsid w:val="007D658E"/>
    <w:rsid w:val="007D705B"/>
    <w:rsid w:val="007D7548"/>
    <w:rsid w:val="007E09DF"/>
    <w:rsid w:val="007E1388"/>
    <w:rsid w:val="007E21D8"/>
    <w:rsid w:val="007E29ED"/>
    <w:rsid w:val="007E2DE1"/>
    <w:rsid w:val="007E415E"/>
    <w:rsid w:val="007E5291"/>
    <w:rsid w:val="007E6DE6"/>
    <w:rsid w:val="007F1201"/>
    <w:rsid w:val="007F169D"/>
    <w:rsid w:val="007F1FA9"/>
    <w:rsid w:val="007F1FD1"/>
    <w:rsid w:val="007F24D1"/>
    <w:rsid w:val="007F5FDD"/>
    <w:rsid w:val="007F605E"/>
    <w:rsid w:val="007F6250"/>
    <w:rsid w:val="007F7EB1"/>
    <w:rsid w:val="008057AE"/>
    <w:rsid w:val="00814200"/>
    <w:rsid w:val="008159E5"/>
    <w:rsid w:val="00821733"/>
    <w:rsid w:val="00824303"/>
    <w:rsid w:val="008259B7"/>
    <w:rsid w:val="00827803"/>
    <w:rsid w:val="00827E36"/>
    <w:rsid w:val="00830576"/>
    <w:rsid w:val="00835A8C"/>
    <w:rsid w:val="00836CF5"/>
    <w:rsid w:val="008402A4"/>
    <w:rsid w:val="008430BB"/>
    <w:rsid w:val="0084766E"/>
    <w:rsid w:val="00847E68"/>
    <w:rsid w:val="008500FA"/>
    <w:rsid w:val="00854622"/>
    <w:rsid w:val="00855C44"/>
    <w:rsid w:val="00856005"/>
    <w:rsid w:val="00857EBA"/>
    <w:rsid w:val="00861238"/>
    <w:rsid w:val="00862166"/>
    <w:rsid w:val="008623DE"/>
    <w:rsid w:val="00864662"/>
    <w:rsid w:val="00866053"/>
    <w:rsid w:val="00867DA5"/>
    <w:rsid w:val="00871291"/>
    <w:rsid w:val="00872A93"/>
    <w:rsid w:val="00872F78"/>
    <w:rsid w:val="008756E1"/>
    <w:rsid w:val="00877970"/>
    <w:rsid w:val="00880C2A"/>
    <w:rsid w:val="00880E4E"/>
    <w:rsid w:val="00881054"/>
    <w:rsid w:val="00885BFA"/>
    <w:rsid w:val="008861EF"/>
    <w:rsid w:val="00895D81"/>
    <w:rsid w:val="008A1110"/>
    <w:rsid w:val="008B08D1"/>
    <w:rsid w:val="008B246C"/>
    <w:rsid w:val="008B3B4B"/>
    <w:rsid w:val="008B56A2"/>
    <w:rsid w:val="008B6B1F"/>
    <w:rsid w:val="008B7241"/>
    <w:rsid w:val="008C05CB"/>
    <w:rsid w:val="008C60B6"/>
    <w:rsid w:val="008C6314"/>
    <w:rsid w:val="008C6D3D"/>
    <w:rsid w:val="008C70B2"/>
    <w:rsid w:val="008C7B6E"/>
    <w:rsid w:val="008D106B"/>
    <w:rsid w:val="008E07A0"/>
    <w:rsid w:val="008E1200"/>
    <w:rsid w:val="008E3BE0"/>
    <w:rsid w:val="008E5F15"/>
    <w:rsid w:val="008F3735"/>
    <w:rsid w:val="008F467F"/>
    <w:rsid w:val="008F63BF"/>
    <w:rsid w:val="008F7B5E"/>
    <w:rsid w:val="009029FB"/>
    <w:rsid w:val="00904048"/>
    <w:rsid w:val="009046FB"/>
    <w:rsid w:val="009052A8"/>
    <w:rsid w:val="00913653"/>
    <w:rsid w:val="009279CA"/>
    <w:rsid w:val="00930F31"/>
    <w:rsid w:val="00931184"/>
    <w:rsid w:val="00931629"/>
    <w:rsid w:val="00935C3C"/>
    <w:rsid w:val="00942726"/>
    <w:rsid w:val="009469AE"/>
    <w:rsid w:val="00960B7E"/>
    <w:rsid w:val="00960D38"/>
    <w:rsid w:val="00970B79"/>
    <w:rsid w:val="00976E87"/>
    <w:rsid w:val="00977697"/>
    <w:rsid w:val="0097787A"/>
    <w:rsid w:val="00977A5D"/>
    <w:rsid w:val="0098012B"/>
    <w:rsid w:val="00980310"/>
    <w:rsid w:val="00991B6D"/>
    <w:rsid w:val="00992D11"/>
    <w:rsid w:val="0099623E"/>
    <w:rsid w:val="00996C93"/>
    <w:rsid w:val="009A091D"/>
    <w:rsid w:val="009A2B0A"/>
    <w:rsid w:val="009A5806"/>
    <w:rsid w:val="009A6372"/>
    <w:rsid w:val="009B1AC0"/>
    <w:rsid w:val="009B22C6"/>
    <w:rsid w:val="009C159A"/>
    <w:rsid w:val="009D7398"/>
    <w:rsid w:val="009E3918"/>
    <w:rsid w:val="009E7FED"/>
    <w:rsid w:val="009F2227"/>
    <w:rsid w:val="009F472A"/>
    <w:rsid w:val="009F6A2B"/>
    <w:rsid w:val="009F715B"/>
    <w:rsid w:val="00A00AAD"/>
    <w:rsid w:val="00A051F9"/>
    <w:rsid w:val="00A05ED0"/>
    <w:rsid w:val="00A11C8A"/>
    <w:rsid w:val="00A13334"/>
    <w:rsid w:val="00A16D5E"/>
    <w:rsid w:val="00A279F1"/>
    <w:rsid w:val="00A31B89"/>
    <w:rsid w:val="00A330B1"/>
    <w:rsid w:val="00A35AA7"/>
    <w:rsid w:val="00A36811"/>
    <w:rsid w:val="00A449A1"/>
    <w:rsid w:val="00A45EE9"/>
    <w:rsid w:val="00A4671A"/>
    <w:rsid w:val="00A51FF1"/>
    <w:rsid w:val="00A534A8"/>
    <w:rsid w:val="00A56C43"/>
    <w:rsid w:val="00A57F65"/>
    <w:rsid w:val="00A60B00"/>
    <w:rsid w:val="00A617AB"/>
    <w:rsid w:val="00A61FFD"/>
    <w:rsid w:val="00A628D3"/>
    <w:rsid w:val="00A63F22"/>
    <w:rsid w:val="00A67D4F"/>
    <w:rsid w:val="00A75AA0"/>
    <w:rsid w:val="00A76E3C"/>
    <w:rsid w:val="00A80ACF"/>
    <w:rsid w:val="00A81F12"/>
    <w:rsid w:val="00A83CC0"/>
    <w:rsid w:val="00A83D7F"/>
    <w:rsid w:val="00A917C7"/>
    <w:rsid w:val="00AA0268"/>
    <w:rsid w:val="00AA37AC"/>
    <w:rsid w:val="00AB1BEE"/>
    <w:rsid w:val="00AB2852"/>
    <w:rsid w:val="00AB438A"/>
    <w:rsid w:val="00AB59D7"/>
    <w:rsid w:val="00AB7782"/>
    <w:rsid w:val="00AC1FED"/>
    <w:rsid w:val="00AC26B0"/>
    <w:rsid w:val="00AC4A5D"/>
    <w:rsid w:val="00AD006C"/>
    <w:rsid w:val="00AD0C8A"/>
    <w:rsid w:val="00AD2318"/>
    <w:rsid w:val="00AD34B8"/>
    <w:rsid w:val="00AD4377"/>
    <w:rsid w:val="00AD48F2"/>
    <w:rsid w:val="00AE5988"/>
    <w:rsid w:val="00AF23EA"/>
    <w:rsid w:val="00AF2F2D"/>
    <w:rsid w:val="00AF74FF"/>
    <w:rsid w:val="00B0209C"/>
    <w:rsid w:val="00B02267"/>
    <w:rsid w:val="00B025CE"/>
    <w:rsid w:val="00B02980"/>
    <w:rsid w:val="00B04A58"/>
    <w:rsid w:val="00B05E33"/>
    <w:rsid w:val="00B10DCC"/>
    <w:rsid w:val="00B10FA8"/>
    <w:rsid w:val="00B14470"/>
    <w:rsid w:val="00B2085B"/>
    <w:rsid w:val="00B22976"/>
    <w:rsid w:val="00B24E6F"/>
    <w:rsid w:val="00B27D33"/>
    <w:rsid w:val="00B30850"/>
    <w:rsid w:val="00B331B0"/>
    <w:rsid w:val="00B3426A"/>
    <w:rsid w:val="00B4353F"/>
    <w:rsid w:val="00B440E9"/>
    <w:rsid w:val="00B4419D"/>
    <w:rsid w:val="00B466F7"/>
    <w:rsid w:val="00B54934"/>
    <w:rsid w:val="00B60007"/>
    <w:rsid w:val="00B625EE"/>
    <w:rsid w:val="00B644E3"/>
    <w:rsid w:val="00B647CE"/>
    <w:rsid w:val="00B65506"/>
    <w:rsid w:val="00B65C93"/>
    <w:rsid w:val="00B66A32"/>
    <w:rsid w:val="00B67046"/>
    <w:rsid w:val="00B675B9"/>
    <w:rsid w:val="00B67C6A"/>
    <w:rsid w:val="00B70737"/>
    <w:rsid w:val="00B7559E"/>
    <w:rsid w:val="00B7632D"/>
    <w:rsid w:val="00B76E92"/>
    <w:rsid w:val="00B81327"/>
    <w:rsid w:val="00B81DD1"/>
    <w:rsid w:val="00B8239D"/>
    <w:rsid w:val="00B83971"/>
    <w:rsid w:val="00B83A86"/>
    <w:rsid w:val="00B848E9"/>
    <w:rsid w:val="00B876C8"/>
    <w:rsid w:val="00B914F1"/>
    <w:rsid w:val="00B94599"/>
    <w:rsid w:val="00B9633C"/>
    <w:rsid w:val="00BA0BB5"/>
    <w:rsid w:val="00BA180D"/>
    <w:rsid w:val="00BA3CF6"/>
    <w:rsid w:val="00BA5ECA"/>
    <w:rsid w:val="00BB3741"/>
    <w:rsid w:val="00BB37B9"/>
    <w:rsid w:val="00BB4384"/>
    <w:rsid w:val="00BB643E"/>
    <w:rsid w:val="00BC0D15"/>
    <w:rsid w:val="00BC3333"/>
    <w:rsid w:val="00BC51DC"/>
    <w:rsid w:val="00BC7195"/>
    <w:rsid w:val="00BD0291"/>
    <w:rsid w:val="00BD4AAA"/>
    <w:rsid w:val="00BE0205"/>
    <w:rsid w:val="00BE1AE3"/>
    <w:rsid w:val="00BE2226"/>
    <w:rsid w:val="00BE3473"/>
    <w:rsid w:val="00BE4327"/>
    <w:rsid w:val="00BE4ABF"/>
    <w:rsid w:val="00BE5B3D"/>
    <w:rsid w:val="00BF6D5C"/>
    <w:rsid w:val="00C03817"/>
    <w:rsid w:val="00C05E26"/>
    <w:rsid w:val="00C13E7A"/>
    <w:rsid w:val="00C16D17"/>
    <w:rsid w:val="00C2261B"/>
    <w:rsid w:val="00C229CF"/>
    <w:rsid w:val="00C26087"/>
    <w:rsid w:val="00C33386"/>
    <w:rsid w:val="00C338A4"/>
    <w:rsid w:val="00C4252C"/>
    <w:rsid w:val="00C42FF3"/>
    <w:rsid w:val="00C456D3"/>
    <w:rsid w:val="00C47EC2"/>
    <w:rsid w:val="00C52CD7"/>
    <w:rsid w:val="00C56C46"/>
    <w:rsid w:val="00C662A1"/>
    <w:rsid w:val="00C675DD"/>
    <w:rsid w:val="00C72A21"/>
    <w:rsid w:val="00C810E3"/>
    <w:rsid w:val="00C81978"/>
    <w:rsid w:val="00C83381"/>
    <w:rsid w:val="00C85565"/>
    <w:rsid w:val="00C85B46"/>
    <w:rsid w:val="00C8729C"/>
    <w:rsid w:val="00C939DF"/>
    <w:rsid w:val="00C96A01"/>
    <w:rsid w:val="00CA421A"/>
    <w:rsid w:val="00CA6810"/>
    <w:rsid w:val="00CB57FC"/>
    <w:rsid w:val="00CB5F9A"/>
    <w:rsid w:val="00CC21D7"/>
    <w:rsid w:val="00CC2202"/>
    <w:rsid w:val="00CC4049"/>
    <w:rsid w:val="00CC5089"/>
    <w:rsid w:val="00CC5D07"/>
    <w:rsid w:val="00CC6F02"/>
    <w:rsid w:val="00CD109D"/>
    <w:rsid w:val="00CD6525"/>
    <w:rsid w:val="00CD7A78"/>
    <w:rsid w:val="00CE0B57"/>
    <w:rsid w:val="00CE2B14"/>
    <w:rsid w:val="00CE3374"/>
    <w:rsid w:val="00CE3F54"/>
    <w:rsid w:val="00CF3B71"/>
    <w:rsid w:val="00CF5F76"/>
    <w:rsid w:val="00CF62C7"/>
    <w:rsid w:val="00D11208"/>
    <w:rsid w:val="00D14A60"/>
    <w:rsid w:val="00D166FF"/>
    <w:rsid w:val="00D226A1"/>
    <w:rsid w:val="00D22D09"/>
    <w:rsid w:val="00D23E7D"/>
    <w:rsid w:val="00D34E98"/>
    <w:rsid w:val="00D35698"/>
    <w:rsid w:val="00D365F7"/>
    <w:rsid w:val="00D36608"/>
    <w:rsid w:val="00D37A63"/>
    <w:rsid w:val="00D468D0"/>
    <w:rsid w:val="00D52916"/>
    <w:rsid w:val="00D5345E"/>
    <w:rsid w:val="00D55033"/>
    <w:rsid w:val="00D61F8E"/>
    <w:rsid w:val="00D638D1"/>
    <w:rsid w:val="00D642AF"/>
    <w:rsid w:val="00D64EA5"/>
    <w:rsid w:val="00D65595"/>
    <w:rsid w:val="00D677FE"/>
    <w:rsid w:val="00D70CD3"/>
    <w:rsid w:val="00D7127E"/>
    <w:rsid w:val="00D714A4"/>
    <w:rsid w:val="00D72FB4"/>
    <w:rsid w:val="00D75631"/>
    <w:rsid w:val="00D76C42"/>
    <w:rsid w:val="00D809DF"/>
    <w:rsid w:val="00D818EE"/>
    <w:rsid w:val="00D81CD1"/>
    <w:rsid w:val="00D84B9D"/>
    <w:rsid w:val="00D86E59"/>
    <w:rsid w:val="00D87A83"/>
    <w:rsid w:val="00D917C5"/>
    <w:rsid w:val="00D9311F"/>
    <w:rsid w:val="00D93586"/>
    <w:rsid w:val="00DA5E52"/>
    <w:rsid w:val="00DA65FE"/>
    <w:rsid w:val="00DA6CF7"/>
    <w:rsid w:val="00DA78C0"/>
    <w:rsid w:val="00DB09F0"/>
    <w:rsid w:val="00DB3DCF"/>
    <w:rsid w:val="00DB52D8"/>
    <w:rsid w:val="00DB5631"/>
    <w:rsid w:val="00DC06B8"/>
    <w:rsid w:val="00DC54BE"/>
    <w:rsid w:val="00DC6E1A"/>
    <w:rsid w:val="00DD1E66"/>
    <w:rsid w:val="00DD63DA"/>
    <w:rsid w:val="00DD78E2"/>
    <w:rsid w:val="00DE0BD8"/>
    <w:rsid w:val="00DE3473"/>
    <w:rsid w:val="00DE454B"/>
    <w:rsid w:val="00DE7018"/>
    <w:rsid w:val="00DE7658"/>
    <w:rsid w:val="00DF042A"/>
    <w:rsid w:val="00DF068C"/>
    <w:rsid w:val="00DF3E5D"/>
    <w:rsid w:val="00DF3FF0"/>
    <w:rsid w:val="00DF6B73"/>
    <w:rsid w:val="00DF7444"/>
    <w:rsid w:val="00E04DA0"/>
    <w:rsid w:val="00E06B7A"/>
    <w:rsid w:val="00E07BA9"/>
    <w:rsid w:val="00E108E1"/>
    <w:rsid w:val="00E13643"/>
    <w:rsid w:val="00E140E6"/>
    <w:rsid w:val="00E1426F"/>
    <w:rsid w:val="00E15319"/>
    <w:rsid w:val="00E211F6"/>
    <w:rsid w:val="00E224C3"/>
    <w:rsid w:val="00E227BD"/>
    <w:rsid w:val="00E26293"/>
    <w:rsid w:val="00E2681B"/>
    <w:rsid w:val="00E268A0"/>
    <w:rsid w:val="00E26A5D"/>
    <w:rsid w:val="00E33025"/>
    <w:rsid w:val="00E330BB"/>
    <w:rsid w:val="00E34DF5"/>
    <w:rsid w:val="00E42A1D"/>
    <w:rsid w:val="00E45290"/>
    <w:rsid w:val="00E45568"/>
    <w:rsid w:val="00E47778"/>
    <w:rsid w:val="00E5068A"/>
    <w:rsid w:val="00E50FAC"/>
    <w:rsid w:val="00E60A8E"/>
    <w:rsid w:val="00E61F2D"/>
    <w:rsid w:val="00E62CAF"/>
    <w:rsid w:val="00E63CEC"/>
    <w:rsid w:val="00E65593"/>
    <w:rsid w:val="00E67B12"/>
    <w:rsid w:val="00E705BF"/>
    <w:rsid w:val="00E7366D"/>
    <w:rsid w:val="00E801D0"/>
    <w:rsid w:val="00E809DC"/>
    <w:rsid w:val="00E80D88"/>
    <w:rsid w:val="00E81826"/>
    <w:rsid w:val="00E871C0"/>
    <w:rsid w:val="00E9287A"/>
    <w:rsid w:val="00E92B04"/>
    <w:rsid w:val="00E944FD"/>
    <w:rsid w:val="00E9533D"/>
    <w:rsid w:val="00E96A06"/>
    <w:rsid w:val="00EA09BF"/>
    <w:rsid w:val="00EA13C9"/>
    <w:rsid w:val="00EA4A08"/>
    <w:rsid w:val="00EA6A3A"/>
    <w:rsid w:val="00EB2181"/>
    <w:rsid w:val="00EB4CD1"/>
    <w:rsid w:val="00EC2437"/>
    <w:rsid w:val="00ED08A2"/>
    <w:rsid w:val="00ED4F2D"/>
    <w:rsid w:val="00ED5DD1"/>
    <w:rsid w:val="00EE150B"/>
    <w:rsid w:val="00EE2A4D"/>
    <w:rsid w:val="00EE2C69"/>
    <w:rsid w:val="00EE502D"/>
    <w:rsid w:val="00EF1AEE"/>
    <w:rsid w:val="00EF3F52"/>
    <w:rsid w:val="00EF6DBB"/>
    <w:rsid w:val="00EF7881"/>
    <w:rsid w:val="00F00DFC"/>
    <w:rsid w:val="00F0103A"/>
    <w:rsid w:val="00F116DB"/>
    <w:rsid w:val="00F1273C"/>
    <w:rsid w:val="00F14BA6"/>
    <w:rsid w:val="00F15606"/>
    <w:rsid w:val="00F15B14"/>
    <w:rsid w:val="00F160C0"/>
    <w:rsid w:val="00F174A3"/>
    <w:rsid w:val="00F209B6"/>
    <w:rsid w:val="00F238BE"/>
    <w:rsid w:val="00F24163"/>
    <w:rsid w:val="00F24ECC"/>
    <w:rsid w:val="00F2649E"/>
    <w:rsid w:val="00F26FAD"/>
    <w:rsid w:val="00F372A3"/>
    <w:rsid w:val="00F37A0F"/>
    <w:rsid w:val="00F40EA5"/>
    <w:rsid w:val="00F41571"/>
    <w:rsid w:val="00F42E43"/>
    <w:rsid w:val="00F46DC4"/>
    <w:rsid w:val="00F47210"/>
    <w:rsid w:val="00F56941"/>
    <w:rsid w:val="00F60C54"/>
    <w:rsid w:val="00F61794"/>
    <w:rsid w:val="00F627C8"/>
    <w:rsid w:val="00F6286A"/>
    <w:rsid w:val="00F63027"/>
    <w:rsid w:val="00F666DE"/>
    <w:rsid w:val="00F66C1B"/>
    <w:rsid w:val="00F674A4"/>
    <w:rsid w:val="00F67D1A"/>
    <w:rsid w:val="00F735B9"/>
    <w:rsid w:val="00F74CD8"/>
    <w:rsid w:val="00F75B78"/>
    <w:rsid w:val="00F779F0"/>
    <w:rsid w:val="00F77CD3"/>
    <w:rsid w:val="00F821FA"/>
    <w:rsid w:val="00F83417"/>
    <w:rsid w:val="00F86154"/>
    <w:rsid w:val="00F87CCB"/>
    <w:rsid w:val="00F9146F"/>
    <w:rsid w:val="00F916B8"/>
    <w:rsid w:val="00F91BA0"/>
    <w:rsid w:val="00F9294F"/>
    <w:rsid w:val="00F9390A"/>
    <w:rsid w:val="00FA2FF8"/>
    <w:rsid w:val="00FA4FAD"/>
    <w:rsid w:val="00FA5BEE"/>
    <w:rsid w:val="00FA6086"/>
    <w:rsid w:val="00FA7AE8"/>
    <w:rsid w:val="00FB0E1F"/>
    <w:rsid w:val="00FB1019"/>
    <w:rsid w:val="00FB170E"/>
    <w:rsid w:val="00FB1AAF"/>
    <w:rsid w:val="00FB3B96"/>
    <w:rsid w:val="00FB4A1C"/>
    <w:rsid w:val="00FB595E"/>
    <w:rsid w:val="00FB69C5"/>
    <w:rsid w:val="00FB7850"/>
    <w:rsid w:val="00FC7C20"/>
    <w:rsid w:val="00FD45A2"/>
    <w:rsid w:val="00FD5D51"/>
    <w:rsid w:val="00FE38CC"/>
    <w:rsid w:val="00FE4EB7"/>
    <w:rsid w:val="00FE5C7D"/>
    <w:rsid w:val="00FF0F56"/>
    <w:rsid w:val="00FF26C0"/>
    <w:rsid w:val="00FF303C"/>
    <w:rsid w:val="00FF45B1"/>
    <w:rsid w:val="00FF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F1"/>
  </w:style>
  <w:style w:type="paragraph" w:styleId="1">
    <w:name w:val="heading 1"/>
    <w:basedOn w:val="a"/>
    <w:next w:val="a"/>
    <w:link w:val="10"/>
    <w:qFormat/>
    <w:rsid w:val="00A51FF1"/>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51FF1"/>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A51FF1"/>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A51FF1"/>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51FF1"/>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51FF1"/>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51FF1"/>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A51FF1"/>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FF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51FF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51FF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51FF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51FF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51FF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51FF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51FF1"/>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A51FF1"/>
  </w:style>
  <w:style w:type="paragraph" w:styleId="a3">
    <w:name w:val="Body Text"/>
    <w:basedOn w:val="a"/>
    <w:link w:val="a4"/>
    <w:rsid w:val="00A51FF1"/>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51FF1"/>
    <w:rPr>
      <w:rFonts w:ascii="Times New Roman" w:eastAsia="Times New Roman" w:hAnsi="Times New Roman" w:cs="Times New Roman"/>
      <w:sz w:val="28"/>
      <w:szCs w:val="20"/>
      <w:lang w:eastAsia="ru-RU"/>
    </w:rPr>
  </w:style>
  <w:style w:type="paragraph" w:styleId="a5">
    <w:name w:val="Body Text Indent"/>
    <w:basedOn w:val="a"/>
    <w:link w:val="a6"/>
    <w:rsid w:val="00A51FF1"/>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A51FF1"/>
    <w:rPr>
      <w:rFonts w:ascii="Times New Roman" w:eastAsia="Times New Roman" w:hAnsi="Times New Roman" w:cs="Times New Roman"/>
      <w:b/>
      <w:sz w:val="24"/>
      <w:szCs w:val="20"/>
      <w:lang w:eastAsia="ru-RU"/>
    </w:rPr>
  </w:style>
  <w:style w:type="paragraph" w:styleId="a7">
    <w:name w:val="Block Text"/>
    <w:basedOn w:val="a"/>
    <w:rsid w:val="00A51FF1"/>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A51FF1"/>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A51FF1"/>
    <w:rPr>
      <w:rFonts w:ascii="Times New Roman" w:eastAsia="Times New Roman" w:hAnsi="Times New Roman" w:cs="Times New Roman"/>
      <w:b/>
      <w:sz w:val="28"/>
      <w:szCs w:val="20"/>
      <w:lang w:eastAsia="ru-RU"/>
    </w:rPr>
  </w:style>
  <w:style w:type="paragraph" w:styleId="23">
    <w:name w:val="Body Text 2"/>
    <w:basedOn w:val="a"/>
    <w:link w:val="24"/>
    <w:rsid w:val="00A51FF1"/>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A51FF1"/>
    <w:rPr>
      <w:rFonts w:ascii="Times New Roman" w:eastAsia="Times New Roman" w:hAnsi="Times New Roman" w:cs="Times New Roman"/>
      <w:b/>
      <w:sz w:val="28"/>
      <w:szCs w:val="20"/>
      <w:lang w:eastAsia="ru-RU"/>
    </w:rPr>
  </w:style>
  <w:style w:type="paragraph" w:styleId="a8">
    <w:name w:val="Balloon Text"/>
    <w:basedOn w:val="a"/>
    <w:link w:val="a9"/>
    <w:semiHidden/>
    <w:rsid w:val="00A51FF1"/>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semiHidden/>
    <w:rsid w:val="00A51FF1"/>
    <w:rPr>
      <w:rFonts w:ascii="Tahoma" w:eastAsia="Times New Roman" w:hAnsi="Tahoma" w:cs="Times New Roman"/>
      <w:sz w:val="16"/>
      <w:szCs w:val="16"/>
      <w:lang w:eastAsia="ru-RU"/>
    </w:rPr>
  </w:style>
  <w:style w:type="paragraph" w:styleId="aa">
    <w:name w:val="List Paragraph"/>
    <w:basedOn w:val="a"/>
    <w:qFormat/>
    <w:rsid w:val="00A51FF1"/>
    <w:pPr>
      <w:ind w:left="720"/>
      <w:contextualSpacing/>
    </w:pPr>
    <w:rPr>
      <w:rFonts w:ascii="Calibri" w:eastAsia="Calibri" w:hAnsi="Calibri" w:cs="Times New Roman"/>
    </w:rPr>
  </w:style>
  <w:style w:type="paragraph" w:customStyle="1" w:styleId="ConsPlusNormal">
    <w:name w:val="ConsPlusNormal"/>
    <w:link w:val="ConsPlusNormal0"/>
    <w:rsid w:val="00A51FF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51FF1"/>
    <w:rPr>
      <w:rFonts w:ascii="Arial" w:eastAsia="Times New Roman" w:hAnsi="Arial" w:cs="Arial"/>
      <w:sz w:val="20"/>
      <w:szCs w:val="20"/>
      <w:lang w:eastAsia="ru-RU"/>
    </w:rPr>
  </w:style>
  <w:style w:type="paragraph" w:styleId="ab">
    <w:name w:val="header"/>
    <w:basedOn w:val="a"/>
    <w:link w:val="ac"/>
    <w:rsid w:val="00A51FF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A51FF1"/>
    <w:rPr>
      <w:rFonts w:ascii="Times New Roman" w:eastAsia="Times New Roman" w:hAnsi="Times New Roman" w:cs="Times New Roman"/>
      <w:sz w:val="20"/>
      <w:szCs w:val="20"/>
      <w:lang w:eastAsia="ru-RU"/>
    </w:rPr>
  </w:style>
  <w:style w:type="character" w:styleId="ad">
    <w:name w:val="page number"/>
    <w:basedOn w:val="a0"/>
    <w:rsid w:val="00A51FF1"/>
  </w:style>
  <w:style w:type="paragraph" w:customStyle="1" w:styleId="210">
    <w:name w:val="Основной текст 21"/>
    <w:basedOn w:val="a"/>
    <w:rsid w:val="00A51FF1"/>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A51FF1"/>
    <w:rPr>
      <w:color w:val="0000FF"/>
      <w:u w:val="single"/>
    </w:rPr>
  </w:style>
  <w:style w:type="paragraph" w:styleId="af">
    <w:name w:val="Title"/>
    <w:basedOn w:val="a"/>
    <w:link w:val="af0"/>
    <w:qFormat/>
    <w:rsid w:val="00A51FF1"/>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A51FF1"/>
    <w:rPr>
      <w:rFonts w:ascii="Arial" w:eastAsia="Times New Roman" w:hAnsi="Arial" w:cs="Times New Roman"/>
      <w:b/>
      <w:kern w:val="2"/>
      <w:sz w:val="28"/>
      <w:szCs w:val="24"/>
      <w:lang w:eastAsia="ru-RU"/>
    </w:rPr>
  </w:style>
  <w:style w:type="paragraph" w:customStyle="1" w:styleId="13">
    <w:name w:val="Обычный +13 пт"/>
    <w:basedOn w:val="a"/>
    <w:link w:val="130"/>
    <w:rsid w:val="00A51FF1"/>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A51FF1"/>
    <w:rPr>
      <w:rFonts w:ascii="Arial" w:eastAsia="Times New Roman" w:hAnsi="Arial" w:cs="Times New Roman"/>
      <w:sz w:val="18"/>
      <w:szCs w:val="18"/>
      <w:lang w:eastAsia="ru-RU"/>
    </w:rPr>
  </w:style>
  <w:style w:type="paragraph" w:customStyle="1" w:styleId="text">
    <w:name w:val="text"/>
    <w:basedOn w:val="a"/>
    <w:rsid w:val="00A51FF1"/>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A51FF1"/>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A51FF1"/>
    <w:rPr>
      <w:rFonts w:ascii="Times New Roman" w:hAnsi="Times New Roman" w:cs="Times New Roman"/>
      <w:color w:val="000000"/>
      <w:sz w:val="26"/>
      <w:szCs w:val="26"/>
    </w:rPr>
  </w:style>
  <w:style w:type="paragraph" w:customStyle="1" w:styleId="ConsPlusTitle">
    <w:name w:val="ConsPlusTitle"/>
    <w:rsid w:val="00A51FF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A51FF1"/>
    <w:rPr>
      <w:rFonts w:cs="Times New Roman"/>
      <w:color w:val="000000"/>
    </w:rPr>
  </w:style>
  <w:style w:type="character" w:customStyle="1" w:styleId="snippetequal">
    <w:name w:val="snippet_equal"/>
    <w:basedOn w:val="a0"/>
    <w:rsid w:val="00A51FF1"/>
  </w:style>
  <w:style w:type="character" w:customStyle="1" w:styleId="blk">
    <w:name w:val="blk"/>
    <w:rsid w:val="00A51FF1"/>
  </w:style>
  <w:style w:type="character" w:customStyle="1" w:styleId="af1">
    <w:name w:val="Гипертекстовая ссылка"/>
    <w:rsid w:val="00A51FF1"/>
    <w:rPr>
      <w:b/>
      <w:bCs/>
      <w:color w:val="106BBE"/>
      <w:sz w:val="26"/>
      <w:szCs w:val="26"/>
    </w:rPr>
  </w:style>
  <w:style w:type="paragraph" w:customStyle="1" w:styleId="12">
    <w:name w:val="Знак Знак Знак Знак1"/>
    <w:basedOn w:val="a"/>
    <w:rsid w:val="00A51FF1"/>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link w:val="af3"/>
    <w:qFormat/>
    <w:rsid w:val="00A51FF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A51FF1"/>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A51F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A51FF1"/>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A51F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A51FF1"/>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semiHidden/>
    <w:rsid w:val="00A51FF1"/>
    <w:rPr>
      <w:rFonts w:ascii="Times New Roman" w:eastAsia="Times New Roman" w:hAnsi="Times New Roman" w:cs="Times New Roman"/>
      <w:sz w:val="20"/>
      <w:szCs w:val="20"/>
      <w:lang w:eastAsia="ru-RU"/>
    </w:rPr>
  </w:style>
  <w:style w:type="character" w:styleId="af7">
    <w:name w:val="endnote reference"/>
    <w:semiHidden/>
    <w:rsid w:val="00A51FF1"/>
    <w:rPr>
      <w:vertAlign w:val="superscript"/>
    </w:rPr>
  </w:style>
  <w:style w:type="paragraph" w:styleId="af8">
    <w:name w:val="footnote text"/>
    <w:basedOn w:val="a"/>
    <w:link w:val="af9"/>
    <w:semiHidden/>
    <w:rsid w:val="00A51FF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A51FF1"/>
    <w:rPr>
      <w:rFonts w:ascii="Times New Roman" w:eastAsia="Times New Roman" w:hAnsi="Times New Roman" w:cs="Times New Roman"/>
      <w:sz w:val="20"/>
      <w:szCs w:val="20"/>
      <w:lang w:eastAsia="ru-RU"/>
    </w:rPr>
  </w:style>
  <w:style w:type="character" w:styleId="afa">
    <w:name w:val="footnote reference"/>
    <w:semiHidden/>
    <w:rsid w:val="00A51FF1"/>
    <w:rPr>
      <w:vertAlign w:val="superscript"/>
    </w:rPr>
  </w:style>
  <w:style w:type="paragraph" w:styleId="afb">
    <w:name w:val="Document Map"/>
    <w:basedOn w:val="a"/>
    <w:link w:val="afc"/>
    <w:semiHidden/>
    <w:rsid w:val="00A51FF1"/>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0"/>
    <w:link w:val="afb"/>
    <w:semiHidden/>
    <w:rsid w:val="00A51FF1"/>
    <w:rPr>
      <w:rFonts w:ascii="Tahoma" w:eastAsia="Times New Roman" w:hAnsi="Tahoma" w:cs="Times New Roman"/>
      <w:sz w:val="20"/>
      <w:szCs w:val="20"/>
      <w:shd w:val="clear" w:color="auto" w:fill="000080"/>
      <w:lang w:eastAsia="ru-RU"/>
    </w:rPr>
  </w:style>
  <w:style w:type="character" w:customStyle="1" w:styleId="EmailStyle68">
    <w:name w:val="EmailStyle68"/>
    <w:semiHidden/>
    <w:rsid w:val="00A51FF1"/>
    <w:rPr>
      <w:rFonts w:ascii="Arial" w:hAnsi="Arial" w:cs="Arial"/>
      <w:color w:val="auto"/>
      <w:sz w:val="20"/>
      <w:szCs w:val="20"/>
    </w:rPr>
  </w:style>
  <w:style w:type="paragraph" w:styleId="HTML">
    <w:name w:val="HTML Preformatted"/>
    <w:basedOn w:val="a"/>
    <w:link w:val="HTML0"/>
    <w:uiPriority w:val="99"/>
    <w:unhideWhenUsed/>
    <w:rsid w:val="00A51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A51FF1"/>
    <w:rPr>
      <w:rFonts w:ascii="Courier New" w:eastAsia="Times New Roman" w:hAnsi="Courier New" w:cs="Times New Roman"/>
      <w:sz w:val="20"/>
      <w:szCs w:val="20"/>
      <w:lang w:eastAsia="ru-RU"/>
    </w:rPr>
  </w:style>
  <w:style w:type="character" w:styleId="afd">
    <w:name w:val="annotation reference"/>
    <w:uiPriority w:val="99"/>
    <w:semiHidden/>
    <w:unhideWhenUsed/>
    <w:rsid w:val="00A51FF1"/>
    <w:rPr>
      <w:sz w:val="16"/>
      <w:szCs w:val="16"/>
    </w:rPr>
  </w:style>
  <w:style w:type="paragraph" w:styleId="afe">
    <w:name w:val="annotation text"/>
    <w:basedOn w:val="a"/>
    <w:link w:val="aff"/>
    <w:uiPriority w:val="99"/>
    <w:semiHidden/>
    <w:unhideWhenUsed/>
    <w:rsid w:val="00A51FF1"/>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semiHidden/>
    <w:rsid w:val="00A51FF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51FF1"/>
    <w:rPr>
      <w:b/>
      <w:bCs/>
    </w:rPr>
  </w:style>
  <w:style w:type="character" w:customStyle="1" w:styleId="aff1">
    <w:name w:val="Тема примечания Знак"/>
    <w:basedOn w:val="aff"/>
    <w:link w:val="aff0"/>
    <w:uiPriority w:val="99"/>
    <w:semiHidden/>
    <w:rsid w:val="00A51FF1"/>
    <w:rPr>
      <w:rFonts w:ascii="Times New Roman" w:eastAsia="Times New Roman" w:hAnsi="Times New Roman" w:cs="Times New Roman"/>
      <w:b/>
      <w:bCs/>
      <w:sz w:val="20"/>
      <w:szCs w:val="20"/>
      <w:lang w:eastAsia="ru-RU"/>
    </w:rPr>
  </w:style>
  <w:style w:type="character" w:customStyle="1" w:styleId="af3">
    <w:name w:val="Без интервала Знак"/>
    <w:link w:val="af2"/>
    <w:locked/>
    <w:rsid w:val="00A51FF1"/>
    <w:rPr>
      <w:rFonts w:ascii="Times New Roman" w:eastAsia="Times New Roman" w:hAnsi="Times New Roman" w:cs="Times New Roman"/>
      <w:sz w:val="24"/>
      <w:szCs w:val="24"/>
      <w:lang w:eastAsia="ar-SA"/>
    </w:rPr>
  </w:style>
  <w:style w:type="paragraph" w:customStyle="1" w:styleId="14">
    <w:name w:val="Без интервала1"/>
    <w:rsid w:val="00A51FF1"/>
    <w:pPr>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заголовок 2"/>
    <w:basedOn w:val="a"/>
    <w:next w:val="a"/>
    <w:rsid w:val="00A51FF1"/>
    <w:pPr>
      <w:keepNext/>
      <w:autoSpaceDE w:val="0"/>
      <w:autoSpaceDN w:val="0"/>
      <w:spacing w:after="0" w:line="240" w:lineRule="auto"/>
      <w:jc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F1"/>
  </w:style>
  <w:style w:type="paragraph" w:styleId="1">
    <w:name w:val="heading 1"/>
    <w:basedOn w:val="a"/>
    <w:next w:val="a"/>
    <w:link w:val="10"/>
    <w:qFormat/>
    <w:rsid w:val="00A51FF1"/>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51FF1"/>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A51FF1"/>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A51FF1"/>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51FF1"/>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51FF1"/>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51FF1"/>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A51FF1"/>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FF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51FF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51FF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51FF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51FF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51FF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51FF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51FF1"/>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A51FF1"/>
  </w:style>
  <w:style w:type="paragraph" w:styleId="a3">
    <w:name w:val="Body Text"/>
    <w:basedOn w:val="a"/>
    <w:link w:val="a4"/>
    <w:rsid w:val="00A51FF1"/>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51FF1"/>
    <w:rPr>
      <w:rFonts w:ascii="Times New Roman" w:eastAsia="Times New Roman" w:hAnsi="Times New Roman" w:cs="Times New Roman"/>
      <w:sz w:val="28"/>
      <w:szCs w:val="20"/>
      <w:lang w:eastAsia="ru-RU"/>
    </w:rPr>
  </w:style>
  <w:style w:type="paragraph" w:styleId="a5">
    <w:name w:val="Body Text Indent"/>
    <w:basedOn w:val="a"/>
    <w:link w:val="a6"/>
    <w:rsid w:val="00A51FF1"/>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A51FF1"/>
    <w:rPr>
      <w:rFonts w:ascii="Times New Roman" w:eastAsia="Times New Roman" w:hAnsi="Times New Roman" w:cs="Times New Roman"/>
      <w:b/>
      <w:sz w:val="24"/>
      <w:szCs w:val="20"/>
      <w:lang w:eastAsia="ru-RU"/>
    </w:rPr>
  </w:style>
  <w:style w:type="paragraph" w:styleId="a7">
    <w:name w:val="Block Text"/>
    <w:basedOn w:val="a"/>
    <w:rsid w:val="00A51FF1"/>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A51FF1"/>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A51FF1"/>
    <w:rPr>
      <w:rFonts w:ascii="Times New Roman" w:eastAsia="Times New Roman" w:hAnsi="Times New Roman" w:cs="Times New Roman"/>
      <w:b/>
      <w:sz w:val="28"/>
      <w:szCs w:val="20"/>
      <w:lang w:eastAsia="ru-RU"/>
    </w:rPr>
  </w:style>
  <w:style w:type="paragraph" w:styleId="23">
    <w:name w:val="Body Text 2"/>
    <w:basedOn w:val="a"/>
    <w:link w:val="24"/>
    <w:rsid w:val="00A51FF1"/>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A51FF1"/>
    <w:rPr>
      <w:rFonts w:ascii="Times New Roman" w:eastAsia="Times New Roman" w:hAnsi="Times New Roman" w:cs="Times New Roman"/>
      <w:b/>
      <w:sz w:val="28"/>
      <w:szCs w:val="20"/>
      <w:lang w:eastAsia="ru-RU"/>
    </w:rPr>
  </w:style>
  <w:style w:type="paragraph" w:styleId="a8">
    <w:name w:val="Balloon Text"/>
    <w:basedOn w:val="a"/>
    <w:link w:val="a9"/>
    <w:semiHidden/>
    <w:rsid w:val="00A51FF1"/>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semiHidden/>
    <w:rsid w:val="00A51FF1"/>
    <w:rPr>
      <w:rFonts w:ascii="Tahoma" w:eastAsia="Times New Roman" w:hAnsi="Tahoma" w:cs="Times New Roman"/>
      <w:sz w:val="16"/>
      <w:szCs w:val="16"/>
      <w:lang w:eastAsia="ru-RU"/>
    </w:rPr>
  </w:style>
  <w:style w:type="paragraph" w:styleId="aa">
    <w:name w:val="List Paragraph"/>
    <w:basedOn w:val="a"/>
    <w:qFormat/>
    <w:rsid w:val="00A51FF1"/>
    <w:pPr>
      <w:ind w:left="720"/>
      <w:contextualSpacing/>
    </w:pPr>
    <w:rPr>
      <w:rFonts w:ascii="Calibri" w:eastAsia="Calibri" w:hAnsi="Calibri" w:cs="Times New Roman"/>
    </w:rPr>
  </w:style>
  <w:style w:type="paragraph" w:customStyle="1" w:styleId="ConsPlusNormal">
    <w:name w:val="ConsPlusNormal"/>
    <w:link w:val="ConsPlusNormal0"/>
    <w:rsid w:val="00A51FF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51FF1"/>
    <w:rPr>
      <w:rFonts w:ascii="Arial" w:eastAsia="Times New Roman" w:hAnsi="Arial" w:cs="Arial"/>
      <w:sz w:val="20"/>
      <w:szCs w:val="20"/>
      <w:lang w:eastAsia="ru-RU"/>
    </w:rPr>
  </w:style>
  <w:style w:type="paragraph" w:styleId="ab">
    <w:name w:val="header"/>
    <w:basedOn w:val="a"/>
    <w:link w:val="ac"/>
    <w:rsid w:val="00A51FF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A51FF1"/>
    <w:rPr>
      <w:rFonts w:ascii="Times New Roman" w:eastAsia="Times New Roman" w:hAnsi="Times New Roman" w:cs="Times New Roman"/>
      <w:sz w:val="20"/>
      <w:szCs w:val="20"/>
      <w:lang w:eastAsia="ru-RU"/>
    </w:rPr>
  </w:style>
  <w:style w:type="character" w:styleId="ad">
    <w:name w:val="page number"/>
    <w:basedOn w:val="a0"/>
    <w:rsid w:val="00A51FF1"/>
  </w:style>
  <w:style w:type="paragraph" w:customStyle="1" w:styleId="210">
    <w:name w:val="Основной текст 21"/>
    <w:basedOn w:val="a"/>
    <w:rsid w:val="00A51FF1"/>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A51FF1"/>
    <w:rPr>
      <w:color w:val="0000FF"/>
      <w:u w:val="single"/>
    </w:rPr>
  </w:style>
  <w:style w:type="paragraph" w:styleId="af">
    <w:name w:val="Title"/>
    <w:basedOn w:val="a"/>
    <w:link w:val="af0"/>
    <w:qFormat/>
    <w:rsid w:val="00A51FF1"/>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A51FF1"/>
    <w:rPr>
      <w:rFonts w:ascii="Arial" w:eastAsia="Times New Roman" w:hAnsi="Arial" w:cs="Times New Roman"/>
      <w:b/>
      <w:kern w:val="2"/>
      <w:sz w:val="28"/>
      <w:szCs w:val="24"/>
      <w:lang w:eastAsia="ru-RU"/>
    </w:rPr>
  </w:style>
  <w:style w:type="paragraph" w:customStyle="1" w:styleId="13">
    <w:name w:val="Обычный +13 пт"/>
    <w:basedOn w:val="a"/>
    <w:link w:val="130"/>
    <w:rsid w:val="00A51FF1"/>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A51FF1"/>
    <w:rPr>
      <w:rFonts w:ascii="Arial" w:eastAsia="Times New Roman" w:hAnsi="Arial" w:cs="Times New Roman"/>
      <w:sz w:val="18"/>
      <w:szCs w:val="18"/>
      <w:lang w:eastAsia="ru-RU"/>
    </w:rPr>
  </w:style>
  <w:style w:type="paragraph" w:customStyle="1" w:styleId="text">
    <w:name w:val="text"/>
    <w:basedOn w:val="a"/>
    <w:rsid w:val="00A51FF1"/>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A51FF1"/>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A51FF1"/>
    <w:rPr>
      <w:rFonts w:ascii="Times New Roman" w:hAnsi="Times New Roman" w:cs="Times New Roman"/>
      <w:color w:val="000000"/>
      <w:sz w:val="26"/>
      <w:szCs w:val="26"/>
    </w:rPr>
  </w:style>
  <w:style w:type="paragraph" w:customStyle="1" w:styleId="ConsPlusTitle">
    <w:name w:val="ConsPlusTitle"/>
    <w:rsid w:val="00A51FF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A51FF1"/>
    <w:rPr>
      <w:rFonts w:cs="Times New Roman"/>
      <w:color w:val="000000"/>
    </w:rPr>
  </w:style>
  <w:style w:type="character" w:customStyle="1" w:styleId="snippetequal">
    <w:name w:val="snippet_equal"/>
    <w:basedOn w:val="a0"/>
    <w:rsid w:val="00A51FF1"/>
  </w:style>
  <w:style w:type="character" w:customStyle="1" w:styleId="blk">
    <w:name w:val="blk"/>
    <w:rsid w:val="00A51FF1"/>
  </w:style>
  <w:style w:type="character" w:customStyle="1" w:styleId="af1">
    <w:name w:val="Гипертекстовая ссылка"/>
    <w:rsid w:val="00A51FF1"/>
    <w:rPr>
      <w:b/>
      <w:bCs/>
      <w:color w:val="106BBE"/>
      <w:sz w:val="26"/>
      <w:szCs w:val="26"/>
    </w:rPr>
  </w:style>
  <w:style w:type="paragraph" w:customStyle="1" w:styleId="12">
    <w:name w:val="Знак Знак Знак Знак1"/>
    <w:basedOn w:val="a"/>
    <w:rsid w:val="00A51FF1"/>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link w:val="af3"/>
    <w:qFormat/>
    <w:rsid w:val="00A51FF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A51FF1"/>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A51F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A51FF1"/>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A51F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A51FF1"/>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semiHidden/>
    <w:rsid w:val="00A51FF1"/>
    <w:rPr>
      <w:rFonts w:ascii="Times New Roman" w:eastAsia="Times New Roman" w:hAnsi="Times New Roman" w:cs="Times New Roman"/>
      <w:sz w:val="20"/>
      <w:szCs w:val="20"/>
      <w:lang w:eastAsia="ru-RU"/>
    </w:rPr>
  </w:style>
  <w:style w:type="character" w:styleId="af7">
    <w:name w:val="endnote reference"/>
    <w:semiHidden/>
    <w:rsid w:val="00A51FF1"/>
    <w:rPr>
      <w:vertAlign w:val="superscript"/>
    </w:rPr>
  </w:style>
  <w:style w:type="paragraph" w:styleId="af8">
    <w:name w:val="footnote text"/>
    <w:basedOn w:val="a"/>
    <w:link w:val="af9"/>
    <w:semiHidden/>
    <w:rsid w:val="00A51FF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A51FF1"/>
    <w:rPr>
      <w:rFonts w:ascii="Times New Roman" w:eastAsia="Times New Roman" w:hAnsi="Times New Roman" w:cs="Times New Roman"/>
      <w:sz w:val="20"/>
      <w:szCs w:val="20"/>
      <w:lang w:eastAsia="ru-RU"/>
    </w:rPr>
  </w:style>
  <w:style w:type="character" w:styleId="afa">
    <w:name w:val="footnote reference"/>
    <w:semiHidden/>
    <w:rsid w:val="00A51FF1"/>
    <w:rPr>
      <w:vertAlign w:val="superscript"/>
    </w:rPr>
  </w:style>
  <w:style w:type="paragraph" w:styleId="afb">
    <w:name w:val="Document Map"/>
    <w:basedOn w:val="a"/>
    <w:link w:val="afc"/>
    <w:semiHidden/>
    <w:rsid w:val="00A51FF1"/>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0"/>
    <w:link w:val="afb"/>
    <w:semiHidden/>
    <w:rsid w:val="00A51FF1"/>
    <w:rPr>
      <w:rFonts w:ascii="Tahoma" w:eastAsia="Times New Roman" w:hAnsi="Tahoma" w:cs="Times New Roman"/>
      <w:sz w:val="20"/>
      <w:szCs w:val="20"/>
      <w:shd w:val="clear" w:color="auto" w:fill="000080"/>
      <w:lang w:eastAsia="ru-RU"/>
    </w:rPr>
  </w:style>
  <w:style w:type="character" w:customStyle="1" w:styleId="EmailStyle68">
    <w:name w:val="EmailStyle68"/>
    <w:semiHidden/>
    <w:rsid w:val="00A51FF1"/>
    <w:rPr>
      <w:rFonts w:ascii="Arial" w:hAnsi="Arial" w:cs="Arial"/>
      <w:color w:val="auto"/>
      <w:sz w:val="20"/>
      <w:szCs w:val="20"/>
    </w:rPr>
  </w:style>
  <w:style w:type="paragraph" w:styleId="HTML">
    <w:name w:val="HTML Preformatted"/>
    <w:basedOn w:val="a"/>
    <w:link w:val="HTML0"/>
    <w:uiPriority w:val="99"/>
    <w:unhideWhenUsed/>
    <w:rsid w:val="00A51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A51FF1"/>
    <w:rPr>
      <w:rFonts w:ascii="Courier New" w:eastAsia="Times New Roman" w:hAnsi="Courier New" w:cs="Times New Roman"/>
      <w:sz w:val="20"/>
      <w:szCs w:val="20"/>
      <w:lang w:eastAsia="ru-RU"/>
    </w:rPr>
  </w:style>
  <w:style w:type="character" w:styleId="afd">
    <w:name w:val="annotation reference"/>
    <w:uiPriority w:val="99"/>
    <w:semiHidden/>
    <w:unhideWhenUsed/>
    <w:rsid w:val="00A51FF1"/>
    <w:rPr>
      <w:sz w:val="16"/>
      <w:szCs w:val="16"/>
    </w:rPr>
  </w:style>
  <w:style w:type="paragraph" w:styleId="afe">
    <w:name w:val="annotation text"/>
    <w:basedOn w:val="a"/>
    <w:link w:val="aff"/>
    <w:uiPriority w:val="99"/>
    <w:semiHidden/>
    <w:unhideWhenUsed/>
    <w:rsid w:val="00A51FF1"/>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semiHidden/>
    <w:rsid w:val="00A51FF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51FF1"/>
    <w:rPr>
      <w:b/>
      <w:bCs/>
    </w:rPr>
  </w:style>
  <w:style w:type="character" w:customStyle="1" w:styleId="aff1">
    <w:name w:val="Тема примечания Знак"/>
    <w:basedOn w:val="aff"/>
    <w:link w:val="aff0"/>
    <w:uiPriority w:val="99"/>
    <w:semiHidden/>
    <w:rsid w:val="00A51FF1"/>
    <w:rPr>
      <w:rFonts w:ascii="Times New Roman" w:eastAsia="Times New Roman" w:hAnsi="Times New Roman" w:cs="Times New Roman"/>
      <w:b/>
      <w:bCs/>
      <w:sz w:val="20"/>
      <w:szCs w:val="20"/>
      <w:lang w:eastAsia="ru-RU"/>
    </w:rPr>
  </w:style>
  <w:style w:type="character" w:customStyle="1" w:styleId="af3">
    <w:name w:val="Без интервала Знак"/>
    <w:link w:val="af2"/>
    <w:locked/>
    <w:rsid w:val="00A51FF1"/>
    <w:rPr>
      <w:rFonts w:ascii="Times New Roman" w:eastAsia="Times New Roman" w:hAnsi="Times New Roman" w:cs="Times New Roman"/>
      <w:sz w:val="24"/>
      <w:szCs w:val="24"/>
      <w:lang w:eastAsia="ar-SA"/>
    </w:rPr>
  </w:style>
  <w:style w:type="paragraph" w:customStyle="1" w:styleId="14">
    <w:name w:val="Без интервала1"/>
    <w:rsid w:val="00A51FF1"/>
    <w:pPr>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заголовок 2"/>
    <w:basedOn w:val="a"/>
    <w:next w:val="a"/>
    <w:rsid w:val="00A51FF1"/>
    <w:pPr>
      <w:keepNext/>
      <w:autoSpaceDE w:val="0"/>
      <w:autoSpaceDN w:val="0"/>
      <w:spacing w:after="0" w:line="240" w:lineRule="auto"/>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2A6A8D6EB703063769DEED4363FE5EAD3060BAB28F21448257EEE0EFB478D58E27279D2623BE7BE920E20F67CV0H"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B93907B04D33B38DCF7C58E19A0706AC491CBB9682AB4573EAA2809AEC88858AD74C0A0E825A06F876EEA85B87BA997BC80B6A05BEi04BN" TargetMode="External"/><Relationship Id="rId39" Type="http://schemas.openxmlformats.org/officeDocument/2006/relationships/hyperlink" Target="consultantplus://offline/ref=A889D916D8CCA63FEA8702672F52EF815B47E0B73C82B770F3C3BBBFF1EA9779387FEF208DV2TCL" TargetMode="External"/><Relationship Id="rId21" Type="http://schemas.openxmlformats.org/officeDocument/2006/relationships/hyperlink" Target="consultantplus://offline/ref=F74A318F9D8ADF9483AC76F276F96D86A3B651516EF427A61428D40A62F10188BA7F07E05634AE70E2688FAF489FF13C2261E2C328I2T4N"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6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9215AC8A1E463DFF740A80FB31FBF0B2612AA2B4E714CBC50206CADC0DD46A6F507464BF337222E6f1NCM" TargetMode="External"/><Relationship Id="rId55"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hyperlink" Target="consultantplus://offline/ref=653FF5B20CDC58A9D45918348E18CFC257000EC18379CBA07CAF96C9B1FDDFA1A55E5DA0A1D9F18F4FBFEED8F7RAfDK" TargetMode="External"/><Relationship Id="rId2" Type="http://schemas.openxmlformats.org/officeDocument/2006/relationships/styles" Target="styles.xml"/><Relationship Id="rId16" Type="http://schemas.openxmlformats.org/officeDocument/2006/relationships/hyperlink" Target="consultantplus://offline/ref=3432A6A8D6EB703063769DEED4363FE5EAD3060BAB28F21448257EEE0EFB478D58E27279D2623BE7BE920E20F67CV0H"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B93907B04D33B38DCF7C58E19A0706AC491CBB9682AB4573EAA2809AEC88858AD74C0A0E855806F876EEA85B87BA997BC80B6A05BEi04BN"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53FF5B20CDC58A9D45918348E18CFC257000EC18379CBA07CAF96C9B1FDDFA1A55E5DA0A1D9F18F4FBFEED8F7RAfDK" TargetMode="External"/><Relationship Id="rId11" Type="http://schemas.openxmlformats.org/officeDocument/2006/relationships/hyperlink" Target="https://login.consultant.ru/link/?date=02.02.2021&amp;rnd=3710536ACCD3A3E46914D545ABFE69FE" TargetMode="External"/><Relationship Id="rId24" Type="http://schemas.openxmlformats.org/officeDocument/2006/relationships/hyperlink" Target="consultantplus://offline/ref=B93907B04D33B38DCF7C58E19A0706AC491CB39683AE4573EAA2809AEC88858AD74C0A0A805105A773FBB9038AB28F65C11C7607BC08i74BN"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0601B11E1C67F5E6441BF6F77349B5B1E95H7U3O"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3432A6A8D6EB703063769DEED4363FE5EAD3060BAB28F21448257EEE0EFB478D58E27279D2623BE7BE920E20F67CV0H" TargetMode="External"/><Relationship Id="rId23" Type="http://schemas.openxmlformats.org/officeDocument/2006/relationships/hyperlink" Target="consultantplus://offline/ref=B93907B04D33B38DCF7C58E19A0706AC491CBB9682AB4573EAA2809AEC88858AD74C0A09875108A773FBB9038AB28F65C11C7607BC08i74BN" TargetMode="External"/><Relationship Id="rId28" Type="http://schemas.openxmlformats.org/officeDocument/2006/relationships/hyperlink" Target="consultantplus://offline/ref=B93907B04D33B38DCF7C58E19A0706AC491CBB9682AB4573EAA2809AEC88858AD74C0A0E865906F876EEA85B87BA997BC80B6A05BEi04BN"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6F67E2581701D00929E4F46049104D6C3043F019207BFC64419F7EC3EB820C64B945127D662AA87CHAAEM" TargetMode="External"/><Relationship Id="rId57" Type="http://schemas.openxmlformats.org/officeDocument/2006/relationships/hyperlink" Target="consultantplus://offline/ref=166B6C834A40D9ED059D12BC8CDD9D84D13C7A68142196DE02C83138nBMDI" TargetMode="External"/><Relationship Id="rId61" Type="http://schemas.openxmlformats.org/officeDocument/2006/relationships/fontTable" Target="fontTable.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B93907B04D33B38DCF7C58E19A0706AC491CBB9683A44573EAA2809AEC88858AC54C5205875013AC2EB4FF5685iB43N"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432A6A8D6EB703063769DEED4363FE5EAD3060BAB28F21448257EEE0EFB478D58E27279D2623BE7BE920E20F67CV0H" TargetMode="External"/><Relationship Id="rId22" Type="http://schemas.openxmlformats.org/officeDocument/2006/relationships/hyperlink" Target="consultantplus://offline/ref=F74A318F9D8ADF9483AC76F276F96D86A3B651516EF427A61428D40A62F10188BA7F07E25631AE70E2688FAF489FF13C2261E2C328I2T4N" TargetMode="External"/><Relationship Id="rId27" Type="http://schemas.openxmlformats.org/officeDocument/2006/relationships/hyperlink" Target="consultantplus://offline/ref=B93907B04D33B38DCF7C58E19A0706AC491CBB9682AB4573EAA2809AEC88858AD74C0A0E865B06F876EEA85B87BA997BC80B6A05BEi04BN" TargetMode="External"/><Relationship Id="rId30" Type="http://schemas.openxmlformats.org/officeDocument/2006/relationships/hyperlink" Target="consultantplus://offline/ref=B93907B04D33B38DCF7C58E19A0706AC491CBB9682AB4573EAA2809AEC88858AD74C0A00815806F876EEA85B87BA997BC80B6A05BEi04BN"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C2D725BC15DDC4FBF4B42D6F559C0E6440B4F4CBCEB0F62E8C5A23A29992D195D0FF1D607ACAF81E0FC4C827C0R13CN" TargetMode="External"/><Relationship Id="rId51" Type="http://schemas.openxmlformats.org/officeDocument/2006/relationships/hyperlink" Target="consultantplus://offline/ref=2B41579ADA7722726A9FBAB0A32810685311FFCA5FB31566FE0374C76B94DAA1432E2CF1DC3B94F8b0P9M" TargetMode="External"/><Relationship Id="rId3" Type="http://schemas.microsoft.com/office/2007/relationships/stylesWithEffects" Target="stylesWithEffects.xml"/><Relationship Id="rId12" Type="http://schemas.openxmlformats.org/officeDocument/2006/relationships/hyperlink" Target="consultantplus://offline/ref=56BF53D107CB560A10E12BF3FB4B336A42785746F4B8FEBD5F119BA9EFFF84D33EBFEDB1CA169FA7CD5004B1F6p1UFK"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consultantplus://offline/ref=B93907B04D33B38DCF7C58E19A0706AC491CBB9682AB4573EAA2809AEC88858AD74C0A09875108A773FBB9038AB28F65C11C7607BC08i74BN"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3691B19B093305F3804EB7C77359B581E8A7989BBH8U6O" TargetMode="External"/><Relationship Id="rId59"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20383</Words>
  <Characters>116189</Characters>
  <Application>Microsoft Office Word</Application>
  <DocSecurity>0</DocSecurity>
  <Lines>968</Lines>
  <Paragraphs>272</Paragraphs>
  <ScaleCrop>false</ScaleCrop>
  <Company/>
  <LinksUpToDate>false</LinksUpToDate>
  <CharactersWithSpaces>136300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2022-06-02T12:36:00Z</dcterms:created>
  <dcterms:modified xsi:type="dcterms:W3CDTF">2022-06-02T12:51:00Z</dcterms:modified>
</cp:coreProperties>
</file>