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CF" w:rsidRPr="008648CF" w:rsidRDefault="008648CF" w:rsidP="008648CF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8648CF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АДМИНИСТРАЦИЯ</w:t>
      </w:r>
    </w:p>
    <w:p w:rsidR="008648CF" w:rsidRPr="008648CF" w:rsidRDefault="008648CF" w:rsidP="008648CF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 w:rsidRPr="008648CF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КЛЕТСКО-ПОЧТОВСКОГО СЕЛЬСКОГО ПОСЕЛЕНИЯ</w:t>
      </w:r>
    </w:p>
    <w:p w:rsidR="008648CF" w:rsidRPr="008648CF" w:rsidRDefault="008648CF" w:rsidP="008648CF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</w:pPr>
      <w:r w:rsidRPr="008648CF">
        <w:rPr>
          <w:rFonts w:ascii="Arial" w:eastAsia="Andale Sans UI" w:hAnsi="Arial" w:cs="Arial"/>
          <w:b/>
          <w:kern w:val="3"/>
          <w:sz w:val="24"/>
          <w:szCs w:val="24"/>
          <w:lang w:val="de-DE" w:eastAsia="ja-JP" w:bidi="fa-IR"/>
        </w:rPr>
        <w:t>СЕРАФИМОВИЧСКОГО РАЙОНА ВОЛГОГРАДСКОЙ ОБЛАСТИ</w:t>
      </w:r>
    </w:p>
    <w:p w:rsidR="008648CF" w:rsidRPr="008648CF" w:rsidRDefault="008648CF" w:rsidP="008648CF">
      <w:pPr>
        <w:widowControl w:val="0"/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</w:pPr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403459, 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 xml:space="preserve">ул. </w:t>
      </w:r>
      <w:proofErr w:type="gram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Центральная</w:t>
      </w:r>
      <w:proofErr w:type="gramEnd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.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 xml:space="preserve">51, 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Клетско-Почтовский</w:t>
      </w:r>
      <w:proofErr w:type="spellEnd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Серафимовичский</w:t>
      </w:r>
      <w:proofErr w:type="spellEnd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 р-н, 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Волгоградская</w:t>
      </w:r>
      <w:proofErr w:type="spellEnd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обл</w:t>
      </w:r>
      <w:proofErr w:type="spellEnd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Телефон</w:t>
      </w:r>
      <w:proofErr w:type="spellEnd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 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(84464)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3-94-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60; Телефон/Факс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 xml:space="preserve"> 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(84464)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val="de-DE" w:eastAsia="ja-JP" w:bidi="fa-IR"/>
        </w:rPr>
        <w:t>3-94-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 xml:space="preserve">98.   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val="en-US" w:eastAsia="ja-JP" w:bidi="fa-IR"/>
        </w:rPr>
        <w:t>E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-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val="en-US" w:eastAsia="ja-JP" w:bidi="fa-IR"/>
        </w:rPr>
        <w:t>mail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 xml:space="preserve">: 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en-US" w:eastAsia="ja-JP" w:bidi="fa-IR"/>
        </w:rPr>
        <w:t>adminklpochta</w:t>
      </w:r>
      <w:proofErr w:type="spellEnd"/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@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val="en-US" w:eastAsia="ja-JP" w:bidi="fa-IR"/>
        </w:rPr>
        <w:t>rambler</w:t>
      </w:r>
      <w:r w:rsidRPr="008648CF">
        <w:rPr>
          <w:rFonts w:ascii="Arial" w:eastAsia="Andale Sans UI" w:hAnsi="Arial" w:cs="Arial"/>
          <w:i/>
          <w:kern w:val="3"/>
          <w:sz w:val="20"/>
          <w:szCs w:val="20"/>
          <w:lang w:eastAsia="ja-JP" w:bidi="fa-IR"/>
        </w:rPr>
        <w:t>.</w:t>
      </w:r>
      <w:proofErr w:type="spellStart"/>
      <w:r w:rsidRPr="008648CF">
        <w:rPr>
          <w:rFonts w:ascii="Arial" w:eastAsia="Andale Sans UI" w:hAnsi="Arial" w:cs="Arial"/>
          <w:i/>
          <w:kern w:val="3"/>
          <w:sz w:val="20"/>
          <w:szCs w:val="20"/>
          <w:lang w:val="en-US" w:eastAsia="ja-JP" w:bidi="fa-IR"/>
        </w:rPr>
        <w:t>ru</w:t>
      </w:r>
      <w:proofErr w:type="spellEnd"/>
    </w:p>
    <w:p w:rsidR="008648CF" w:rsidRPr="008648CF" w:rsidRDefault="008648CF" w:rsidP="008648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648CF" w:rsidRPr="008648CF" w:rsidRDefault="008648CF" w:rsidP="008648C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648CF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8648CF" w:rsidRPr="008648CF" w:rsidRDefault="008648CF" w:rsidP="008648CF">
      <w:pPr>
        <w:keepNext/>
        <w:tabs>
          <w:tab w:val="num" w:pos="0"/>
        </w:tabs>
        <w:spacing w:after="0" w:line="240" w:lineRule="auto"/>
        <w:ind w:hanging="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№  </w:t>
      </w:r>
      <w:r w:rsidR="0081045A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81045A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5A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 предоставления </w:t>
      </w: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«Предоставление земельных участков,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648CF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proofErr w:type="gramEnd"/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муниципальной собственности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48C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48CF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области, в </w:t>
      </w:r>
      <w:proofErr w:type="gramStart"/>
      <w:r w:rsidRPr="008648CF">
        <w:rPr>
          <w:rFonts w:ascii="Arial" w:eastAsia="Times New Roman" w:hAnsi="Arial" w:cs="Arial"/>
          <w:sz w:val="24"/>
          <w:szCs w:val="24"/>
          <w:lang w:eastAsia="ru-RU"/>
        </w:rPr>
        <w:t>безвозмездное</w:t>
      </w:r>
      <w:proofErr w:type="gramEnd"/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пользование», </w:t>
      </w:r>
      <w:proofErr w:type="gramStart"/>
      <w:r w:rsidRPr="008648CF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proofErr w:type="gramEnd"/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648CF"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 w:rsidRPr="008648C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648CF">
        <w:rPr>
          <w:rFonts w:ascii="Arial" w:eastAsia="Times New Roman" w:hAnsi="Arial" w:cs="Arial"/>
          <w:sz w:val="24"/>
          <w:szCs w:val="24"/>
          <w:lang w:eastAsia="ru-RU"/>
        </w:rPr>
        <w:t>от 25.10.2019 г. № 46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На основании Постановления Волгоградской области от 11.12.2021 г.№ 678-п, признано утратившим силу с 01.01.2022 года Постановление администрации Волгоградской области от 09.11.2015 г. № 664-п «О государственной информационной системе «Портал государственных и муниципальных услуг (функций) Волгоградской области, ст.</w:t>
      </w:r>
      <w:r w:rsidR="008104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39.10. Земельного кодекса РФ,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УставаКлетско-Почтовского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области, администрация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648CF" w:rsidRDefault="008648CF" w:rsidP="008648CF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6CF" w:rsidRDefault="008648CF" w:rsidP="0081045A">
      <w:pPr>
        <w:keepNext/>
        <w:tabs>
          <w:tab w:val="num" w:pos="0"/>
        </w:tabs>
        <w:spacing w:after="0"/>
        <w:ind w:hanging="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1</w:t>
      </w:r>
      <w:r w:rsidRPr="00D076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076CF">
        <w:rPr>
          <w:rFonts w:ascii="Arial" w:hAnsi="Arial" w:cs="Arial"/>
          <w:sz w:val="24"/>
          <w:szCs w:val="24"/>
        </w:rPr>
        <w:t xml:space="preserve">Внести </w:t>
      </w:r>
      <w:r w:rsidR="00D076CF" w:rsidRPr="00D076CF">
        <w:rPr>
          <w:rFonts w:ascii="Arial" w:hAnsi="Arial" w:cs="Arial"/>
          <w:sz w:val="24"/>
          <w:szCs w:val="24"/>
        </w:rPr>
        <w:t>в административный регламент предоставлени</w:t>
      </w:r>
      <w:bookmarkStart w:id="0" w:name="_GoBack"/>
      <w:bookmarkEnd w:id="0"/>
      <w:r w:rsidR="00D076CF" w:rsidRPr="00D076CF">
        <w:rPr>
          <w:rFonts w:ascii="Arial" w:hAnsi="Arial" w:cs="Arial"/>
          <w:sz w:val="24"/>
          <w:szCs w:val="24"/>
        </w:rPr>
        <w:t xml:space="preserve">я муниципальной услуги «Предоставление земельных участков, находящихся в муниципальной собственности </w:t>
      </w:r>
      <w:proofErr w:type="spellStart"/>
      <w:r w:rsidR="00D076CF" w:rsidRPr="00D076C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D076CF" w:rsidRPr="00D076CF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="00D076CF" w:rsidRPr="00D076C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D076CF" w:rsidRPr="00D076C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безвозмездное пользование», утвержденный постановлением администрации </w:t>
      </w:r>
      <w:proofErr w:type="spellStart"/>
      <w:r w:rsidR="00D076CF" w:rsidRPr="00D076CF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="00D076CF" w:rsidRPr="00D076CF">
        <w:rPr>
          <w:rFonts w:ascii="Arial" w:hAnsi="Arial" w:cs="Arial"/>
          <w:sz w:val="24"/>
          <w:szCs w:val="24"/>
        </w:rPr>
        <w:t xml:space="preserve"> сельского поселения от 25.10.2019 г. № 46» следующие изменения:</w:t>
      </w:r>
      <w:proofErr w:type="gramEnd"/>
    </w:p>
    <w:p w:rsidR="00D076CF" w:rsidRDefault="00D076CF" w:rsidP="0081045A">
      <w:pPr>
        <w:keepNext/>
        <w:tabs>
          <w:tab w:val="num" w:pos="0"/>
        </w:tabs>
        <w:spacing w:after="0"/>
        <w:ind w:hanging="9"/>
        <w:jc w:val="both"/>
        <w:outlineLvl w:val="1"/>
        <w:rPr>
          <w:rFonts w:ascii="Arial" w:hAnsi="Arial" w:cs="Arial"/>
          <w:sz w:val="24"/>
          <w:szCs w:val="24"/>
        </w:rPr>
      </w:pPr>
    </w:p>
    <w:p w:rsidR="00D076CF" w:rsidRPr="00347258" w:rsidRDefault="00D076CF" w:rsidP="00D076CF">
      <w:pPr>
        <w:keepNext/>
        <w:tabs>
          <w:tab w:val="num" w:pos="0"/>
        </w:tabs>
        <w:spacing w:after="0" w:line="240" w:lineRule="auto"/>
        <w:ind w:hanging="9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347258">
        <w:rPr>
          <w:rFonts w:ascii="Arial" w:hAnsi="Arial" w:cs="Arial"/>
          <w:b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</w:t>
      </w:r>
      <w:r w:rsidRPr="00347258">
        <w:rPr>
          <w:rFonts w:ascii="Arial" w:hAnsi="Arial" w:cs="Arial"/>
          <w:b/>
          <w:sz w:val="24"/>
          <w:szCs w:val="24"/>
        </w:rPr>
        <w:t>Пункт 1.2 добавить следующими абзацами:</w:t>
      </w:r>
    </w:p>
    <w:p w:rsidR="00374912" w:rsidRDefault="00D076CF" w:rsidP="00864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18) публично-правовой компании «Фонд развития территорий» для осуществления функций и полномочий, предусмотренных Федеральным законом от 29 июля 2017 года № 218-ФЗ «О публично-правовой компании 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Федеральным законом от 26 октября 2002 года </w:t>
      </w:r>
      <w:r w:rsidR="00374912">
        <w:rPr>
          <w:rFonts w:ascii="Arial" w:hAnsi="Arial" w:cs="Arial"/>
          <w:sz w:val="24"/>
          <w:szCs w:val="24"/>
        </w:rPr>
        <w:t xml:space="preserve">№ 127-ФЗ «О несостоятельности (банкротстве)», невозможно в связи с наличием ограничений, установленных </w:t>
      </w:r>
      <w:r w:rsidR="00374912">
        <w:rPr>
          <w:rFonts w:ascii="Arial" w:hAnsi="Arial" w:cs="Arial"/>
          <w:sz w:val="24"/>
          <w:szCs w:val="24"/>
        </w:rPr>
        <w:lastRenderedPageBreak/>
        <w:t>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</w:r>
      <w:proofErr w:type="gramEnd"/>
    </w:p>
    <w:p w:rsidR="00374912" w:rsidRDefault="00374912" w:rsidP="00864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19) публично-правовой компании «</w:t>
      </w:r>
      <w:proofErr w:type="spellStart"/>
      <w:r>
        <w:rPr>
          <w:rFonts w:ascii="Arial" w:hAnsi="Arial" w:cs="Arial"/>
          <w:sz w:val="24"/>
          <w:szCs w:val="24"/>
        </w:rPr>
        <w:t>Роскадастр</w:t>
      </w:r>
      <w:proofErr w:type="spellEnd"/>
      <w:r>
        <w:rPr>
          <w:rFonts w:ascii="Arial" w:hAnsi="Arial" w:cs="Arial"/>
          <w:sz w:val="24"/>
          <w:szCs w:val="24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публично-правовой компании «</w:t>
      </w:r>
      <w:proofErr w:type="spellStart"/>
      <w:r>
        <w:rPr>
          <w:rFonts w:ascii="Arial" w:hAnsi="Arial" w:cs="Arial"/>
          <w:sz w:val="24"/>
          <w:szCs w:val="24"/>
        </w:rPr>
        <w:t>Роскадастр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74912" w:rsidRPr="00347258" w:rsidRDefault="00374912" w:rsidP="008648CF">
      <w:pPr>
        <w:jc w:val="both"/>
        <w:rPr>
          <w:rFonts w:ascii="Arial" w:hAnsi="Arial" w:cs="Arial"/>
          <w:sz w:val="24"/>
          <w:szCs w:val="24"/>
        </w:rPr>
      </w:pPr>
      <w:r w:rsidRPr="00347258">
        <w:rPr>
          <w:rFonts w:ascii="Arial" w:hAnsi="Arial" w:cs="Arial"/>
          <w:b/>
          <w:sz w:val="24"/>
          <w:szCs w:val="24"/>
        </w:rPr>
        <w:t xml:space="preserve">   1.2. </w:t>
      </w:r>
      <w:r w:rsidR="00347258" w:rsidRPr="00347258">
        <w:rPr>
          <w:rFonts w:ascii="Arial" w:hAnsi="Arial" w:cs="Arial"/>
          <w:b/>
          <w:sz w:val="24"/>
          <w:szCs w:val="24"/>
        </w:rPr>
        <w:t>В пункте 2.5.</w:t>
      </w:r>
      <w:r w:rsidR="00347258">
        <w:rPr>
          <w:rFonts w:ascii="Arial" w:hAnsi="Arial" w:cs="Arial"/>
          <w:sz w:val="24"/>
          <w:szCs w:val="24"/>
        </w:rPr>
        <w:t xml:space="preserve"> слова Постановление  Администрации Волгоградской области от 19.11.2015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 </w:t>
      </w:r>
      <w:hyperlink r:id="rId5" w:history="1">
        <w:r w:rsidR="00347258" w:rsidRPr="00B11272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347258" w:rsidRPr="00B11272">
          <w:rPr>
            <w:rStyle w:val="a5"/>
            <w:rFonts w:ascii="Arial" w:hAnsi="Arial" w:cs="Arial"/>
            <w:sz w:val="24"/>
            <w:szCs w:val="24"/>
          </w:rPr>
          <w:t>://</w:t>
        </w:r>
        <w:r w:rsidR="00347258" w:rsidRPr="00B11272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="00347258" w:rsidRPr="0034725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47258" w:rsidRPr="00B11272">
          <w:rPr>
            <w:rStyle w:val="a5"/>
            <w:rFonts w:ascii="Arial" w:hAnsi="Arial" w:cs="Arial"/>
            <w:sz w:val="24"/>
            <w:szCs w:val="24"/>
            <w:lang w:val="en-US"/>
          </w:rPr>
          <w:t>pravo</w:t>
        </w:r>
        <w:proofErr w:type="spellEnd"/>
        <w:r w:rsidR="00347258" w:rsidRPr="0034725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47258" w:rsidRPr="00B11272">
          <w:rPr>
            <w:rStyle w:val="a5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="00347258" w:rsidRPr="00347258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347258" w:rsidRPr="00B11272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347258" w:rsidRPr="00347258">
        <w:rPr>
          <w:rFonts w:ascii="Arial" w:hAnsi="Arial" w:cs="Arial"/>
          <w:sz w:val="24"/>
          <w:szCs w:val="24"/>
        </w:rPr>
        <w:t xml:space="preserve"> </w:t>
      </w:r>
      <w:r w:rsidR="00347258">
        <w:rPr>
          <w:rFonts w:ascii="Arial" w:hAnsi="Arial" w:cs="Arial"/>
          <w:sz w:val="24"/>
          <w:szCs w:val="24"/>
        </w:rPr>
        <w:t xml:space="preserve">13.11.2015, </w:t>
      </w:r>
      <w:proofErr w:type="gramStart"/>
      <w:r w:rsidR="00347258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347258">
        <w:rPr>
          <w:rFonts w:ascii="Arial" w:hAnsi="Arial" w:cs="Arial"/>
          <w:sz w:val="24"/>
          <w:szCs w:val="24"/>
        </w:rPr>
        <w:t xml:space="preserve"> правда», № 175, 17.11.2015):» </w:t>
      </w:r>
      <w:r w:rsidR="00347258" w:rsidRPr="00347258">
        <w:rPr>
          <w:rFonts w:ascii="Arial" w:hAnsi="Arial" w:cs="Arial"/>
          <w:sz w:val="24"/>
          <w:szCs w:val="24"/>
          <w:u w:val="single"/>
        </w:rPr>
        <w:t>исключить.</w:t>
      </w:r>
    </w:p>
    <w:p w:rsidR="00374912" w:rsidRDefault="00347258" w:rsidP="00864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1.3. В абзаце 2-4 пункта 5.2. слова по тексту «либо регионального портала государственных и муниципальных услуг» исключить.</w:t>
      </w:r>
    </w:p>
    <w:p w:rsidR="00347258" w:rsidRDefault="00347258" w:rsidP="00864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2. Постановление вступает в силу со дня его подписания.</w:t>
      </w:r>
    </w:p>
    <w:p w:rsidR="00347258" w:rsidRDefault="00347258" w:rsidP="00864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3. Настоящее постановление подлежит обнародованию.</w:t>
      </w:r>
    </w:p>
    <w:p w:rsidR="00347258" w:rsidRDefault="00347258" w:rsidP="008648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47258" w:rsidRDefault="00347258" w:rsidP="008648CF">
      <w:pPr>
        <w:jc w:val="both"/>
        <w:rPr>
          <w:rFonts w:ascii="Arial" w:hAnsi="Arial" w:cs="Arial"/>
          <w:sz w:val="24"/>
          <w:szCs w:val="24"/>
        </w:rPr>
      </w:pPr>
    </w:p>
    <w:p w:rsidR="00347258" w:rsidRDefault="00347258" w:rsidP="008648CF">
      <w:pPr>
        <w:jc w:val="both"/>
        <w:rPr>
          <w:rFonts w:ascii="Arial" w:hAnsi="Arial" w:cs="Arial"/>
          <w:sz w:val="24"/>
          <w:szCs w:val="24"/>
        </w:rPr>
      </w:pPr>
    </w:p>
    <w:p w:rsidR="00347258" w:rsidRDefault="00347258" w:rsidP="008648CF">
      <w:pPr>
        <w:jc w:val="both"/>
        <w:rPr>
          <w:rFonts w:ascii="Arial" w:hAnsi="Arial" w:cs="Arial"/>
          <w:sz w:val="24"/>
          <w:szCs w:val="24"/>
        </w:rPr>
      </w:pPr>
    </w:p>
    <w:p w:rsidR="00347258" w:rsidRDefault="00347258" w:rsidP="003472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374912" w:rsidRDefault="00347258" w:rsidP="003472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Володин В.И.</w:t>
      </w:r>
    </w:p>
    <w:p w:rsidR="00374912" w:rsidRDefault="00374912" w:rsidP="0034725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4912" w:rsidRDefault="00374912" w:rsidP="008648CF">
      <w:pPr>
        <w:jc w:val="both"/>
        <w:rPr>
          <w:rFonts w:ascii="Arial" w:hAnsi="Arial" w:cs="Arial"/>
          <w:sz w:val="24"/>
          <w:szCs w:val="24"/>
        </w:rPr>
      </w:pPr>
    </w:p>
    <w:p w:rsidR="00374912" w:rsidRDefault="00374912" w:rsidP="008648CF">
      <w:pPr>
        <w:jc w:val="both"/>
        <w:rPr>
          <w:rFonts w:ascii="Arial" w:hAnsi="Arial" w:cs="Arial"/>
          <w:noProof/>
          <w:sz w:val="24"/>
          <w:szCs w:val="24"/>
          <w:lang w:eastAsia="ru-RU"/>
        </w:rPr>
      </w:pPr>
    </w:p>
    <w:p w:rsidR="00D076CF" w:rsidRPr="00D076CF" w:rsidRDefault="00D076CF" w:rsidP="008648CF">
      <w:pPr>
        <w:jc w:val="both"/>
        <w:rPr>
          <w:rFonts w:ascii="Arial" w:hAnsi="Arial" w:cs="Arial"/>
          <w:sz w:val="24"/>
          <w:szCs w:val="24"/>
        </w:rPr>
      </w:pPr>
    </w:p>
    <w:sectPr w:rsidR="00D076CF" w:rsidRPr="00D0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8B"/>
    <w:rsid w:val="0001658B"/>
    <w:rsid w:val="001F1B4D"/>
    <w:rsid w:val="00347258"/>
    <w:rsid w:val="00374912"/>
    <w:rsid w:val="0075025F"/>
    <w:rsid w:val="0081045A"/>
    <w:rsid w:val="008648CF"/>
    <w:rsid w:val="00D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4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3</cp:revision>
  <cp:lastPrinted>2022-03-31T05:29:00Z</cp:lastPrinted>
  <dcterms:created xsi:type="dcterms:W3CDTF">2022-03-30T17:51:00Z</dcterms:created>
  <dcterms:modified xsi:type="dcterms:W3CDTF">2022-03-31T05:29:00Z</dcterms:modified>
</cp:coreProperties>
</file>