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B6" w:rsidRDefault="007150B6" w:rsidP="007150B6">
      <w:pPr>
        <w:keepNext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7150B6" w:rsidRDefault="007150B6" w:rsidP="007150B6">
      <w:pPr>
        <w:keepNext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ВОЛГОГРАДСКАЯ ОБЛАСТЬ</w:t>
      </w:r>
    </w:p>
    <w:p w:rsidR="007150B6" w:rsidRDefault="007150B6" w:rsidP="007150B6">
      <w:pPr>
        <w:keepNext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СЕРАФИМОВИЧСКИЙ МУНИЦИПАЛЬНЫЙ РАЙОН</w:t>
      </w:r>
    </w:p>
    <w:p w:rsidR="007150B6" w:rsidRDefault="007150B6" w:rsidP="007150B6">
      <w:pPr>
        <w:suppressAutoHyphens/>
        <w:jc w:val="center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>КЛЕТСКО-ПОЧТОВСКОЕ  СЕЛЬСКОЕ ПОСЕЛЕНИЕ</w:t>
      </w:r>
    </w:p>
    <w:p w:rsidR="007150B6" w:rsidRDefault="007150B6" w:rsidP="007150B6">
      <w:pPr>
        <w:pBdr>
          <w:bottom w:val="single" w:sz="12" w:space="1" w:color="auto"/>
        </w:pBdr>
        <w:suppressAutoHyphens/>
        <w:jc w:val="center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>КЛЕТСКО-ПОЧТОВСКИЙ СЕЛЬСКИЙ СОВЕТ</w:t>
      </w:r>
    </w:p>
    <w:p w:rsidR="007150B6" w:rsidRDefault="007150B6" w:rsidP="007150B6"/>
    <w:p w:rsidR="007150B6" w:rsidRDefault="007150B6" w:rsidP="007150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7150B6" w:rsidRDefault="007150B6" w:rsidP="007150B6">
      <w:pPr>
        <w:jc w:val="center"/>
        <w:rPr>
          <w:rFonts w:ascii="Arial" w:hAnsi="Arial" w:cs="Arial"/>
          <w:b/>
        </w:rPr>
      </w:pPr>
    </w:p>
    <w:p w:rsidR="007569AA" w:rsidRDefault="007150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№ 15                                                                                         </w:t>
      </w:r>
      <w:r w:rsidR="00681316">
        <w:rPr>
          <w:rFonts w:ascii="Arial" w:hAnsi="Arial" w:cs="Arial"/>
        </w:rPr>
        <w:t xml:space="preserve">           06</w:t>
      </w:r>
      <w:r>
        <w:rPr>
          <w:rFonts w:ascii="Arial" w:hAnsi="Arial" w:cs="Arial"/>
        </w:rPr>
        <w:t xml:space="preserve"> июля 2021 года</w:t>
      </w:r>
    </w:p>
    <w:p w:rsidR="007150B6" w:rsidRDefault="007150B6">
      <w:pPr>
        <w:rPr>
          <w:rFonts w:ascii="Arial" w:hAnsi="Arial" w:cs="Arial"/>
        </w:rPr>
      </w:pPr>
    </w:p>
    <w:p w:rsidR="007150B6" w:rsidRPr="007150B6" w:rsidRDefault="007150B6" w:rsidP="007150B6">
      <w:pPr>
        <w:ind w:right="4111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Pr="007150B6">
        <w:rPr>
          <w:rFonts w:ascii="Arial" w:hAnsi="Arial" w:cs="Arial"/>
          <w:b/>
        </w:rPr>
        <w:t xml:space="preserve">Об утверждении Программы комплексного развития систем коммунальной инфраструктуры </w:t>
      </w:r>
      <w:r>
        <w:rPr>
          <w:rFonts w:ascii="Arial" w:hAnsi="Arial" w:cs="Arial"/>
          <w:b/>
        </w:rPr>
        <w:t xml:space="preserve">Клетско-Почтовского </w:t>
      </w:r>
      <w:r w:rsidRPr="007150B6">
        <w:rPr>
          <w:rFonts w:ascii="Arial" w:hAnsi="Arial" w:cs="Arial"/>
          <w:b/>
        </w:rPr>
        <w:t>сельского поселения Серафимовичского муниципального района Во</w:t>
      </w:r>
      <w:r w:rsidR="00523084">
        <w:rPr>
          <w:rFonts w:ascii="Arial" w:hAnsi="Arial" w:cs="Arial"/>
          <w:b/>
        </w:rPr>
        <w:t>лгоградской области на 2021-2030</w:t>
      </w:r>
      <w:r w:rsidRPr="007150B6">
        <w:rPr>
          <w:rFonts w:ascii="Arial" w:hAnsi="Arial" w:cs="Arial"/>
          <w:b/>
        </w:rPr>
        <w:t xml:space="preserve"> годы</w:t>
      </w:r>
      <w:r>
        <w:rPr>
          <w:rFonts w:ascii="Arial" w:hAnsi="Arial" w:cs="Arial"/>
          <w:b/>
        </w:rPr>
        <w:t>»</w:t>
      </w:r>
    </w:p>
    <w:p w:rsidR="007150B6" w:rsidRPr="007150B6" w:rsidRDefault="007150B6" w:rsidP="007150B6">
      <w:pPr>
        <w:ind w:right="4762"/>
        <w:jc w:val="both"/>
        <w:rPr>
          <w:rFonts w:ascii="Arial" w:hAnsi="Arial" w:cs="Arial"/>
          <w:b/>
        </w:rPr>
      </w:pPr>
    </w:p>
    <w:p w:rsidR="007150B6" w:rsidRPr="007150B6" w:rsidRDefault="007150B6" w:rsidP="007150B6">
      <w:pPr>
        <w:ind w:right="4762"/>
        <w:jc w:val="both"/>
        <w:rPr>
          <w:rFonts w:ascii="Arial" w:hAnsi="Arial" w:cs="Arial"/>
          <w:b/>
        </w:rPr>
      </w:pPr>
    </w:p>
    <w:p w:rsidR="007150B6" w:rsidRPr="007150B6" w:rsidRDefault="007150B6" w:rsidP="007150B6">
      <w:pPr>
        <w:ind w:firstLine="720"/>
        <w:jc w:val="both"/>
        <w:rPr>
          <w:rFonts w:ascii="Arial" w:hAnsi="Arial" w:cs="Arial"/>
        </w:rPr>
      </w:pPr>
      <w:proofErr w:type="gramStart"/>
      <w:r w:rsidRPr="007150B6">
        <w:rPr>
          <w:rFonts w:ascii="Arial" w:hAnsi="Arial" w:cs="Arial"/>
          <w:color w:val="000000"/>
        </w:rPr>
        <w:t xml:space="preserve">В соответствии с </w:t>
      </w:r>
      <w:r w:rsidRPr="007150B6">
        <w:rPr>
          <w:rFonts w:ascii="Arial" w:hAnsi="Arial" w:cs="Arial"/>
        </w:rPr>
        <w:t>Градостроительным кодексом Российской Федерации, Федеральным законом от 06 октября 2003 года N 131-ФЗ "Об общих принципах организации местного самоуправления в Российской Федерации"</w:t>
      </w:r>
      <w:r w:rsidRPr="007150B6">
        <w:rPr>
          <w:rFonts w:ascii="Arial" w:hAnsi="Arial" w:cs="Arial"/>
          <w:color w:val="000000"/>
        </w:rPr>
        <w:t>,</w:t>
      </w:r>
      <w:r w:rsidRPr="007150B6">
        <w:rPr>
          <w:rFonts w:ascii="Arial" w:hAnsi="Arial" w:cs="Arial"/>
        </w:rPr>
        <w:t xml:space="preserve"> с Генеральным планом </w:t>
      </w:r>
      <w:r>
        <w:rPr>
          <w:rFonts w:ascii="Arial" w:hAnsi="Arial" w:cs="Arial"/>
          <w:color w:val="000000"/>
        </w:rPr>
        <w:t>Клетско-Почтовского</w:t>
      </w:r>
      <w:r w:rsidRPr="007150B6">
        <w:rPr>
          <w:rFonts w:ascii="Arial" w:hAnsi="Arial" w:cs="Arial"/>
        </w:rPr>
        <w:t xml:space="preserve"> сельского поселения Серафимовичского муниципального района Волгоградской области, </w:t>
      </w:r>
      <w:r w:rsidRPr="007150B6">
        <w:rPr>
          <w:rFonts w:ascii="Arial" w:hAnsi="Arial" w:cs="Arial"/>
          <w:color w:val="000000"/>
        </w:rPr>
        <w:t xml:space="preserve">руководствуясь Уставом </w:t>
      </w:r>
      <w:r>
        <w:rPr>
          <w:rFonts w:ascii="Arial" w:hAnsi="Arial" w:cs="Arial"/>
          <w:color w:val="000000"/>
        </w:rPr>
        <w:t xml:space="preserve">Клетско-Почтовского </w:t>
      </w:r>
      <w:r w:rsidRPr="007150B6">
        <w:rPr>
          <w:rFonts w:ascii="Arial" w:hAnsi="Arial" w:cs="Arial"/>
          <w:color w:val="000000"/>
        </w:rPr>
        <w:t xml:space="preserve">сельского поселения </w:t>
      </w:r>
      <w:r w:rsidRPr="007150B6">
        <w:rPr>
          <w:rFonts w:ascii="Arial" w:hAnsi="Arial" w:cs="Arial"/>
        </w:rPr>
        <w:t xml:space="preserve">Серафимовичского муниципального района Волгоградской области, </w:t>
      </w:r>
      <w:r>
        <w:rPr>
          <w:rFonts w:ascii="Arial" w:hAnsi="Arial" w:cs="Arial"/>
          <w:color w:val="000000"/>
        </w:rPr>
        <w:t>Клетско-Почтовский</w:t>
      </w:r>
      <w:r w:rsidRPr="007150B6">
        <w:rPr>
          <w:rFonts w:ascii="Arial" w:hAnsi="Arial" w:cs="Arial"/>
          <w:color w:val="000000"/>
        </w:rPr>
        <w:t xml:space="preserve"> сельский Совет</w:t>
      </w:r>
      <w:r w:rsidRPr="007150B6">
        <w:rPr>
          <w:rFonts w:ascii="Arial" w:hAnsi="Arial" w:cs="Arial"/>
        </w:rPr>
        <w:t xml:space="preserve"> Серафимовичского муниципального района Волгоградской области</w:t>
      </w:r>
      <w:proofErr w:type="gramEnd"/>
    </w:p>
    <w:p w:rsidR="007150B6" w:rsidRPr="007150B6" w:rsidRDefault="007150B6" w:rsidP="007150B6">
      <w:pPr>
        <w:ind w:firstLine="720"/>
        <w:jc w:val="both"/>
        <w:rPr>
          <w:rFonts w:ascii="Arial" w:hAnsi="Arial" w:cs="Arial"/>
        </w:rPr>
      </w:pPr>
    </w:p>
    <w:p w:rsidR="007150B6" w:rsidRPr="007150B6" w:rsidRDefault="007150B6" w:rsidP="007150B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7150B6" w:rsidRPr="007150B6" w:rsidRDefault="007150B6" w:rsidP="007150B6">
      <w:pPr>
        <w:numPr>
          <w:ilvl w:val="0"/>
          <w:numId w:val="1"/>
        </w:numPr>
        <w:tabs>
          <w:tab w:val="left" w:pos="993"/>
        </w:tabs>
        <w:spacing w:before="240" w:after="240"/>
        <w:ind w:firstLine="720"/>
        <w:jc w:val="both"/>
        <w:rPr>
          <w:rFonts w:ascii="Arial" w:hAnsi="Arial" w:cs="Arial"/>
        </w:rPr>
      </w:pPr>
      <w:r w:rsidRPr="007150B6">
        <w:rPr>
          <w:rFonts w:ascii="Arial" w:hAnsi="Arial" w:cs="Arial"/>
        </w:rPr>
        <w:t xml:space="preserve">Утвердить прилагаемую Программу комплексного развития систем коммунальной инфраструктуры </w:t>
      </w:r>
      <w:r>
        <w:rPr>
          <w:rFonts w:ascii="Arial" w:hAnsi="Arial" w:cs="Arial"/>
          <w:color w:val="000000"/>
        </w:rPr>
        <w:t>Клетско-Почтовского</w:t>
      </w:r>
      <w:r w:rsidRPr="007150B6">
        <w:rPr>
          <w:rFonts w:ascii="Arial" w:hAnsi="Arial" w:cs="Arial"/>
        </w:rPr>
        <w:t xml:space="preserve"> сельского поселения Серафимовичского муниципального района Во</w:t>
      </w:r>
      <w:r w:rsidR="00523084">
        <w:rPr>
          <w:rFonts w:ascii="Arial" w:hAnsi="Arial" w:cs="Arial"/>
        </w:rPr>
        <w:t>лгоградской области на 2021-2030</w:t>
      </w:r>
      <w:r w:rsidRPr="007150B6">
        <w:rPr>
          <w:rFonts w:ascii="Arial" w:hAnsi="Arial" w:cs="Arial"/>
        </w:rPr>
        <w:t xml:space="preserve"> годы.</w:t>
      </w:r>
    </w:p>
    <w:p w:rsidR="007150B6" w:rsidRPr="007150B6" w:rsidRDefault="007150B6" w:rsidP="007150B6">
      <w:pPr>
        <w:numPr>
          <w:ilvl w:val="0"/>
          <w:numId w:val="1"/>
        </w:numPr>
        <w:tabs>
          <w:tab w:val="left" w:pos="993"/>
        </w:tabs>
        <w:spacing w:before="240" w:after="240"/>
        <w:ind w:firstLine="720"/>
        <w:jc w:val="both"/>
        <w:rPr>
          <w:rFonts w:ascii="Arial" w:hAnsi="Arial" w:cs="Arial"/>
        </w:rPr>
      </w:pPr>
      <w:r w:rsidRPr="007150B6">
        <w:rPr>
          <w:rFonts w:ascii="Arial" w:hAnsi="Arial" w:cs="Arial"/>
        </w:rPr>
        <w:t xml:space="preserve">Решение </w:t>
      </w:r>
      <w:r>
        <w:rPr>
          <w:rFonts w:ascii="Arial" w:hAnsi="Arial" w:cs="Arial"/>
          <w:color w:val="000000"/>
        </w:rPr>
        <w:t>Клетско-Почтовского</w:t>
      </w:r>
      <w:r w:rsidRPr="007150B6">
        <w:rPr>
          <w:rFonts w:ascii="Arial" w:hAnsi="Arial" w:cs="Arial"/>
        </w:rPr>
        <w:t xml:space="preserve"> сельского Совета от 24 </w:t>
      </w:r>
      <w:r>
        <w:rPr>
          <w:rFonts w:ascii="Arial" w:hAnsi="Arial" w:cs="Arial"/>
        </w:rPr>
        <w:t xml:space="preserve">сентября 2012 года № 27 </w:t>
      </w:r>
      <w:r w:rsidRPr="007150B6">
        <w:rPr>
          <w:rFonts w:ascii="Arial" w:hAnsi="Arial" w:cs="Arial"/>
        </w:rPr>
        <w:t xml:space="preserve"> «Об утверждении «Программы комплексного развития систем коммунальной инфраструктуры </w:t>
      </w:r>
      <w:r>
        <w:rPr>
          <w:rFonts w:ascii="Arial" w:hAnsi="Arial" w:cs="Arial"/>
          <w:color w:val="000000"/>
        </w:rPr>
        <w:t>Клетско-Почтовского</w:t>
      </w:r>
      <w:r w:rsidRPr="007150B6">
        <w:rPr>
          <w:rFonts w:ascii="Arial" w:hAnsi="Arial" w:cs="Arial"/>
        </w:rPr>
        <w:t xml:space="preserve"> сельского поселения Серафимовичского муниципального района Волгоградской области на 2012-2020 годы»» считать утратившим силу.</w:t>
      </w:r>
    </w:p>
    <w:p w:rsidR="00A91D2F" w:rsidRDefault="007150B6" w:rsidP="007150B6">
      <w:pPr>
        <w:numPr>
          <w:ilvl w:val="0"/>
          <w:numId w:val="1"/>
        </w:numPr>
        <w:tabs>
          <w:tab w:val="left" w:pos="993"/>
        </w:tabs>
        <w:spacing w:before="240" w:after="240"/>
        <w:ind w:firstLine="720"/>
        <w:jc w:val="both"/>
        <w:rPr>
          <w:rFonts w:ascii="Arial" w:hAnsi="Arial" w:cs="Arial"/>
        </w:rPr>
      </w:pPr>
      <w:r w:rsidRPr="00A91D2F">
        <w:rPr>
          <w:rFonts w:ascii="Arial" w:hAnsi="Arial" w:cs="Arial"/>
        </w:rPr>
        <w:t>Настоящее решение вступает в силу со дня подписания, распространяет свои действия на правоотношения, возникшие с 01 января 2021 года</w:t>
      </w:r>
      <w:r w:rsidR="00A91D2F">
        <w:rPr>
          <w:rFonts w:ascii="Arial" w:hAnsi="Arial" w:cs="Arial"/>
        </w:rPr>
        <w:t>.</w:t>
      </w:r>
    </w:p>
    <w:p w:rsidR="007150B6" w:rsidRPr="00A91D2F" w:rsidRDefault="007150B6" w:rsidP="007150B6">
      <w:pPr>
        <w:numPr>
          <w:ilvl w:val="0"/>
          <w:numId w:val="1"/>
        </w:numPr>
        <w:tabs>
          <w:tab w:val="left" w:pos="993"/>
        </w:tabs>
        <w:spacing w:before="240" w:after="240"/>
        <w:ind w:firstLine="720"/>
        <w:jc w:val="both"/>
        <w:rPr>
          <w:rFonts w:ascii="Arial" w:hAnsi="Arial" w:cs="Arial"/>
        </w:rPr>
      </w:pPr>
      <w:r w:rsidRPr="00A91D2F">
        <w:rPr>
          <w:rFonts w:ascii="Arial" w:hAnsi="Arial" w:cs="Arial"/>
        </w:rPr>
        <w:t xml:space="preserve">Настоящее решение подлежит официальному обнародованию и опубликованию на официальном сайте администрации </w:t>
      </w:r>
      <w:r w:rsidRPr="00A91D2F">
        <w:rPr>
          <w:rFonts w:ascii="Arial" w:hAnsi="Arial" w:cs="Arial"/>
          <w:color w:val="000000"/>
        </w:rPr>
        <w:t>Клетско-Почтовского</w:t>
      </w:r>
      <w:r w:rsidRPr="00A91D2F">
        <w:rPr>
          <w:rFonts w:ascii="Arial" w:hAnsi="Arial" w:cs="Arial"/>
        </w:rPr>
        <w:t xml:space="preserve"> сельского поселения Серафимовичского муниципального района Волгоградской области.</w:t>
      </w:r>
    </w:p>
    <w:p w:rsidR="007150B6" w:rsidRPr="007150B6" w:rsidRDefault="007150B6" w:rsidP="007150B6">
      <w:pPr>
        <w:ind w:right="-104" w:firstLine="720"/>
        <w:jc w:val="both"/>
        <w:rPr>
          <w:rFonts w:ascii="Arial" w:hAnsi="Arial" w:cs="Arial"/>
        </w:rPr>
      </w:pPr>
    </w:p>
    <w:p w:rsidR="007150B6" w:rsidRDefault="007150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Клетско-Почтовского </w:t>
      </w:r>
    </w:p>
    <w:p w:rsidR="007150B6" w:rsidRDefault="007150B6">
      <w:pPr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                                                  Володин В.И.</w:t>
      </w:r>
    </w:p>
    <w:p w:rsidR="00523084" w:rsidRPr="00523084" w:rsidRDefault="00523084" w:rsidP="00523084">
      <w:pPr>
        <w:spacing w:after="200" w:line="276" w:lineRule="auto"/>
        <w:jc w:val="right"/>
        <w:rPr>
          <w:rFonts w:eastAsiaTheme="minorHAnsi"/>
          <w:lang w:eastAsia="en-US"/>
        </w:rPr>
      </w:pPr>
      <w:r w:rsidRPr="00523084">
        <w:rPr>
          <w:rFonts w:eastAsiaTheme="minorHAnsi"/>
          <w:lang w:eastAsia="en-US"/>
        </w:rPr>
        <w:lastRenderedPageBreak/>
        <w:t>УТВЕРЖДЕНА</w:t>
      </w:r>
    </w:p>
    <w:p w:rsidR="00523084" w:rsidRPr="00523084" w:rsidRDefault="00523084" w:rsidP="00523084">
      <w:pPr>
        <w:spacing w:line="276" w:lineRule="auto"/>
        <w:jc w:val="right"/>
        <w:rPr>
          <w:rFonts w:eastAsiaTheme="minorHAnsi"/>
          <w:lang w:eastAsia="en-US"/>
        </w:rPr>
      </w:pPr>
      <w:r w:rsidRPr="00523084">
        <w:rPr>
          <w:rFonts w:eastAsiaTheme="minorHAnsi"/>
          <w:lang w:eastAsia="en-US"/>
        </w:rPr>
        <w:t xml:space="preserve">Решением Клетско-Почтовского </w:t>
      </w:r>
    </w:p>
    <w:p w:rsidR="00523084" w:rsidRPr="00523084" w:rsidRDefault="00523084" w:rsidP="00523084">
      <w:pPr>
        <w:spacing w:line="276" w:lineRule="auto"/>
        <w:jc w:val="right"/>
        <w:rPr>
          <w:rFonts w:eastAsiaTheme="minorHAnsi"/>
          <w:lang w:eastAsia="en-US"/>
        </w:rPr>
      </w:pPr>
      <w:r w:rsidRPr="00523084">
        <w:rPr>
          <w:rFonts w:eastAsiaTheme="minorHAnsi"/>
          <w:lang w:eastAsia="en-US"/>
        </w:rPr>
        <w:t>сельского Совета  Серафимовичского</w:t>
      </w:r>
    </w:p>
    <w:p w:rsidR="00523084" w:rsidRPr="00523084" w:rsidRDefault="00523084" w:rsidP="00523084">
      <w:pPr>
        <w:spacing w:line="276" w:lineRule="auto"/>
        <w:jc w:val="right"/>
        <w:rPr>
          <w:rFonts w:eastAsiaTheme="minorHAnsi"/>
          <w:lang w:eastAsia="en-US"/>
        </w:rPr>
      </w:pPr>
      <w:r w:rsidRPr="00523084">
        <w:rPr>
          <w:rFonts w:eastAsiaTheme="minorHAnsi"/>
          <w:lang w:eastAsia="en-US"/>
        </w:rPr>
        <w:t>муниципального района</w:t>
      </w:r>
    </w:p>
    <w:p w:rsidR="00523084" w:rsidRPr="00523084" w:rsidRDefault="00523084" w:rsidP="00523084">
      <w:pPr>
        <w:spacing w:line="276" w:lineRule="auto"/>
        <w:jc w:val="right"/>
        <w:rPr>
          <w:rFonts w:eastAsiaTheme="minorHAnsi"/>
          <w:lang w:eastAsia="en-US"/>
        </w:rPr>
      </w:pPr>
      <w:r w:rsidRPr="00523084">
        <w:rPr>
          <w:rFonts w:eastAsiaTheme="minorHAnsi"/>
          <w:lang w:eastAsia="en-US"/>
        </w:rPr>
        <w:t>Волгоградской области</w:t>
      </w:r>
    </w:p>
    <w:p w:rsidR="00523084" w:rsidRPr="00523084" w:rsidRDefault="00681316" w:rsidP="00523084">
      <w:pPr>
        <w:spacing w:line="276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06</w:t>
      </w:r>
      <w:bookmarkStart w:id="0" w:name="_GoBack"/>
      <w:bookmarkEnd w:id="0"/>
      <w:r w:rsidR="00523084" w:rsidRPr="00523084">
        <w:rPr>
          <w:rFonts w:eastAsiaTheme="minorHAnsi"/>
          <w:lang w:eastAsia="en-US"/>
        </w:rPr>
        <w:t xml:space="preserve">.07.2021 № 15 </w:t>
      </w:r>
    </w:p>
    <w:p w:rsidR="00523084" w:rsidRPr="00523084" w:rsidRDefault="00523084" w:rsidP="00523084">
      <w:pPr>
        <w:spacing w:line="276" w:lineRule="auto"/>
        <w:jc w:val="center"/>
        <w:rPr>
          <w:rFonts w:eastAsiaTheme="minorHAnsi"/>
          <w:lang w:eastAsia="en-US"/>
        </w:rPr>
      </w:pPr>
    </w:p>
    <w:p w:rsidR="00523084" w:rsidRPr="00523084" w:rsidRDefault="00523084" w:rsidP="00523084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523084" w:rsidRPr="000A635C" w:rsidRDefault="00523084" w:rsidP="00523084">
      <w:pPr>
        <w:jc w:val="center"/>
        <w:rPr>
          <w:b/>
          <w:sz w:val="28"/>
          <w:szCs w:val="28"/>
        </w:rPr>
      </w:pPr>
      <w:r w:rsidRPr="000A635C">
        <w:rPr>
          <w:b/>
          <w:sz w:val="28"/>
          <w:szCs w:val="28"/>
        </w:rPr>
        <w:t xml:space="preserve">Программа </w:t>
      </w:r>
    </w:p>
    <w:p w:rsidR="00523084" w:rsidRPr="000A635C" w:rsidRDefault="00523084" w:rsidP="00523084">
      <w:pPr>
        <w:jc w:val="center"/>
        <w:rPr>
          <w:b/>
          <w:sz w:val="28"/>
          <w:szCs w:val="28"/>
        </w:rPr>
      </w:pPr>
      <w:r w:rsidRPr="000A635C">
        <w:rPr>
          <w:b/>
          <w:sz w:val="28"/>
          <w:szCs w:val="28"/>
        </w:rPr>
        <w:t xml:space="preserve">комплексного развития систем коммунальной инфраструктуры </w:t>
      </w:r>
    </w:p>
    <w:p w:rsidR="00523084" w:rsidRPr="000A635C" w:rsidRDefault="00523084" w:rsidP="00523084">
      <w:pPr>
        <w:jc w:val="center"/>
        <w:rPr>
          <w:b/>
          <w:sz w:val="28"/>
          <w:szCs w:val="28"/>
        </w:rPr>
      </w:pPr>
      <w:r w:rsidRPr="000A635C">
        <w:rPr>
          <w:b/>
          <w:sz w:val="28"/>
          <w:szCs w:val="28"/>
        </w:rPr>
        <w:t xml:space="preserve">Клетско-Почтовского сельского поселения </w:t>
      </w:r>
    </w:p>
    <w:p w:rsidR="00523084" w:rsidRPr="000A635C" w:rsidRDefault="00523084" w:rsidP="00523084">
      <w:pPr>
        <w:jc w:val="center"/>
        <w:rPr>
          <w:b/>
          <w:sz w:val="28"/>
          <w:szCs w:val="28"/>
        </w:rPr>
      </w:pPr>
      <w:r w:rsidRPr="000A635C">
        <w:rPr>
          <w:b/>
          <w:sz w:val="28"/>
          <w:szCs w:val="28"/>
        </w:rPr>
        <w:t xml:space="preserve">Серафимовичского муниципального района </w:t>
      </w:r>
    </w:p>
    <w:p w:rsidR="00523084" w:rsidRPr="000A635C" w:rsidRDefault="00523084" w:rsidP="00523084">
      <w:pPr>
        <w:jc w:val="center"/>
        <w:rPr>
          <w:b/>
          <w:sz w:val="28"/>
          <w:szCs w:val="28"/>
        </w:rPr>
      </w:pPr>
      <w:r w:rsidRPr="000A635C">
        <w:rPr>
          <w:b/>
          <w:sz w:val="28"/>
          <w:szCs w:val="28"/>
        </w:rPr>
        <w:t xml:space="preserve">Волгоградской области </w:t>
      </w:r>
    </w:p>
    <w:p w:rsidR="00523084" w:rsidRPr="000A635C" w:rsidRDefault="00523084" w:rsidP="00523084">
      <w:pPr>
        <w:jc w:val="center"/>
        <w:rPr>
          <w:b/>
          <w:sz w:val="28"/>
          <w:szCs w:val="28"/>
        </w:rPr>
      </w:pPr>
      <w:r w:rsidRPr="000A635C">
        <w:rPr>
          <w:b/>
          <w:sz w:val="28"/>
          <w:szCs w:val="28"/>
        </w:rPr>
        <w:t>на 2021-2030 годы</w:t>
      </w:r>
    </w:p>
    <w:p w:rsidR="00523084" w:rsidRPr="000A635C" w:rsidRDefault="00523084" w:rsidP="00523084">
      <w:pPr>
        <w:jc w:val="both"/>
        <w:rPr>
          <w:sz w:val="28"/>
          <w:szCs w:val="28"/>
        </w:rPr>
      </w:pPr>
    </w:p>
    <w:p w:rsidR="00523084" w:rsidRPr="00523084" w:rsidRDefault="00523084" w:rsidP="00523084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523084" w:rsidRPr="00523084" w:rsidRDefault="00523084" w:rsidP="00523084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523084" w:rsidRPr="00523084" w:rsidRDefault="00523084" w:rsidP="00523084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523084" w:rsidRPr="00523084" w:rsidRDefault="00523084" w:rsidP="00523084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523084" w:rsidRPr="00523084" w:rsidRDefault="00523084" w:rsidP="00523084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523084" w:rsidRPr="00523084" w:rsidRDefault="00523084" w:rsidP="00523084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523084" w:rsidRPr="00523084" w:rsidRDefault="00523084" w:rsidP="00523084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523084" w:rsidRPr="00523084" w:rsidRDefault="00523084" w:rsidP="00523084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523084" w:rsidRPr="00523084" w:rsidRDefault="00523084" w:rsidP="00523084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523084" w:rsidRPr="00523084" w:rsidRDefault="00523084" w:rsidP="00523084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523084" w:rsidRPr="00523084" w:rsidRDefault="00523084" w:rsidP="00523084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523084" w:rsidRPr="00523084" w:rsidRDefault="00523084" w:rsidP="00523084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523084" w:rsidRPr="00523084" w:rsidRDefault="00523084" w:rsidP="00523084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523084" w:rsidRPr="00523084" w:rsidRDefault="00523084" w:rsidP="00523084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523084" w:rsidRPr="00523084" w:rsidRDefault="00523084" w:rsidP="00523084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523084" w:rsidRPr="00523084" w:rsidRDefault="00523084" w:rsidP="00523084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523084" w:rsidRPr="00523084" w:rsidRDefault="00523084" w:rsidP="00523084">
      <w:pPr>
        <w:spacing w:line="276" w:lineRule="auto"/>
        <w:rPr>
          <w:rFonts w:eastAsiaTheme="minorHAnsi"/>
          <w:lang w:eastAsia="en-US"/>
        </w:rPr>
      </w:pPr>
    </w:p>
    <w:p w:rsidR="00523084" w:rsidRPr="00523084" w:rsidRDefault="00523084" w:rsidP="00523084">
      <w:pPr>
        <w:spacing w:line="276" w:lineRule="auto"/>
        <w:rPr>
          <w:rFonts w:eastAsiaTheme="minorHAnsi"/>
          <w:lang w:eastAsia="en-US"/>
        </w:rPr>
      </w:pPr>
    </w:p>
    <w:p w:rsidR="00523084" w:rsidRPr="00523084" w:rsidRDefault="00523084" w:rsidP="00523084">
      <w:pPr>
        <w:spacing w:line="276" w:lineRule="auto"/>
        <w:rPr>
          <w:rFonts w:eastAsiaTheme="minorHAnsi"/>
          <w:lang w:eastAsia="en-US"/>
        </w:rPr>
      </w:pPr>
    </w:p>
    <w:p w:rsidR="00523084" w:rsidRPr="00523084" w:rsidRDefault="00523084" w:rsidP="00523084">
      <w:pPr>
        <w:spacing w:line="276" w:lineRule="auto"/>
        <w:rPr>
          <w:rFonts w:eastAsiaTheme="minorHAnsi"/>
          <w:lang w:eastAsia="en-US"/>
        </w:rPr>
      </w:pPr>
    </w:p>
    <w:p w:rsidR="00523084" w:rsidRPr="00523084" w:rsidRDefault="00523084" w:rsidP="00523084">
      <w:pPr>
        <w:spacing w:line="276" w:lineRule="auto"/>
        <w:rPr>
          <w:rFonts w:eastAsiaTheme="minorHAnsi"/>
          <w:b/>
          <w:lang w:eastAsia="en-US"/>
        </w:rPr>
      </w:pPr>
      <w:r w:rsidRPr="00523084">
        <w:rPr>
          <w:rFonts w:eastAsiaTheme="minorHAnsi"/>
          <w:b/>
          <w:lang w:eastAsia="en-US"/>
        </w:rPr>
        <w:t>ПАСПОРТ</w:t>
      </w:r>
    </w:p>
    <w:p w:rsidR="00523084" w:rsidRPr="00523084" w:rsidRDefault="00523084" w:rsidP="00523084">
      <w:pPr>
        <w:spacing w:line="276" w:lineRule="auto"/>
        <w:rPr>
          <w:rFonts w:eastAsiaTheme="minorHAnsi"/>
          <w:b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23084" w:rsidRPr="00523084" w:rsidTr="009F4AE9">
        <w:tc>
          <w:tcPr>
            <w:tcW w:w="2660" w:type="dxa"/>
          </w:tcPr>
          <w:p w:rsidR="00523084" w:rsidRPr="00523084" w:rsidRDefault="00523084" w:rsidP="00523084">
            <w:pPr>
              <w:rPr>
                <w:rFonts w:eastAsiaTheme="minorHAnsi"/>
                <w:b/>
                <w:lang w:eastAsia="en-US"/>
              </w:rPr>
            </w:pPr>
            <w:r w:rsidRPr="00523084">
              <w:rPr>
                <w:rFonts w:eastAsiaTheme="minorHAnsi"/>
                <w:b/>
                <w:lang w:eastAsia="en-US"/>
              </w:rPr>
              <w:t>Наименование Программы</w:t>
            </w:r>
          </w:p>
        </w:tc>
        <w:tc>
          <w:tcPr>
            <w:tcW w:w="6911" w:type="dxa"/>
          </w:tcPr>
          <w:p w:rsidR="00523084" w:rsidRPr="00523084" w:rsidRDefault="00523084" w:rsidP="00523084">
            <w:pPr>
              <w:rPr>
                <w:rFonts w:eastAsiaTheme="minorHAnsi"/>
                <w:lang w:eastAsia="en-US"/>
              </w:rPr>
            </w:pPr>
            <w:r w:rsidRPr="00523084">
              <w:rPr>
                <w:rFonts w:eastAsiaTheme="minorHAnsi"/>
                <w:lang w:eastAsia="en-US"/>
              </w:rPr>
              <w:t>Комплексная программа модернизации и реформирования жилищно-коммунального хозяйства Клетско-Почтовского Серафимовичского муниципального района Волгоградской области на 2021-2030 годы: Подпрограмма комплексного развития систем коммунальной инфраструктуры (ПКРСКИ)</w:t>
            </w:r>
          </w:p>
        </w:tc>
      </w:tr>
      <w:tr w:rsidR="00523084" w:rsidRPr="00523084" w:rsidTr="009F4AE9">
        <w:tc>
          <w:tcPr>
            <w:tcW w:w="2660" w:type="dxa"/>
          </w:tcPr>
          <w:p w:rsidR="00523084" w:rsidRPr="00523084" w:rsidRDefault="00523084" w:rsidP="00523084">
            <w:pPr>
              <w:rPr>
                <w:rFonts w:eastAsiaTheme="minorHAnsi"/>
                <w:b/>
                <w:lang w:eastAsia="en-US"/>
              </w:rPr>
            </w:pPr>
            <w:r w:rsidRPr="00523084">
              <w:rPr>
                <w:rFonts w:eastAsiaTheme="minorHAnsi"/>
                <w:b/>
                <w:lang w:eastAsia="en-US"/>
              </w:rPr>
              <w:t>Основание для разработки Программы</w:t>
            </w:r>
          </w:p>
        </w:tc>
        <w:tc>
          <w:tcPr>
            <w:tcW w:w="6911" w:type="dxa"/>
          </w:tcPr>
          <w:p w:rsidR="00523084" w:rsidRPr="00523084" w:rsidRDefault="00523084" w:rsidP="00523084">
            <w:pPr>
              <w:rPr>
                <w:rFonts w:eastAsiaTheme="minorHAnsi"/>
                <w:lang w:eastAsia="en-US"/>
              </w:rPr>
            </w:pPr>
            <w:r w:rsidRPr="00523084">
              <w:rPr>
                <w:rFonts w:eastAsiaTheme="minorHAnsi"/>
                <w:lang w:eastAsia="en-US"/>
              </w:rPr>
              <w:t>- Федеральный закон от 23.11.2009г. № 261 -ФЗ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523084" w:rsidRPr="00523084" w:rsidRDefault="00523084" w:rsidP="00523084">
            <w:pPr>
              <w:rPr>
                <w:rFonts w:eastAsiaTheme="minorHAnsi"/>
                <w:lang w:eastAsia="en-US"/>
              </w:rPr>
            </w:pPr>
            <w:r w:rsidRPr="00523084">
              <w:rPr>
                <w:rFonts w:eastAsiaTheme="minorHAnsi"/>
                <w:lang w:eastAsia="en-US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23084" w:rsidRPr="00523084" w:rsidRDefault="00523084" w:rsidP="00523084">
            <w:pPr>
              <w:rPr>
                <w:rFonts w:eastAsiaTheme="minorHAnsi"/>
                <w:lang w:eastAsia="en-US"/>
              </w:rPr>
            </w:pPr>
            <w:r w:rsidRPr="00523084">
              <w:rPr>
                <w:rFonts w:eastAsiaTheme="minorHAnsi"/>
                <w:lang w:eastAsia="en-US"/>
              </w:rPr>
              <w:t>- Федеральный закон от 23.11.2009г. № 261 -ФЗ «</w:t>
            </w:r>
            <w:proofErr w:type="gramStart"/>
            <w:r w:rsidRPr="00523084">
              <w:rPr>
                <w:rFonts w:eastAsiaTheme="minorHAnsi"/>
                <w:lang w:eastAsia="en-US"/>
              </w:rPr>
              <w:t>Об</w:t>
            </w:r>
            <w:proofErr w:type="gramEnd"/>
          </w:p>
          <w:p w:rsidR="00523084" w:rsidRPr="00523084" w:rsidRDefault="00523084" w:rsidP="00523084">
            <w:pPr>
              <w:rPr>
                <w:rFonts w:eastAsiaTheme="minorHAnsi"/>
                <w:lang w:eastAsia="en-US"/>
              </w:rPr>
            </w:pPr>
            <w:r w:rsidRPr="00523084">
              <w:rPr>
                <w:rFonts w:eastAsiaTheme="minorHAnsi"/>
                <w:lang w:eastAsia="en-US"/>
              </w:rPr>
              <w:t xml:space="preserve">энергосбережении и повышении </w:t>
            </w:r>
            <w:proofErr w:type="gramStart"/>
            <w:r w:rsidRPr="00523084">
              <w:rPr>
                <w:rFonts w:eastAsiaTheme="minorHAnsi"/>
                <w:lang w:eastAsia="en-US"/>
              </w:rPr>
              <w:t>энергетической</w:t>
            </w:r>
            <w:proofErr w:type="gramEnd"/>
          </w:p>
          <w:p w:rsidR="00523084" w:rsidRPr="00523084" w:rsidRDefault="00523084" w:rsidP="00523084">
            <w:pPr>
              <w:rPr>
                <w:rFonts w:eastAsiaTheme="minorHAnsi"/>
                <w:lang w:eastAsia="en-US"/>
              </w:rPr>
            </w:pPr>
            <w:r w:rsidRPr="00523084">
              <w:rPr>
                <w:rFonts w:eastAsiaTheme="minorHAnsi"/>
                <w:lang w:eastAsia="en-US"/>
              </w:rPr>
              <w:t xml:space="preserve">эффективности и о внесении изменений </w:t>
            </w:r>
            <w:proofErr w:type="gramStart"/>
            <w:r w:rsidRPr="00523084">
              <w:rPr>
                <w:rFonts w:eastAsiaTheme="minorHAnsi"/>
                <w:lang w:eastAsia="en-US"/>
              </w:rPr>
              <w:t>в</w:t>
            </w:r>
            <w:proofErr w:type="gramEnd"/>
            <w:r w:rsidRPr="00523084">
              <w:rPr>
                <w:rFonts w:eastAsiaTheme="minorHAnsi"/>
                <w:lang w:eastAsia="en-US"/>
              </w:rPr>
              <w:t xml:space="preserve"> отдельные</w:t>
            </w:r>
          </w:p>
          <w:p w:rsidR="00523084" w:rsidRPr="00523084" w:rsidRDefault="00523084" w:rsidP="00523084">
            <w:pPr>
              <w:rPr>
                <w:rFonts w:eastAsiaTheme="minorHAnsi"/>
                <w:lang w:eastAsia="en-US"/>
              </w:rPr>
            </w:pPr>
            <w:r w:rsidRPr="00523084">
              <w:rPr>
                <w:rFonts w:eastAsiaTheme="minorHAnsi"/>
                <w:lang w:eastAsia="en-US"/>
              </w:rPr>
              <w:t>законодательные акты Российской Федерации»;</w:t>
            </w:r>
          </w:p>
        </w:tc>
      </w:tr>
      <w:tr w:rsidR="00523084" w:rsidRPr="00523084" w:rsidTr="009F4AE9">
        <w:tc>
          <w:tcPr>
            <w:tcW w:w="2660" w:type="dxa"/>
          </w:tcPr>
          <w:p w:rsidR="00523084" w:rsidRPr="00523084" w:rsidRDefault="00523084" w:rsidP="00523084">
            <w:pPr>
              <w:rPr>
                <w:rFonts w:eastAsiaTheme="minorHAnsi"/>
                <w:b/>
                <w:lang w:eastAsia="en-US"/>
              </w:rPr>
            </w:pPr>
            <w:r w:rsidRPr="00523084">
              <w:rPr>
                <w:rFonts w:eastAsiaTheme="minorHAnsi"/>
                <w:b/>
                <w:lang w:eastAsia="en-US"/>
              </w:rPr>
              <w:t>Заказчик Программы</w:t>
            </w:r>
          </w:p>
        </w:tc>
        <w:tc>
          <w:tcPr>
            <w:tcW w:w="6911" w:type="dxa"/>
          </w:tcPr>
          <w:p w:rsidR="00523084" w:rsidRPr="00523084" w:rsidRDefault="00523084" w:rsidP="00523084">
            <w:pPr>
              <w:rPr>
                <w:rFonts w:eastAsiaTheme="minorHAnsi"/>
                <w:lang w:eastAsia="en-US"/>
              </w:rPr>
            </w:pPr>
            <w:r w:rsidRPr="00523084">
              <w:rPr>
                <w:rFonts w:eastAsiaTheme="minorHAnsi"/>
                <w:lang w:eastAsia="en-US"/>
              </w:rPr>
              <w:t>Администрация Клетско-Почтовского сельского поселения Серафимовичского муниципального района Волгоградской области</w:t>
            </w:r>
          </w:p>
        </w:tc>
      </w:tr>
      <w:tr w:rsidR="00523084" w:rsidRPr="00523084" w:rsidTr="009F4AE9">
        <w:tc>
          <w:tcPr>
            <w:tcW w:w="2660" w:type="dxa"/>
          </w:tcPr>
          <w:p w:rsidR="00523084" w:rsidRPr="00523084" w:rsidRDefault="00523084" w:rsidP="00523084">
            <w:pPr>
              <w:rPr>
                <w:rFonts w:eastAsiaTheme="minorHAnsi"/>
                <w:b/>
                <w:lang w:eastAsia="en-US"/>
              </w:rPr>
            </w:pPr>
            <w:r w:rsidRPr="00523084">
              <w:rPr>
                <w:rFonts w:eastAsiaTheme="minorHAnsi"/>
                <w:b/>
                <w:lang w:eastAsia="en-US"/>
              </w:rPr>
              <w:t>Разработчик Программы</w:t>
            </w:r>
          </w:p>
        </w:tc>
        <w:tc>
          <w:tcPr>
            <w:tcW w:w="6911" w:type="dxa"/>
          </w:tcPr>
          <w:p w:rsidR="00523084" w:rsidRPr="00523084" w:rsidRDefault="00523084" w:rsidP="00523084">
            <w:pPr>
              <w:rPr>
                <w:rFonts w:eastAsiaTheme="minorHAnsi"/>
                <w:lang w:eastAsia="en-US"/>
              </w:rPr>
            </w:pPr>
            <w:r w:rsidRPr="00523084">
              <w:rPr>
                <w:rFonts w:eastAsiaTheme="minorHAnsi"/>
                <w:lang w:eastAsia="en-US"/>
              </w:rPr>
              <w:t>Администрация Клетско-Почтовского сельского поселения Серафимовичского муниципального района Волгоградской области</w:t>
            </w:r>
          </w:p>
        </w:tc>
      </w:tr>
      <w:tr w:rsidR="00523084" w:rsidRPr="00523084" w:rsidTr="009F4AE9">
        <w:tc>
          <w:tcPr>
            <w:tcW w:w="2660" w:type="dxa"/>
          </w:tcPr>
          <w:p w:rsidR="00523084" w:rsidRPr="00523084" w:rsidRDefault="00523084" w:rsidP="00523084">
            <w:pPr>
              <w:rPr>
                <w:rFonts w:eastAsiaTheme="minorHAnsi"/>
                <w:b/>
                <w:lang w:eastAsia="en-US"/>
              </w:rPr>
            </w:pPr>
            <w:r w:rsidRPr="00523084">
              <w:rPr>
                <w:rFonts w:eastAsiaTheme="minorHAnsi"/>
                <w:b/>
                <w:lang w:eastAsia="en-US"/>
              </w:rPr>
              <w:t>Цели Программы</w:t>
            </w:r>
          </w:p>
        </w:tc>
        <w:tc>
          <w:tcPr>
            <w:tcW w:w="6911" w:type="dxa"/>
          </w:tcPr>
          <w:p w:rsidR="00523084" w:rsidRPr="00523084" w:rsidRDefault="00523084" w:rsidP="00523084">
            <w:pPr>
              <w:rPr>
                <w:rFonts w:eastAsiaTheme="minorHAnsi"/>
                <w:lang w:eastAsia="en-US"/>
              </w:rPr>
            </w:pPr>
            <w:r w:rsidRPr="00523084">
              <w:rPr>
                <w:rFonts w:eastAsiaTheme="minorHAnsi"/>
                <w:lang w:eastAsia="en-US"/>
              </w:rPr>
              <w:t xml:space="preserve">- обеспечение комплексного развития </w:t>
            </w:r>
            <w:proofErr w:type="gramStart"/>
            <w:r w:rsidRPr="00523084">
              <w:rPr>
                <w:rFonts w:eastAsiaTheme="minorHAnsi"/>
                <w:lang w:eastAsia="en-US"/>
              </w:rPr>
              <w:t>коммунальной</w:t>
            </w:r>
            <w:proofErr w:type="gramEnd"/>
          </w:p>
          <w:p w:rsidR="00523084" w:rsidRPr="00523084" w:rsidRDefault="00523084" w:rsidP="00523084">
            <w:pPr>
              <w:rPr>
                <w:rFonts w:eastAsiaTheme="minorHAnsi"/>
                <w:lang w:eastAsia="en-US"/>
              </w:rPr>
            </w:pPr>
            <w:r w:rsidRPr="00523084">
              <w:rPr>
                <w:rFonts w:eastAsiaTheme="minorHAnsi"/>
                <w:lang w:eastAsia="en-US"/>
              </w:rPr>
              <w:t xml:space="preserve">инфраструктуры с учетом потребностей </w:t>
            </w:r>
            <w:proofErr w:type="gramStart"/>
            <w:r w:rsidRPr="00523084">
              <w:rPr>
                <w:rFonts w:eastAsiaTheme="minorHAnsi"/>
                <w:lang w:eastAsia="en-US"/>
              </w:rPr>
              <w:t>жилищного</w:t>
            </w:r>
            <w:proofErr w:type="gramEnd"/>
          </w:p>
          <w:p w:rsidR="00523084" w:rsidRPr="00523084" w:rsidRDefault="00523084" w:rsidP="00523084">
            <w:pPr>
              <w:rPr>
                <w:rFonts w:eastAsiaTheme="minorHAnsi"/>
                <w:lang w:eastAsia="en-US"/>
              </w:rPr>
            </w:pPr>
            <w:r w:rsidRPr="00523084">
              <w:rPr>
                <w:rFonts w:eastAsiaTheme="minorHAnsi"/>
                <w:lang w:eastAsia="en-US"/>
              </w:rPr>
              <w:t xml:space="preserve">строительства, повышения качества </w:t>
            </w:r>
            <w:proofErr w:type="gramStart"/>
            <w:r w:rsidRPr="00523084">
              <w:rPr>
                <w:rFonts w:eastAsiaTheme="minorHAnsi"/>
                <w:lang w:eastAsia="en-US"/>
              </w:rPr>
              <w:t>коммунальных</w:t>
            </w:r>
            <w:proofErr w:type="gramEnd"/>
          </w:p>
          <w:p w:rsidR="00523084" w:rsidRPr="00523084" w:rsidRDefault="00523084" w:rsidP="00523084">
            <w:pPr>
              <w:rPr>
                <w:rFonts w:eastAsiaTheme="minorHAnsi"/>
                <w:lang w:eastAsia="en-US"/>
              </w:rPr>
            </w:pPr>
            <w:r w:rsidRPr="00523084">
              <w:rPr>
                <w:rFonts w:eastAsiaTheme="minorHAnsi"/>
                <w:lang w:eastAsia="en-US"/>
              </w:rPr>
              <w:t>услуг, предоставляемых населению, и улучшения</w:t>
            </w:r>
          </w:p>
          <w:p w:rsidR="00523084" w:rsidRPr="00523084" w:rsidRDefault="00523084" w:rsidP="00523084">
            <w:pPr>
              <w:rPr>
                <w:rFonts w:eastAsiaTheme="minorHAnsi"/>
                <w:lang w:eastAsia="en-US"/>
              </w:rPr>
            </w:pPr>
            <w:r w:rsidRPr="00523084">
              <w:rPr>
                <w:rFonts w:eastAsiaTheme="minorHAnsi"/>
                <w:lang w:eastAsia="en-US"/>
              </w:rPr>
              <w:t>экологической безопасности поселения;</w:t>
            </w:r>
          </w:p>
          <w:p w:rsidR="00523084" w:rsidRPr="00523084" w:rsidRDefault="00523084" w:rsidP="00523084">
            <w:pPr>
              <w:rPr>
                <w:rFonts w:eastAsiaTheme="minorHAnsi"/>
                <w:lang w:eastAsia="en-US"/>
              </w:rPr>
            </w:pPr>
          </w:p>
          <w:p w:rsidR="00523084" w:rsidRPr="00523084" w:rsidRDefault="00523084" w:rsidP="00523084">
            <w:pPr>
              <w:rPr>
                <w:rFonts w:eastAsiaTheme="minorHAnsi"/>
                <w:lang w:eastAsia="en-US"/>
              </w:rPr>
            </w:pPr>
            <w:r w:rsidRPr="00523084">
              <w:rPr>
                <w:rFonts w:eastAsiaTheme="minorHAnsi"/>
                <w:lang w:eastAsia="en-US"/>
              </w:rPr>
              <w:t xml:space="preserve">повышение качества и надежности </w:t>
            </w:r>
            <w:proofErr w:type="gramStart"/>
            <w:r w:rsidRPr="00523084">
              <w:rPr>
                <w:rFonts w:eastAsiaTheme="minorHAnsi"/>
                <w:lang w:eastAsia="en-US"/>
              </w:rPr>
              <w:t>производимых</w:t>
            </w:r>
            <w:proofErr w:type="gramEnd"/>
          </w:p>
          <w:p w:rsidR="00523084" w:rsidRPr="00523084" w:rsidRDefault="00523084" w:rsidP="00523084">
            <w:pPr>
              <w:rPr>
                <w:rFonts w:eastAsiaTheme="minorHAnsi"/>
                <w:lang w:eastAsia="en-US"/>
              </w:rPr>
            </w:pPr>
            <w:r w:rsidRPr="00523084">
              <w:rPr>
                <w:rFonts w:eastAsiaTheme="minorHAnsi"/>
                <w:lang w:eastAsia="en-US"/>
              </w:rPr>
              <w:t>(оказываемых) для потребителей коммунальных услуг;</w:t>
            </w:r>
          </w:p>
          <w:p w:rsidR="00523084" w:rsidRPr="00523084" w:rsidRDefault="00523084" w:rsidP="00523084">
            <w:pPr>
              <w:rPr>
                <w:rFonts w:eastAsiaTheme="minorHAnsi"/>
                <w:lang w:eastAsia="en-US"/>
              </w:rPr>
            </w:pPr>
          </w:p>
          <w:p w:rsidR="00523084" w:rsidRPr="00523084" w:rsidRDefault="00523084" w:rsidP="00523084">
            <w:pPr>
              <w:rPr>
                <w:rFonts w:eastAsiaTheme="minorHAnsi"/>
                <w:lang w:eastAsia="en-US"/>
              </w:rPr>
            </w:pPr>
            <w:r w:rsidRPr="00523084">
              <w:rPr>
                <w:rFonts w:eastAsiaTheme="minorHAnsi"/>
                <w:lang w:eastAsia="en-US"/>
              </w:rPr>
              <w:t>- развитие систем коммунальной инфраструктуры и</w:t>
            </w:r>
          </w:p>
          <w:p w:rsidR="00523084" w:rsidRPr="00523084" w:rsidRDefault="00523084" w:rsidP="00523084">
            <w:pPr>
              <w:rPr>
                <w:rFonts w:eastAsiaTheme="minorHAnsi"/>
                <w:lang w:eastAsia="en-US"/>
              </w:rPr>
            </w:pPr>
            <w:r w:rsidRPr="00523084">
              <w:rPr>
                <w:rFonts w:eastAsiaTheme="minorHAnsi"/>
                <w:lang w:eastAsia="en-US"/>
              </w:rPr>
              <w:t>объектов, используемых для утилизации (захоронения)</w:t>
            </w:r>
          </w:p>
          <w:p w:rsidR="00523084" w:rsidRPr="00523084" w:rsidRDefault="00523084" w:rsidP="00523084">
            <w:pPr>
              <w:rPr>
                <w:rFonts w:eastAsiaTheme="minorHAnsi"/>
                <w:lang w:eastAsia="en-US"/>
              </w:rPr>
            </w:pPr>
            <w:r w:rsidRPr="00523084">
              <w:rPr>
                <w:rFonts w:eastAsiaTheme="minorHAnsi"/>
                <w:lang w:eastAsia="en-US"/>
              </w:rPr>
              <w:t xml:space="preserve">твердых бытовых отходов в соответствии </w:t>
            </w:r>
            <w:proofErr w:type="gramStart"/>
            <w:r w:rsidRPr="00523084"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523084" w:rsidRPr="00523084" w:rsidRDefault="00523084" w:rsidP="00523084">
            <w:pPr>
              <w:rPr>
                <w:rFonts w:eastAsiaTheme="minorHAnsi"/>
                <w:lang w:eastAsia="en-US"/>
              </w:rPr>
            </w:pPr>
            <w:r w:rsidRPr="00523084">
              <w:rPr>
                <w:rFonts w:eastAsiaTheme="minorHAnsi"/>
                <w:lang w:eastAsia="en-US"/>
              </w:rPr>
              <w:t xml:space="preserve">потребностями </w:t>
            </w:r>
            <w:proofErr w:type="gramStart"/>
            <w:r w:rsidRPr="00523084">
              <w:rPr>
                <w:rFonts w:eastAsiaTheme="minorHAnsi"/>
                <w:lang w:eastAsia="en-US"/>
              </w:rPr>
              <w:t>жилищного</w:t>
            </w:r>
            <w:proofErr w:type="gramEnd"/>
            <w:r w:rsidRPr="00523084">
              <w:rPr>
                <w:rFonts w:eastAsiaTheme="minorHAnsi"/>
                <w:lang w:eastAsia="en-US"/>
              </w:rPr>
              <w:t xml:space="preserve"> и гражданского</w:t>
            </w:r>
          </w:p>
          <w:p w:rsidR="00523084" w:rsidRPr="00523084" w:rsidRDefault="00523084" w:rsidP="00523084">
            <w:pPr>
              <w:rPr>
                <w:rFonts w:eastAsiaTheme="minorHAnsi"/>
                <w:lang w:eastAsia="en-US"/>
              </w:rPr>
            </w:pPr>
            <w:r w:rsidRPr="00523084">
              <w:rPr>
                <w:rFonts w:eastAsiaTheme="minorHAnsi"/>
                <w:lang w:eastAsia="en-US"/>
              </w:rPr>
              <w:t>строительства, за счет модернизации и строительства</w:t>
            </w:r>
          </w:p>
          <w:p w:rsidR="00523084" w:rsidRPr="00523084" w:rsidRDefault="00523084" w:rsidP="00523084">
            <w:pPr>
              <w:rPr>
                <w:rFonts w:eastAsiaTheme="minorHAnsi"/>
                <w:lang w:eastAsia="en-US"/>
              </w:rPr>
            </w:pPr>
            <w:r w:rsidRPr="00523084">
              <w:rPr>
                <w:rFonts w:eastAsiaTheme="minorHAnsi"/>
                <w:lang w:eastAsia="en-US"/>
              </w:rPr>
              <w:t>коммунальной инфраструктуры на территории МО;</w:t>
            </w:r>
          </w:p>
          <w:p w:rsidR="00523084" w:rsidRPr="00523084" w:rsidRDefault="00523084" w:rsidP="00523084">
            <w:pPr>
              <w:rPr>
                <w:rFonts w:eastAsiaTheme="minorHAnsi"/>
                <w:lang w:eastAsia="en-US"/>
              </w:rPr>
            </w:pPr>
          </w:p>
          <w:p w:rsidR="00523084" w:rsidRPr="00523084" w:rsidRDefault="00523084" w:rsidP="00523084">
            <w:pPr>
              <w:rPr>
                <w:rFonts w:eastAsiaTheme="minorHAnsi"/>
                <w:lang w:eastAsia="en-US"/>
              </w:rPr>
            </w:pPr>
            <w:r w:rsidRPr="00523084">
              <w:rPr>
                <w:rFonts w:eastAsiaTheme="minorHAnsi"/>
                <w:lang w:eastAsia="en-US"/>
              </w:rPr>
              <w:t>- улучшение экологической ситуации на территории</w:t>
            </w:r>
          </w:p>
          <w:p w:rsidR="00523084" w:rsidRPr="00523084" w:rsidRDefault="00523084" w:rsidP="00523084">
            <w:pPr>
              <w:rPr>
                <w:rFonts w:eastAsiaTheme="minorHAnsi"/>
                <w:lang w:eastAsia="en-US"/>
              </w:rPr>
            </w:pPr>
            <w:r w:rsidRPr="00523084">
              <w:rPr>
                <w:rFonts w:eastAsiaTheme="minorHAnsi"/>
                <w:lang w:eastAsia="en-US"/>
              </w:rPr>
              <w:t>сельского поселения;</w:t>
            </w:r>
          </w:p>
          <w:p w:rsidR="00523084" w:rsidRPr="00523084" w:rsidRDefault="00523084" w:rsidP="00523084">
            <w:pPr>
              <w:rPr>
                <w:rFonts w:eastAsiaTheme="minorHAnsi"/>
                <w:lang w:eastAsia="en-US"/>
              </w:rPr>
            </w:pPr>
          </w:p>
          <w:p w:rsidR="00523084" w:rsidRPr="00523084" w:rsidRDefault="00523084" w:rsidP="00523084">
            <w:pPr>
              <w:rPr>
                <w:rFonts w:eastAsiaTheme="minorHAnsi"/>
                <w:lang w:eastAsia="en-US"/>
              </w:rPr>
            </w:pPr>
            <w:r w:rsidRPr="00523084">
              <w:rPr>
                <w:rFonts w:eastAsiaTheme="minorHAnsi"/>
                <w:lang w:eastAsia="en-US"/>
              </w:rPr>
              <w:t>- оптимизация затрат на производство коммунальных</w:t>
            </w:r>
          </w:p>
          <w:p w:rsidR="00523084" w:rsidRPr="00523084" w:rsidRDefault="00523084" w:rsidP="00523084">
            <w:pPr>
              <w:rPr>
                <w:rFonts w:eastAsiaTheme="minorHAnsi"/>
                <w:lang w:eastAsia="en-US"/>
              </w:rPr>
            </w:pPr>
            <w:r w:rsidRPr="00523084">
              <w:rPr>
                <w:rFonts w:eastAsiaTheme="minorHAnsi"/>
                <w:lang w:eastAsia="en-US"/>
              </w:rPr>
              <w:t>услуг, снижение ресурсопотребления.</w:t>
            </w:r>
          </w:p>
        </w:tc>
      </w:tr>
      <w:tr w:rsidR="00523084" w:rsidRPr="00523084" w:rsidTr="009F4AE9">
        <w:tc>
          <w:tcPr>
            <w:tcW w:w="2660" w:type="dxa"/>
          </w:tcPr>
          <w:p w:rsidR="00523084" w:rsidRPr="00523084" w:rsidRDefault="00523084" w:rsidP="00523084">
            <w:pPr>
              <w:rPr>
                <w:rFonts w:eastAsiaTheme="minorHAnsi"/>
                <w:b/>
                <w:lang w:eastAsia="en-US"/>
              </w:rPr>
            </w:pPr>
            <w:r w:rsidRPr="00523084">
              <w:rPr>
                <w:rFonts w:eastAsiaTheme="minorHAnsi"/>
                <w:b/>
                <w:lang w:eastAsia="en-US"/>
              </w:rPr>
              <w:t>Задачи Программы</w:t>
            </w:r>
          </w:p>
        </w:tc>
        <w:tc>
          <w:tcPr>
            <w:tcW w:w="6911" w:type="dxa"/>
          </w:tcPr>
          <w:p w:rsidR="00523084" w:rsidRPr="00523084" w:rsidRDefault="00523084" w:rsidP="00523084">
            <w:pPr>
              <w:jc w:val="both"/>
              <w:rPr>
                <w:rFonts w:eastAsiaTheme="minorHAnsi"/>
                <w:lang w:eastAsia="en-US"/>
              </w:rPr>
            </w:pPr>
            <w:r w:rsidRPr="00523084">
              <w:rPr>
                <w:rFonts w:eastAsiaTheme="minorHAnsi"/>
                <w:lang w:eastAsia="en-US"/>
              </w:rPr>
              <w:t>-реализация Генерального плана Клетско-Почтовского сельского поселения Серафимовичског муниципального района;</w:t>
            </w:r>
          </w:p>
          <w:p w:rsidR="00523084" w:rsidRPr="00523084" w:rsidRDefault="00523084" w:rsidP="00523084">
            <w:pPr>
              <w:jc w:val="both"/>
              <w:rPr>
                <w:rFonts w:eastAsiaTheme="minorHAnsi"/>
                <w:lang w:eastAsia="en-US"/>
              </w:rPr>
            </w:pPr>
          </w:p>
          <w:p w:rsidR="00523084" w:rsidRPr="00523084" w:rsidRDefault="00523084" w:rsidP="00523084">
            <w:pPr>
              <w:jc w:val="both"/>
              <w:rPr>
                <w:rFonts w:eastAsiaTheme="minorHAnsi"/>
                <w:lang w:eastAsia="en-US"/>
              </w:rPr>
            </w:pPr>
            <w:r w:rsidRPr="00523084">
              <w:rPr>
                <w:rFonts w:eastAsiaTheme="minorHAnsi"/>
                <w:lang w:eastAsia="en-US"/>
              </w:rPr>
              <w:t>- обеспечение качественного и надежного предоставления коммунальных услуг потребителям;</w:t>
            </w:r>
          </w:p>
          <w:p w:rsidR="00523084" w:rsidRPr="00523084" w:rsidRDefault="00523084" w:rsidP="00523084">
            <w:pPr>
              <w:jc w:val="both"/>
              <w:rPr>
                <w:rFonts w:eastAsiaTheme="minorHAnsi"/>
                <w:lang w:eastAsia="en-US"/>
              </w:rPr>
            </w:pPr>
          </w:p>
          <w:p w:rsidR="00523084" w:rsidRPr="00523084" w:rsidRDefault="00523084" w:rsidP="00523084">
            <w:pPr>
              <w:jc w:val="both"/>
              <w:rPr>
                <w:rFonts w:eastAsiaTheme="minorHAnsi"/>
                <w:lang w:eastAsia="en-US"/>
              </w:rPr>
            </w:pPr>
            <w:r w:rsidRPr="00523084">
              <w:rPr>
                <w:rFonts w:eastAsiaTheme="minorHAnsi"/>
                <w:lang w:eastAsia="en-US"/>
              </w:rPr>
              <w:t>-совершенствование механизмов развития коммунальной инфраструктуры;</w:t>
            </w:r>
          </w:p>
          <w:p w:rsidR="00523084" w:rsidRPr="00523084" w:rsidRDefault="00523084" w:rsidP="00523084">
            <w:pPr>
              <w:jc w:val="both"/>
              <w:rPr>
                <w:rFonts w:eastAsiaTheme="minorHAnsi"/>
                <w:lang w:eastAsia="en-US"/>
              </w:rPr>
            </w:pPr>
            <w:r w:rsidRPr="00523084">
              <w:rPr>
                <w:rFonts w:eastAsiaTheme="minorHAnsi"/>
                <w:lang w:eastAsia="en-US"/>
              </w:rPr>
              <w:t>-обеспечение сбалансированности интересов субъектов</w:t>
            </w:r>
          </w:p>
          <w:p w:rsidR="00523084" w:rsidRPr="00523084" w:rsidRDefault="00523084" w:rsidP="00523084">
            <w:pPr>
              <w:jc w:val="both"/>
              <w:rPr>
                <w:rFonts w:eastAsiaTheme="minorHAnsi"/>
                <w:lang w:eastAsia="en-US"/>
              </w:rPr>
            </w:pPr>
            <w:r w:rsidRPr="00523084">
              <w:rPr>
                <w:rFonts w:eastAsiaTheme="minorHAnsi"/>
                <w:lang w:eastAsia="en-US"/>
              </w:rPr>
              <w:t>коммунальной инфраструктуры и потребителей;</w:t>
            </w:r>
          </w:p>
          <w:p w:rsidR="00523084" w:rsidRPr="00523084" w:rsidRDefault="00523084" w:rsidP="00523084">
            <w:pPr>
              <w:jc w:val="both"/>
              <w:rPr>
                <w:rFonts w:eastAsiaTheme="minorHAnsi"/>
                <w:lang w:eastAsia="en-US"/>
              </w:rPr>
            </w:pPr>
          </w:p>
          <w:p w:rsidR="00523084" w:rsidRPr="00523084" w:rsidRDefault="00523084" w:rsidP="00523084">
            <w:pPr>
              <w:jc w:val="both"/>
              <w:rPr>
                <w:rFonts w:eastAsiaTheme="minorHAnsi"/>
                <w:lang w:eastAsia="en-US"/>
              </w:rPr>
            </w:pPr>
            <w:r w:rsidRPr="00523084">
              <w:rPr>
                <w:rFonts w:eastAsiaTheme="minorHAnsi"/>
                <w:lang w:eastAsia="en-US"/>
              </w:rPr>
              <w:t>-модернизация и обновление коммунальной инфраструктуры, при обеспечении доступности коммунальных ресурсов для потребителей;</w:t>
            </w:r>
          </w:p>
          <w:p w:rsidR="00523084" w:rsidRPr="00523084" w:rsidRDefault="00523084" w:rsidP="00523084">
            <w:pPr>
              <w:jc w:val="both"/>
              <w:rPr>
                <w:rFonts w:eastAsiaTheme="minorHAnsi"/>
                <w:lang w:eastAsia="en-US"/>
              </w:rPr>
            </w:pPr>
          </w:p>
          <w:p w:rsidR="00523084" w:rsidRPr="00523084" w:rsidRDefault="00523084" w:rsidP="00523084">
            <w:pPr>
              <w:jc w:val="both"/>
              <w:rPr>
                <w:rFonts w:eastAsiaTheme="minorHAnsi"/>
                <w:lang w:eastAsia="en-US"/>
              </w:rPr>
            </w:pPr>
            <w:r w:rsidRPr="00523084">
              <w:rPr>
                <w:rFonts w:eastAsiaTheme="minorHAnsi"/>
                <w:lang w:eastAsia="en-US"/>
              </w:rPr>
              <w:t>-использование системы частно-государственного партнерства, путем заключения концессионных соглашений или софинансирования инвестиционных проектов за счет средств бюджетов разных уровней;</w:t>
            </w:r>
          </w:p>
          <w:p w:rsidR="00523084" w:rsidRPr="00523084" w:rsidRDefault="00523084" w:rsidP="00523084">
            <w:pPr>
              <w:jc w:val="both"/>
              <w:rPr>
                <w:rFonts w:eastAsiaTheme="minorHAnsi"/>
                <w:lang w:eastAsia="en-US"/>
              </w:rPr>
            </w:pPr>
          </w:p>
          <w:p w:rsidR="00523084" w:rsidRPr="00523084" w:rsidRDefault="00523084" w:rsidP="00523084">
            <w:pPr>
              <w:jc w:val="both"/>
              <w:rPr>
                <w:rFonts w:eastAsiaTheme="minorHAnsi"/>
                <w:lang w:eastAsia="en-US"/>
              </w:rPr>
            </w:pPr>
            <w:r w:rsidRPr="00523084">
              <w:rPr>
                <w:rFonts w:eastAsiaTheme="minorHAnsi"/>
                <w:lang w:eastAsia="en-US"/>
              </w:rPr>
              <w:t>-эффективное использование системы ресурсоснабжения и энергосбережения в соответствии с принятыми программами.</w:t>
            </w:r>
          </w:p>
        </w:tc>
      </w:tr>
      <w:tr w:rsidR="00523084" w:rsidRPr="00523084" w:rsidTr="009F4AE9">
        <w:tc>
          <w:tcPr>
            <w:tcW w:w="2660" w:type="dxa"/>
          </w:tcPr>
          <w:p w:rsidR="00523084" w:rsidRPr="00523084" w:rsidRDefault="00523084" w:rsidP="00523084">
            <w:pPr>
              <w:rPr>
                <w:rFonts w:eastAsiaTheme="minorHAnsi"/>
                <w:b/>
                <w:lang w:eastAsia="en-US"/>
              </w:rPr>
            </w:pPr>
            <w:r w:rsidRPr="00523084">
              <w:rPr>
                <w:rFonts w:eastAsiaTheme="minorHAnsi"/>
                <w:b/>
                <w:lang w:eastAsia="en-US"/>
              </w:rPr>
              <w:lastRenderedPageBreak/>
              <w:t>Сроки реализации Программы</w:t>
            </w:r>
          </w:p>
        </w:tc>
        <w:tc>
          <w:tcPr>
            <w:tcW w:w="6911" w:type="dxa"/>
          </w:tcPr>
          <w:p w:rsidR="00523084" w:rsidRPr="00523084" w:rsidRDefault="00523084" w:rsidP="0052308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2021 – 2030</w:t>
            </w:r>
            <w:r w:rsidRPr="00523084">
              <w:rPr>
                <w:rFonts w:eastAsiaTheme="minorHAnsi"/>
                <w:lang w:eastAsia="en-US"/>
              </w:rPr>
              <w:t xml:space="preserve"> годы</w:t>
            </w:r>
          </w:p>
        </w:tc>
      </w:tr>
      <w:tr w:rsidR="00523084" w:rsidRPr="00523084" w:rsidTr="009F4AE9">
        <w:tc>
          <w:tcPr>
            <w:tcW w:w="2660" w:type="dxa"/>
          </w:tcPr>
          <w:p w:rsidR="00523084" w:rsidRPr="00523084" w:rsidRDefault="00523084" w:rsidP="00523084">
            <w:pPr>
              <w:rPr>
                <w:rFonts w:eastAsiaTheme="minorHAnsi"/>
                <w:b/>
                <w:lang w:eastAsia="en-US"/>
              </w:rPr>
            </w:pPr>
            <w:r w:rsidRPr="00523084">
              <w:rPr>
                <w:rFonts w:eastAsiaTheme="minorHAnsi"/>
                <w:b/>
                <w:lang w:eastAsia="en-US"/>
              </w:rPr>
              <w:t>Перечень основных мероприятий</w:t>
            </w:r>
          </w:p>
        </w:tc>
        <w:tc>
          <w:tcPr>
            <w:tcW w:w="6911" w:type="dxa"/>
          </w:tcPr>
          <w:p w:rsidR="00523084" w:rsidRPr="00523084" w:rsidRDefault="00523084" w:rsidP="00523084">
            <w:pPr>
              <w:rPr>
                <w:rFonts w:eastAsiaTheme="minorHAnsi"/>
                <w:lang w:eastAsia="en-US"/>
              </w:rPr>
            </w:pPr>
            <w:r w:rsidRPr="00523084">
              <w:rPr>
                <w:rFonts w:eastAsiaTheme="minorHAnsi"/>
                <w:lang w:eastAsia="en-US"/>
              </w:rPr>
              <w:t>- комплексное развитие систем водоснабжения</w:t>
            </w:r>
          </w:p>
        </w:tc>
      </w:tr>
      <w:tr w:rsidR="00523084" w:rsidRPr="00523084" w:rsidTr="009F4AE9">
        <w:tc>
          <w:tcPr>
            <w:tcW w:w="2660" w:type="dxa"/>
          </w:tcPr>
          <w:p w:rsidR="00523084" w:rsidRPr="00523084" w:rsidRDefault="00523084" w:rsidP="00523084">
            <w:pPr>
              <w:rPr>
                <w:rFonts w:eastAsiaTheme="minorHAnsi"/>
                <w:b/>
                <w:lang w:eastAsia="en-US"/>
              </w:rPr>
            </w:pPr>
            <w:r w:rsidRPr="00523084">
              <w:rPr>
                <w:rFonts w:eastAsiaTheme="minorHAnsi"/>
                <w:b/>
                <w:lang w:eastAsia="en-US"/>
              </w:rPr>
              <w:t>Исполнители Программы</w:t>
            </w:r>
          </w:p>
        </w:tc>
        <w:tc>
          <w:tcPr>
            <w:tcW w:w="6911" w:type="dxa"/>
          </w:tcPr>
          <w:p w:rsidR="00523084" w:rsidRPr="00523084" w:rsidRDefault="00523084" w:rsidP="00523084">
            <w:pPr>
              <w:rPr>
                <w:rFonts w:eastAsiaTheme="minorHAnsi"/>
                <w:lang w:eastAsia="en-US"/>
              </w:rPr>
            </w:pPr>
            <w:r w:rsidRPr="00523084">
              <w:rPr>
                <w:rFonts w:eastAsiaTheme="minorHAnsi"/>
                <w:lang w:eastAsia="en-US"/>
              </w:rPr>
              <w:t>Администрация Клетско-Почтовского сельского поселения Серафимовичского муниуципального района Волгоградской области</w:t>
            </w:r>
          </w:p>
        </w:tc>
      </w:tr>
      <w:tr w:rsidR="00523084" w:rsidRPr="00523084" w:rsidTr="009F4AE9">
        <w:tc>
          <w:tcPr>
            <w:tcW w:w="2660" w:type="dxa"/>
          </w:tcPr>
          <w:p w:rsidR="00523084" w:rsidRPr="00523084" w:rsidRDefault="00523084" w:rsidP="00523084">
            <w:pPr>
              <w:rPr>
                <w:rFonts w:eastAsiaTheme="minorHAnsi"/>
                <w:b/>
                <w:lang w:eastAsia="en-US"/>
              </w:rPr>
            </w:pPr>
            <w:r w:rsidRPr="00523084">
              <w:rPr>
                <w:rFonts w:eastAsiaTheme="minorHAnsi"/>
                <w:b/>
                <w:lang w:eastAsia="en-US"/>
              </w:rPr>
              <w:t>Затраты на реализацию Программы</w:t>
            </w:r>
          </w:p>
        </w:tc>
        <w:tc>
          <w:tcPr>
            <w:tcW w:w="6911" w:type="dxa"/>
          </w:tcPr>
          <w:p w:rsidR="00523084" w:rsidRPr="00523084" w:rsidRDefault="001E3DE0" w:rsidP="0052308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Общая сумма затрат составляет 200 000 рублей (в ценах 2020 года)</w:t>
            </w:r>
          </w:p>
        </w:tc>
      </w:tr>
      <w:tr w:rsidR="00523084" w:rsidRPr="00523084" w:rsidTr="009F4AE9">
        <w:tc>
          <w:tcPr>
            <w:tcW w:w="2660" w:type="dxa"/>
          </w:tcPr>
          <w:p w:rsidR="00523084" w:rsidRPr="00523084" w:rsidRDefault="00523084" w:rsidP="00523084">
            <w:pPr>
              <w:rPr>
                <w:rFonts w:eastAsiaTheme="minorHAnsi"/>
                <w:b/>
                <w:lang w:eastAsia="en-US"/>
              </w:rPr>
            </w:pPr>
            <w:r w:rsidRPr="00523084">
              <w:rPr>
                <w:rFonts w:eastAsiaTheme="minorHAnsi"/>
                <w:b/>
                <w:lang w:eastAsia="en-US"/>
              </w:rPr>
              <w:t>Источники финансирования Программы</w:t>
            </w:r>
          </w:p>
        </w:tc>
        <w:tc>
          <w:tcPr>
            <w:tcW w:w="6911" w:type="dxa"/>
          </w:tcPr>
          <w:p w:rsidR="00523084" w:rsidRPr="00523084" w:rsidRDefault="00523084" w:rsidP="00523084">
            <w:pPr>
              <w:rPr>
                <w:rFonts w:eastAsiaTheme="minorHAnsi"/>
                <w:lang w:eastAsia="en-US"/>
              </w:rPr>
            </w:pPr>
            <w:r w:rsidRPr="00523084">
              <w:rPr>
                <w:rFonts w:eastAsiaTheme="minorHAnsi"/>
                <w:lang w:eastAsia="en-US"/>
              </w:rPr>
              <w:t>Областной бюджет, бюджет Серафимовичского муниципального района, бюджет Клетско-Почтовского сельского поселения</w:t>
            </w:r>
          </w:p>
        </w:tc>
      </w:tr>
      <w:tr w:rsidR="00523084" w:rsidRPr="00523084" w:rsidTr="009F4AE9">
        <w:tc>
          <w:tcPr>
            <w:tcW w:w="2660" w:type="dxa"/>
          </w:tcPr>
          <w:p w:rsidR="00523084" w:rsidRPr="00523084" w:rsidRDefault="00523084" w:rsidP="00523084">
            <w:pPr>
              <w:rPr>
                <w:rFonts w:eastAsiaTheme="minorHAnsi"/>
                <w:b/>
                <w:lang w:eastAsia="en-US"/>
              </w:rPr>
            </w:pPr>
            <w:r w:rsidRPr="00523084">
              <w:rPr>
                <w:rFonts w:eastAsiaTheme="minorHAnsi"/>
                <w:b/>
                <w:lang w:eastAsia="en-US"/>
              </w:rPr>
              <w:t>Экономическая эффективность Программы</w:t>
            </w:r>
          </w:p>
        </w:tc>
        <w:tc>
          <w:tcPr>
            <w:tcW w:w="6911" w:type="dxa"/>
          </w:tcPr>
          <w:p w:rsidR="00523084" w:rsidRPr="00523084" w:rsidRDefault="00523084" w:rsidP="00523084">
            <w:pPr>
              <w:rPr>
                <w:rFonts w:eastAsiaTheme="minorHAnsi"/>
                <w:lang w:eastAsia="en-US"/>
              </w:rPr>
            </w:pPr>
            <w:r w:rsidRPr="00523084">
              <w:rPr>
                <w:rFonts w:eastAsiaTheme="minorHAnsi"/>
                <w:lang w:eastAsia="en-US"/>
              </w:rPr>
              <w:t>Положительного экономического эффекта не достигается</w:t>
            </w:r>
          </w:p>
        </w:tc>
      </w:tr>
      <w:tr w:rsidR="00523084" w:rsidRPr="00523084" w:rsidTr="009F4AE9">
        <w:tc>
          <w:tcPr>
            <w:tcW w:w="2660" w:type="dxa"/>
          </w:tcPr>
          <w:p w:rsidR="00523084" w:rsidRPr="00523084" w:rsidRDefault="00523084" w:rsidP="00523084">
            <w:pPr>
              <w:rPr>
                <w:rFonts w:eastAsiaTheme="minorHAnsi"/>
                <w:b/>
                <w:lang w:eastAsia="en-US"/>
              </w:rPr>
            </w:pPr>
            <w:r w:rsidRPr="00523084">
              <w:rPr>
                <w:rFonts w:eastAsiaTheme="minorHAnsi"/>
                <w:b/>
                <w:lang w:eastAsia="en-US"/>
              </w:rPr>
              <w:t xml:space="preserve">Система организации </w:t>
            </w:r>
            <w:proofErr w:type="gramStart"/>
            <w:r w:rsidRPr="00523084">
              <w:rPr>
                <w:rFonts w:eastAsiaTheme="minorHAnsi"/>
                <w:b/>
                <w:lang w:eastAsia="en-US"/>
              </w:rPr>
              <w:t>контроля за</w:t>
            </w:r>
            <w:proofErr w:type="gramEnd"/>
            <w:r w:rsidRPr="00523084">
              <w:rPr>
                <w:rFonts w:eastAsiaTheme="minorHAnsi"/>
                <w:b/>
                <w:lang w:eastAsia="en-US"/>
              </w:rPr>
              <w:t xml:space="preserve"> исполнением Программы</w:t>
            </w:r>
          </w:p>
        </w:tc>
        <w:tc>
          <w:tcPr>
            <w:tcW w:w="6911" w:type="dxa"/>
          </w:tcPr>
          <w:p w:rsidR="00523084" w:rsidRPr="00523084" w:rsidRDefault="00523084" w:rsidP="00523084">
            <w:pPr>
              <w:rPr>
                <w:rFonts w:eastAsiaTheme="minorHAnsi"/>
                <w:lang w:eastAsia="en-US"/>
              </w:rPr>
            </w:pPr>
            <w:r w:rsidRPr="00523084">
              <w:rPr>
                <w:rFonts w:eastAsiaTheme="minorHAnsi"/>
                <w:lang w:eastAsia="en-US"/>
              </w:rPr>
              <w:t>Реализация программы: Администрация Клетско-Почтовского сельского поселения Серафимовичского муниципального района</w:t>
            </w:r>
          </w:p>
          <w:p w:rsidR="00523084" w:rsidRPr="00523084" w:rsidRDefault="00523084" w:rsidP="00523084">
            <w:pPr>
              <w:rPr>
                <w:rFonts w:eastAsiaTheme="minorHAnsi"/>
                <w:lang w:eastAsia="en-US"/>
              </w:rPr>
            </w:pPr>
            <w:r w:rsidRPr="00523084">
              <w:rPr>
                <w:rFonts w:eastAsiaTheme="minorHAnsi"/>
                <w:lang w:eastAsia="en-US"/>
              </w:rPr>
              <w:t>Контроль реализации: Администрация Клетско-Почтовского сельского поселения Серафимовичского муниципального района</w:t>
            </w:r>
          </w:p>
        </w:tc>
      </w:tr>
    </w:tbl>
    <w:p w:rsidR="00523084" w:rsidRPr="00523084" w:rsidRDefault="00523084" w:rsidP="00523084">
      <w:pPr>
        <w:spacing w:line="276" w:lineRule="auto"/>
        <w:rPr>
          <w:rFonts w:eastAsiaTheme="minorHAnsi"/>
          <w:b/>
          <w:lang w:eastAsia="en-US"/>
        </w:rPr>
      </w:pPr>
    </w:p>
    <w:p w:rsidR="00523084" w:rsidRPr="00523084" w:rsidRDefault="00523084" w:rsidP="00523084">
      <w:pPr>
        <w:spacing w:line="276" w:lineRule="auto"/>
        <w:rPr>
          <w:rFonts w:eastAsiaTheme="minorHAnsi"/>
          <w:b/>
          <w:lang w:eastAsia="en-US"/>
        </w:rPr>
      </w:pPr>
    </w:p>
    <w:p w:rsidR="00523084" w:rsidRPr="00523084" w:rsidRDefault="00523084" w:rsidP="00523084">
      <w:pPr>
        <w:keepNext/>
        <w:ind w:firstLine="709"/>
        <w:jc w:val="both"/>
        <w:outlineLvl w:val="0"/>
        <w:rPr>
          <w:b/>
          <w:bCs/>
          <w:kern w:val="32"/>
        </w:rPr>
      </w:pPr>
      <w:r w:rsidRPr="00523084">
        <w:rPr>
          <w:b/>
          <w:bCs/>
          <w:kern w:val="32"/>
        </w:rPr>
        <w:t>ВВЕДЕНИЕ</w:t>
      </w:r>
    </w:p>
    <w:p w:rsidR="00523084" w:rsidRPr="00523084" w:rsidRDefault="00523084" w:rsidP="00523084">
      <w:pPr>
        <w:tabs>
          <w:tab w:val="left" w:pos="993"/>
        </w:tabs>
        <w:ind w:firstLine="709"/>
        <w:jc w:val="both"/>
      </w:pPr>
      <w:r w:rsidRPr="00523084">
        <w:t>Программа комплексного развития систем коммунальной инфраструктуры Клетско-Почтовского сельского поселения Серафимовичского муниципального района Во</w:t>
      </w:r>
      <w:r>
        <w:t>лгоградской области на 2021–2030</w:t>
      </w:r>
      <w:r w:rsidRPr="00523084">
        <w:t xml:space="preserve"> гг. (далее – Программа) разработана в соответствии со следующими нормативными документами:</w:t>
      </w:r>
    </w:p>
    <w:p w:rsidR="00523084" w:rsidRPr="00523084" w:rsidRDefault="00523084" w:rsidP="00523084">
      <w:pPr>
        <w:tabs>
          <w:tab w:val="num" w:pos="360"/>
          <w:tab w:val="left" w:pos="993"/>
        </w:tabs>
        <w:ind w:firstLine="709"/>
        <w:contextualSpacing/>
        <w:jc w:val="both"/>
      </w:pPr>
      <w:r w:rsidRPr="00523084">
        <w:t>Градостроительный кодекс РФ от 29.12.2004 № 190-ФЗ;</w:t>
      </w:r>
    </w:p>
    <w:p w:rsidR="00523084" w:rsidRPr="00523084" w:rsidRDefault="00523084" w:rsidP="00523084">
      <w:pPr>
        <w:tabs>
          <w:tab w:val="num" w:pos="360"/>
          <w:tab w:val="left" w:pos="993"/>
        </w:tabs>
        <w:ind w:firstLine="709"/>
        <w:contextualSpacing/>
        <w:jc w:val="both"/>
      </w:pPr>
      <w:r w:rsidRPr="00523084">
        <w:t>Федеральный закон от 06.10.2003 № 131-ФЗ «Об общих принципах организации местного самоуправления в Российской Федерации»;</w:t>
      </w:r>
    </w:p>
    <w:p w:rsidR="00523084" w:rsidRPr="00523084" w:rsidRDefault="00523084" w:rsidP="00523084">
      <w:pPr>
        <w:tabs>
          <w:tab w:val="num" w:pos="360"/>
          <w:tab w:val="left" w:pos="993"/>
        </w:tabs>
        <w:ind w:firstLine="709"/>
        <w:contextualSpacing/>
        <w:jc w:val="both"/>
      </w:pPr>
      <w:r w:rsidRPr="00523084">
        <w:t>Федеральный Закон от 30.12.2004 № 210-ФЗ «Об основах регулирования тарифов организаций коммунального комплекса»;</w:t>
      </w:r>
    </w:p>
    <w:p w:rsidR="00523084" w:rsidRPr="00523084" w:rsidRDefault="00523084" w:rsidP="00523084">
      <w:pPr>
        <w:tabs>
          <w:tab w:val="num" w:pos="360"/>
          <w:tab w:val="left" w:pos="993"/>
        </w:tabs>
        <w:ind w:firstLine="709"/>
        <w:contextualSpacing/>
        <w:jc w:val="both"/>
      </w:pPr>
      <w:r w:rsidRPr="00523084">
        <w:t>Федеральный закон от 27.11.2009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523084" w:rsidRPr="00523084" w:rsidRDefault="00523084" w:rsidP="00523084">
      <w:pPr>
        <w:tabs>
          <w:tab w:val="num" w:pos="360"/>
          <w:tab w:val="left" w:pos="993"/>
        </w:tabs>
        <w:ind w:firstLine="709"/>
        <w:contextualSpacing/>
        <w:jc w:val="both"/>
      </w:pPr>
      <w:r w:rsidRPr="00523084">
        <w:t xml:space="preserve">Постановление Правительства РФ от 24.05.2007 № 316 «Об утверждении </w:t>
      </w:r>
      <w:proofErr w:type="gramStart"/>
      <w:r w:rsidRPr="00523084">
        <w:t>правил определения условий деятельности организаций коммунального</w:t>
      </w:r>
      <w:proofErr w:type="gramEnd"/>
      <w:r w:rsidRPr="00523084">
        <w:t xml:space="preserve"> комплекса, объективное изменение которых влияет на стоимость товаров и услуг этих организаций».</w:t>
      </w:r>
    </w:p>
    <w:p w:rsidR="00523084" w:rsidRPr="00523084" w:rsidRDefault="00523084" w:rsidP="00523084">
      <w:pPr>
        <w:tabs>
          <w:tab w:val="left" w:pos="993"/>
        </w:tabs>
        <w:ind w:firstLine="709"/>
        <w:jc w:val="both"/>
      </w:pPr>
      <w:r w:rsidRPr="00523084">
        <w:t>Программа комплексного развития систем коммунальной инфраструктуры на перспективный период является важнейшим инструментом, обеспечивающим развитие коммунальных систем и объектов в соответствии с потребностями жилищного и промышленного строительства, повышающим качество производимых для потребителей коммунальных услуг, а также способствующим улучшению экологической ситуации на территории Клетско-Почтовского сельского поселения.</w:t>
      </w:r>
    </w:p>
    <w:p w:rsidR="00523084" w:rsidRPr="00523084" w:rsidRDefault="00523084" w:rsidP="00523084">
      <w:pPr>
        <w:tabs>
          <w:tab w:val="left" w:pos="993"/>
        </w:tabs>
        <w:ind w:firstLine="709"/>
        <w:jc w:val="both"/>
      </w:pPr>
    </w:p>
    <w:p w:rsidR="00523084" w:rsidRPr="00523084" w:rsidRDefault="00523084" w:rsidP="00523084">
      <w:pPr>
        <w:tabs>
          <w:tab w:val="left" w:pos="993"/>
        </w:tabs>
        <w:ind w:firstLine="709"/>
        <w:jc w:val="both"/>
      </w:pPr>
      <w:r w:rsidRPr="00523084">
        <w:t>В частности, для муниципального образования Программа является:</w:t>
      </w:r>
    </w:p>
    <w:p w:rsidR="00523084" w:rsidRPr="00523084" w:rsidRDefault="00523084" w:rsidP="00523084">
      <w:pPr>
        <w:tabs>
          <w:tab w:val="num" w:pos="360"/>
          <w:tab w:val="left" w:pos="993"/>
        </w:tabs>
        <w:ind w:firstLine="709"/>
        <w:contextualSpacing/>
        <w:jc w:val="both"/>
      </w:pPr>
    </w:p>
    <w:p w:rsidR="00523084" w:rsidRPr="00523084" w:rsidRDefault="00523084" w:rsidP="00523084">
      <w:pPr>
        <w:tabs>
          <w:tab w:val="num" w:pos="360"/>
          <w:tab w:val="left" w:pos="993"/>
        </w:tabs>
        <w:ind w:firstLine="709"/>
        <w:contextualSpacing/>
        <w:jc w:val="both"/>
      </w:pPr>
      <w:r w:rsidRPr="00523084">
        <w:t xml:space="preserve">инструментом комплексного управления и оптимизации развития системы коммунальной инфраструктуры, т.к. позволяет увязать вместе по целям и темпам развития </w:t>
      </w:r>
      <w:r w:rsidRPr="00523084">
        <w:lastRenderedPageBreak/>
        <w:t>все коммунальные системы поселения, выявить проблемные точки и в условиях ограниченности ресурсов оптимизировать их для решения наиболее острых проблем Клетско-Почтовского сельского поселения;</w:t>
      </w:r>
    </w:p>
    <w:p w:rsidR="00523084" w:rsidRPr="00523084" w:rsidRDefault="00523084" w:rsidP="00523084">
      <w:pPr>
        <w:tabs>
          <w:tab w:val="num" w:pos="360"/>
          <w:tab w:val="left" w:pos="993"/>
        </w:tabs>
        <w:ind w:firstLine="709"/>
        <w:contextualSpacing/>
        <w:jc w:val="both"/>
      </w:pPr>
    </w:p>
    <w:p w:rsidR="00523084" w:rsidRPr="00523084" w:rsidRDefault="00523084" w:rsidP="00523084">
      <w:pPr>
        <w:tabs>
          <w:tab w:val="num" w:pos="360"/>
          <w:tab w:val="left" w:pos="993"/>
        </w:tabs>
        <w:ind w:firstLine="709"/>
        <w:contextualSpacing/>
        <w:jc w:val="both"/>
      </w:pPr>
      <w:r w:rsidRPr="00523084">
        <w:t>инструментом управления (в том числе посредством мониторинга) предприятиями всех форм собственности, функционирующими в коммунальной сфере, т.к. позволяет влиять на планы развития и мотивацию этих организаций в интересах Клетско-Почтовского сельского поселения, а также с помощью системы мониторинга оценивать и контролировать деятельность данных организаций;</w:t>
      </w:r>
    </w:p>
    <w:p w:rsidR="00523084" w:rsidRPr="00523084" w:rsidRDefault="00523084" w:rsidP="00523084">
      <w:pPr>
        <w:tabs>
          <w:tab w:val="num" w:pos="360"/>
          <w:tab w:val="left" w:pos="993"/>
        </w:tabs>
        <w:ind w:firstLine="709"/>
        <w:contextualSpacing/>
        <w:jc w:val="both"/>
      </w:pPr>
    </w:p>
    <w:p w:rsidR="00523084" w:rsidRPr="00523084" w:rsidRDefault="00523084" w:rsidP="00523084">
      <w:pPr>
        <w:tabs>
          <w:tab w:val="num" w:pos="360"/>
          <w:tab w:val="left" w:pos="993"/>
        </w:tabs>
        <w:ind w:firstLine="709"/>
        <w:contextualSpacing/>
        <w:jc w:val="both"/>
      </w:pPr>
      <w:r w:rsidRPr="00523084">
        <w:t>необходимой базой для разработки производственных и инвестиционных программ организаций коммунального комплекса, которые, в свою очередь, являются обоснованием для установления тарифов;</w:t>
      </w:r>
    </w:p>
    <w:p w:rsidR="00523084" w:rsidRPr="00523084" w:rsidRDefault="00523084" w:rsidP="00523084">
      <w:pPr>
        <w:tabs>
          <w:tab w:val="num" w:pos="360"/>
          <w:tab w:val="left" w:pos="993"/>
        </w:tabs>
        <w:ind w:firstLine="709"/>
        <w:contextualSpacing/>
        <w:jc w:val="both"/>
      </w:pPr>
    </w:p>
    <w:p w:rsidR="00523084" w:rsidRPr="00523084" w:rsidRDefault="00523084" w:rsidP="00523084">
      <w:pPr>
        <w:tabs>
          <w:tab w:val="num" w:pos="360"/>
          <w:tab w:val="left" w:pos="993"/>
        </w:tabs>
        <w:ind w:firstLine="709"/>
        <w:contextualSpacing/>
        <w:jc w:val="both"/>
      </w:pPr>
      <w:r w:rsidRPr="00523084">
        <w:t>механизмом эффективного управления муниципальными расходами, т.к. позволяет выявить первоочередные задачи муниципального образования в сфере развития коммунальной инфраструктуры, а также выявить реальные направления расходов предприятий, функционирующих в коммунальной сфере;</w:t>
      </w:r>
    </w:p>
    <w:p w:rsidR="00523084" w:rsidRPr="00523084" w:rsidRDefault="00523084" w:rsidP="00523084">
      <w:pPr>
        <w:tabs>
          <w:tab w:val="num" w:pos="360"/>
          <w:tab w:val="left" w:pos="993"/>
        </w:tabs>
        <w:ind w:firstLine="709"/>
        <w:contextualSpacing/>
        <w:jc w:val="both"/>
      </w:pPr>
    </w:p>
    <w:p w:rsidR="00523084" w:rsidRPr="00523084" w:rsidRDefault="00523084" w:rsidP="00523084">
      <w:pPr>
        <w:tabs>
          <w:tab w:val="num" w:pos="360"/>
          <w:tab w:val="left" w:pos="993"/>
        </w:tabs>
        <w:ind w:firstLine="709"/>
        <w:contextualSpacing/>
        <w:jc w:val="both"/>
      </w:pPr>
      <w:r w:rsidRPr="00523084">
        <w:t>необходимое условие для получения финансовой поддержки на федеральном уровне.</w:t>
      </w:r>
    </w:p>
    <w:p w:rsidR="00523084" w:rsidRPr="00523084" w:rsidRDefault="00523084" w:rsidP="00523084">
      <w:pPr>
        <w:tabs>
          <w:tab w:val="num" w:pos="360"/>
          <w:tab w:val="left" w:pos="993"/>
        </w:tabs>
        <w:ind w:firstLine="709"/>
        <w:contextualSpacing/>
        <w:jc w:val="both"/>
      </w:pPr>
    </w:p>
    <w:p w:rsidR="00523084" w:rsidRPr="00523084" w:rsidRDefault="00523084" w:rsidP="00523084">
      <w:pPr>
        <w:tabs>
          <w:tab w:val="left" w:pos="993"/>
        </w:tabs>
        <w:ind w:firstLine="709"/>
        <w:jc w:val="both"/>
      </w:pPr>
      <w:r w:rsidRPr="00523084">
        <w:t xml:space="preserve">Программа направлена на осуществление надежного и устойчивого обеспечения потребителей коммунальными услугами надлежащего качества, снижение износа объектов коммунальной инфраструктуры, обеспечение инженерной инфраструктурой земельных участков. </w:t>
      </w:r>
    </w:p>
    <w:p w:rsidR="00523084" w:rsidRPr="00523084" w:rsidRDefault="00523084" w:rsidP="00523084">
      <w:pPr>
        <w:tabs>
          <w:tab w:val="left" w:pos="993"/>
        </w:tabs>
        <w:ind w:firstLine="709"/>
        <w:jc w:val="both"/>
      </w:pPr>
    </w:p>
    <w:p w:rsidR="00523084" w:rsidRPr="00523084" w:rsidRDefault="00523084" w:rsidP="00523084">
      <w:pPr>
        <w:tabs>
          <w:tab w:val="left" w:pos="993"/>
        </w:tabs>
        <w:ind w:firstLine="709"/>
        <w:jc w:val="both"/>
      </w:pPr>
      <w:r w:rsidRPr="00523084">
        <w:t>В основу формирования и реализации Программы комплексного развития систем коммунальной инфраструктуры Клетско-Почтовского сельского поселения положены следующие принципы:</w:t>
      </w:r>
    </w:p>
    <w:p w:rsidR="00523084" w:rsidRPr="00523084" w:rsidRDefault="00523084" w:rsidP="00523084">
      <w:pPr>
        <w:tabs>
          <w:tab w:val="left" w:pos="993"/>
        </w:tabs>
        <w:ind w:firstLine="709"/>
        <w:jc w:val="both"/>
      </w:pPr>
    </w:p>
    <w:p w:rsidR="00523084" w:rsidRPr="00523084" w:rsidRDefault="00523084" w:rsidP="00523084">
      <w:pPr>
        <w:tabs>
          <w:tab w:val="num" w:pos="360"/>
          <w:tab w:val="left" w:pos="993"/>
        </w:tabs>
        <w:ind w:firstLine="709"/>
        <w:contextualSpacing/>
        <w:jc w:val="both"/>
      </w:pPr>
      <w:r w:rsidRPr="00523084">
        <w:t>целеполагания – мероприятия и решения Программы комплексного развития должны обеспечивать достижение поставленных целей;</w:t>
      </w:r>
    </w:p>
    <w:p w:rsidR="00523084" w:rsidRPr="00523084" w:rsidRDefault="00523084" w:rsidP="00523084">
      <w:pPr>
        <w:tabs>
          <w:tab w:val="num" w:pos="360"/>
          <w:tab w:val="left" w:pos="993"/>
        </w:tabs>
        <w:ind w:firstLine="709"/>
        <w:contextualSpacing/>
        <w:jc w:val="both"/>
      </w:pPr>
    </w:p>
    <w:p w:rsidR="00523084" w:rsidRPr="00523084" w:rsidRDefault="00523084" w:rsidP="00523084">
      <w:pPr>
        <w:tabs>
          <w:tab w:val="num" w:pos="360"/>
          <w:tab w:val="left" w:pos="993"/>
        </w:tabs>
        <w:ind w:firstLine="709"/>
        <w:contextualSpacing/>
        <w:jc w:val="both"/>
      </w:pPr>
      <w:r w:rsidRPr="00523084">
        <w:t>системности – рассмотрение Программы комплексного развития коммунальной инфраструктуры Клетско-Почтовского сельского поселения как единой системы с учетом взаимного влияния разделов и мероприятий Программы;</w:t>
      </w:r>
    </w:p>
    <w:p w:rsidR="00523084" w:rsidRPr="00523084" w:rsidRDefault="00523084" w:rsidP="00523084">
      <w:pPr>
        <w:tabs>
          <w:tab w:val="num" w:pos="360"/>
          <w:tab w:val="left" w:pos="993"/>
        </w:tabs>
        <w:ind w:firstLine="709"/>
        <w:contextualSpacing/>
        <w:jc w:val="both"/>
      </w:pPr>
      <w:r w:rsidRPr="00523084">
        <w:t>комплексности – формирование Программы развития коммунальной инфраструктуры во взаимосвязи с различными целевыми Программами (федеральными, областными, муниципальными), реализуемыми на территории  Клетско-Почтовского сельского поселения.</w:t>
      </w:r>
    </w:p>
    <w:p w:rsidR="00523084" w:rsidRPr="00523084" w:rsidRDefault="00523084" w:rsidP="00523084">
      <w:pPr>
        <w:tabs>
          <w:tab w:val="num" w:pos="360"/>
          <w:tab w:val="left" w:pos="993"/>
        </w:tabs>
        <w:ind w:firstLine="709"/>
        <w:contextualSpacing/>
        <w:jc w:val="both"/>
      </w:pPr>
    </w:p>
    <w:p w:rsidR="00523084" w:rsidRPr="00523084" w:rsidRDefault="00523084" w:rsidP="00523084">
      <w:pPr>
        <w:tabs>
          <w:tab w:val="left" w:pos="993"/>
        </w:tabs>
        <w:ind w:firstLine="709"/>
        <w:jc w:val="both"/>
      </w:pPr>
      <w:r w:rsidRPr="00523084">
        <w:t xml:space="preserve">Программа определяет основные направления развития коммунальной инфраструктуры поселения. </w:t>
      </w:r>
    </w:p>
    <w:p w:rsidR="00523084" w:rsidRPr="00523084" w:rsidRDefault="00523084" w:rsidP="00523084">
      <w:pPr>
        <w:tabs>
          <w:tab w:val="left" w:pos="993"/>
        </w:tabs>
        <w:ind w:firstLine="709"/>
        <w:jc w:val="both"/>
      </w:pPr>
    </w:p>
    <w:p w:rsidR="00523084" w:rsidRPr="00523084" w:rsidRDefault="00523084" w:rsidP="00523084">
      <w:pPr>
        <w:tabs>
          <w:tab w:val="left" w:pos="993"/>
        </w:tabs>
        <w:ind w:firstLine="709"/>
        <w:jc w:val="both"/>
      </w:pPr>
      <w:r w:rsidRPr="00523084">
        <w:t xml:space="preserve">Таким образом, Программа комплексного развития систем коммунальной инфраструктуры Клетско-Почтовского сельского поселения Серафимовичского района Волгоградской области представляет собой увязанный по целям, задачам и срокам осуществления перечень мероприятий, направленных на обеспечение функционирования и развития коммунальной инфраструктуры Клетско-Почтовского сельского поселения на период 2021 – 2024 гг., а также содержит перспективные мероприятия,  </w:t>
      </w:r>
      <w:proofErr w:type="gramStart"/>
      <w:r w:rsidRPr="00523084">
        <w:t>сроки</w:t>
      </w:r>
      <w:proofErr w:type="gramEnd"/>
      <w:r w:rsidRPr="00523084">
        <w:t xml:space="preserve"> реализации которых могут быть изменены в силу объективных обстоятельств. Основополагающим </w:t>
      </w:r>
      <w:r w:rsidRPr="00523084">
        <w:lastRenderedPageBreak/>
        <w:t xml:space="preserve">аспектом Программы является система программных мероприятий по различным направлениям развития коммунальной инфраструктуры. Программой определены механизмы реализации основных ее направлений, ожидаемые результаты реализации Программы и потенциальные показатели оценки эффективности мероприятий, включаемых в Программу. </w:t>
      </w:r>
    </w:p>
    <w:p w:rsidR="00523084" w:rsidRPr="00523084" w:rsidRDefault="00523084" w:rsidP="00523084">
      <w:pPr>
        <w:tabs>
          <w:tab w:val="left" w:pos="993"/>
        </w:tabs>
        <w:ind w:firstLine="709"/>
        <w:jc w:val="both"/>
      </w:pPr>
      <w:r w:rsidRPr="00523084">
        <w:t xml:space="preserve">Данная Программа ориентирована на устойчивое развитие, под которым предполагается обеспечение существенного прогресса в развитии основных секторов экономики, повышение уровня жизни и условий проживания населения, долговременная экологическая безопасность хуторов и смежных территорий, рациональное использование всех видов ресурсов, современные методы организации инженерных систем. </w:t>
      </w:r>
    </w:p>
    <w:p w:rsidR="00523084" w:rsidRPr="00523084" w:rsidRDefault="00523084" w:rsidP="00523084">
      <w:pPr>
        <w:tabs>
          <w:tab w:val="left" w:pos="993"/>
        </w:tabs>
        <w:ind w:firstLine="709"/>
        <w:jc w:val="both"/>
      </w:pPr>
      <w:r w:rsidRPr="00523084">
        <w:t>Программа в полной мере соответствует государственной политике реформирования жилищно-коммунального комплекса Российской Федерации.</w:t>
      </w:r>
      <w:bookmarkStart w:id="1" w:name="_Toc296504653"/>
    </w:p>
    <w:p w:rsidR="00523084" w:rsidRPr="00523084" w:rsidRDefault="00523084" w:rsidP="00523084">
      <w:pPr>
        <w:tabs>
          <w:tab w:val="left" w:pos="993"/>
        </w:tabs>
        <w:ind w:firstLine="709"/>
        <w:jc w:val="both"/>
      </w:pPr>
    </w:p>
    <w:p w:rsidR="00523084" w:rsidRPr="00523084" w:rsidRDefault="00523084" w:rsidP="00523084">
      <w:pPr>
        <w:tabs>
          <w:tab w:val="left" w:pos="993"/>
        </w:tabs>
        <w:ind w:firstLine="709"/>
        <w:jc w:val="both"/>
      </w:pPr>
    </w:p>
    <w:p w:rsidR="00523084" w:rsidRPr="00523084" w:rsidRDefault="00523084" w:rsidP="00523084">
      <w:pPr>
        <w:tabs>
          <w:tab w:val="left" w:pos="993"/>
        </w:tabs>
        <w:ind w:firstLine="709"/>
        <w:jc w:val="both"/>
        <w:rPr>
          <w:b/>
          <w:bCs/>
          <w:kern w:val="32"/>
        </w:rPr>
      </w:pPr>
      <w:r w:rsidRPr="00523084">
        <w:rPr>
          <w:b/>
          <w:bCs/>
          <w:kern w:val="32"/>
        </w:rPr>
        <w:t>ХАРАКТЕРИСТИКА  КЛЕТСКО-ПОЧТОВСКОГО СЕЛЬСКОГО ПОСЕЛЕНИЯ СЕРАФИМОВИЧСКОГО МУНИЦИПАЛЬНОГО РАЙОНА</w:t>
      </w:r>
      <w:bookmarkStart w:id="2" w:name="_Toc296504654"/>
      <w:bookmarkEnd w:id="1"/>
    </w:p>
    <w:p w:rsidR="00523084" w:rsidRPr="00523084" w:rsidRDefault="00523084" w:rsidP="00523084">
      <w:pPr>
        <w:tabs>
          <w:tab w:val="left" w:pos="993"/>
        </w:tabs>
        <w:ind w:firstLine="709"/>
        <w:jc w:val="both"/>
        <w:rPr>
          <w:b/>
          <w:bCs/>
          <w:kern w:val="32"/>
        </w:rPr>
      </w:pPr>
    </w:p>
    <w:p w:rsidR="00523084" w:rsidRPr="00523084" w:rsidRDefault="00523084" w:rsidP="00523084">
      <w:pPr>
        <w:tabs>
          <w:tab w:val="left" w:pos="993"/>
        </w:tabs>
        <w:ind w:firstLine="709"/>
        <w:jc w:val="both"/>
      </w:pPr>
      <w:r w:rsidRPr="00523084">
        <w:rPr>
          <w:b/>
          <w:bCs/>
          <w:kern w:val="32"/>
        </w:rPr>
        <w:t>Общие сведения</w:t>
      </w:r>
      <w:bookmarkEnd w:id="2"/>
      <w:r w:rsidRPr="00523084">
        <w:rPr>
          <w:b/>
          <w:bCs/>
          <w:kern w:val="32"/>
        </w:rPr>
        <w:t xml:space="preserve">  </w:t>
      </w:r>
    </w:p>
    <w:p w:rsidR="00523084" w:rsidRPr="00523084" w:rsidRDefault="00523084" w:rsidP="00523084">
      <w:pPr>
        <w:tabs>
          <w:tab w:val="left" w:pos="993"/>
        </w:tabs>
        <w:ind w:firstLine="709"/>
        <w:jc w:val="both"/>
      </w:pPr>
      <w:r w:rsidRPr="00523084">
        <w:rPr>
          <w:bCs/>
          <w:kern w:val="32"/>
        </w:rPr>
        <w:t>Клетско-Почтовское сельское поселение Серафимовичского муниципального района Волгоградской области образовано Законом Волгоградской области «Об установлении границ и наделении статусом Серафимовичского района и муниципальных образований в его составе» от 24.12.2004 г. № 979-ОД, в состав которого входят следующие населенные пункты: х</w:t>
      </w:r>
      <w:proofErr w:type="gramStart"/>
      <w:r w:rsidRPr="00523084">
        <w:rPr>
          <w:bCs/>
          <w:kern w:val="32"/>
        </w:rPr>
        <w:t>.Г</w:t>
      </w:r>
      <w:proofErr w:type="gramEnd"/>
      <w:r w:rsidRPr="00523084">
        <w:rPr>
          <w:bCs/>
          <w:kern w:val="32"/>
        </w:rPr>
        <w:t>лубоковский, х.Грязнушкин, х.Дружилинский, х.Ендовский, х.Клетско-Почтовский (административный центр), х.Козиновский, х.Красноярский, х.Ластушинский, х.Подпешинский, х.Чернополянский.</w:t>
      </w:r>
    </w:p>
    <w:p w:rsidR="00523084" w:rsidRPr="00523084" w:rsidRDefault="00523084" w:rsidP="00523084">
      <w:pPr>
        <w:tabs>
          <w:tab w:val="left" w:pos="993"/>
        </w:tabs>
        <w:ind w:firstLine="709"/>
        <w:jc w:val="both"/>
      </w:pPr>
      <w:r w:rsidRPr="00523084">
        <w:rPr>
          <w:bCs/>
          <w:kern w:val="32"/>
        </w:rPr>
        <w:t>Клетско-Почтовское сельское поселение расположено в юго-восточной части Серафимовичского муниципального района, на западе граничит с Отрожкинским и Зимняцким сельскими поселениями, на юге – с Клетским муниципальным районом, на востоке – с Фроловским муниципальным районом, с Теркинским и Зимняцким сельскими поселениями.</w:t>
      </w:r>
    </w:p>
    <w:p w:rsidR="00523084" w:rsidRPr="00523084" w:rsidRDefault="00523084" w:rsidP="00523084">
      <w:pPr>
        <w:tabs>
          <w:tab w:val="left" w:pos="993"/>
        </w:tabs>
        <w:ind w:firstLine="709"/>
        <w:jc w:val="both"/>
      </w:pPr>
      <w:r w:rsidRPr="00523084">
        <w:rPr>
          <w:bCs/>
          <w:kern w:val="32"/>
        </w:rPr>
        <w:t>Расстояние от х</w:t>
      </w:r>
      <w:proofErr w:type="gramStart"/>
      <w:r w:rsidRPr="00523084">
        <w:rPr>
          <w:bCs/>
          <w:kern w:val="32"/>
        </w:rPr>
        <w:t>.К</w:t>
      </w:r>
      <w:proofErr w:type="gramEnd"/>
      <w:r w:rsidRPr="00523084">
        <w:rPr>
          <w:bCs/>
          <w:kern w:val="32"/>
        </w:rPr>
        <w:t>летско-Почтовский до областного центра г.Волгоград -240 км., до районного центра г.Серафимович – 75 км.</w:t>
      </w:r>
    </w:p>
    <w:p w:rsidR="00523084" w:rsidRPr="00523084" w:rsidRDefault="00523084" w:rsidP="00523084">
      <w:pPr>
        <w:tabs>
          <w:tab w:val="left" w:pos="993"/>
        </w:tabs>
        <w:ind w:firstLine="709"/>
        <w:jc w:val="both"/>
      </w:pPr>
      <w:r w:rsidRPr="00523084">
        <w:rPr>
          <w:bCs/>
          <w:kern w:val="32"/>
        </w:rPr>
        <w:t>Поселение занимает территорию площадью 90432,54 га, на которой по состоянию на 01.01.2021 г. проживает 1167 человек.</w:t>
      </w:r>
    </w:p>
    <w:p w:rsidR="00523084" w:rsidRPr="00523084" w:rsidRDefault="00523084" w:rsidP="00523084">
      <w:pPr>
        <w:keepNext/>
        <w:numPr>
          <w:ilvl w:val="1"/>
          <w:numId w:val="0"/>
        </w:numPr>
        <w:tabs>
          <w:tab w:val="left" w:pos="567"/>
        </w:tabs>
        <w:ind w:firstLine="709"/>
        <w:jc w:val="center"/>
        <w:outlineLvl w:val="0"/>
        <w:rPr>
          <w:b/>
          <w:bCs/>
          <w:kern w:val="32"/>
        </w:rPr>
      </w:pPr>
      <w:r w:rsidRPr="00523084">
        <w:rPr>
          <w:b/>
          <w:bCs/>
          <w:kern w:val="32"/>
        </w:rPr>
        <w:lastRenderedPageBreak/>
        <w:t>Карта Клетско-Почтовского сельского поселения Серафимовичского муниципального</w:t>
      </w:r>
    </w:p>
    <w:p w:rsidR="00523084" w:rsidRPr="00523084" w:rsidRDefault="00523084" w:rsidP="00523084">
      <w:pPr>
        <w:keepNext/>
        <w:numPr>
          <w:ilvl w:val="1"/>
          <w:numId w:val="0"/>
        </w:numPr>
        <w:tabs>
          <w:tab w:val="left" w:pos="567"/>
        </w:tabs>
        <w:outlineLvl w:val="0"/>
        <w:rPr>
          <w:bCs/>
          <w:kern w:val="32"/>
        </w:rPr>
      </w:pPr>
    </w:p>
    <w:p w:rsidR="00523084" w:rsidRPr="00523084" w:rsidRDefault="00523084" w:rsidP="00523084">
      <w:pPr>
        <w:keepNext/>
        <w:numPr>
          <w:ilvl w:val="1"/>
          <w:numId w:val="0"/>
        </w:numPr>
        <w:tabs>
          <w:tab w:val="left" w:pos="567"/>
        </w:tabs>
        <w:ind w:hanging="567"/>
        <w:jc w:val="both"/>
        <w:outlineLvl w:val="0"/>
        <w:rPr>
          <w:bCs/>
          <w:kern w:val="32"/>
        </w:rPr>
      </w:pPr>
      <w:r w:rsidRPr="00523084">
        <w:rPr>
          <w:bCs/>
          <w:noProof/>
          <w:kern w:val="32"/>
        </w:rPr>
        <w:drawing>
          <wp:inline distT="0" distB="0" distL="0" distR="0">
            <wp:extent cx="5935570" cy="5276850"/>
            <wp:effectExtent l="0" t="0" r="8255" b="0"/>
            <wp:docPr id="1" name="Рисунок 1" descr="C:\Users\ALGO\Desktop\Генплан\37-19-ГП К-2 Карта грани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GO\Desktop\Генплан\37-19-ГП К-2 Карта границ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8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084" w:rsidRPr="00523084" w:rsidRDefault="00523084" w:rsidP="00523084">
      <w:pPr>
        <w:keepNext/>
        <w:numPr>
          <w:ilvl w:val="1"/>
          <w:numId w:val="0"/>
        </w:numPr>
        <w:tabs>
          <w:tab w:val="left" w:pos="567"/>
        </w:tabs>
        <w:jc w:val="both"/>
        <w:outlineLvl w:val="0"/>
        <w:rPr>
          <w:bCs/>
          <w:kern w:val="32"/>
        </w:rPr>
      </w:pPr>
    </w:p>
    <w:p w:rsidR="00523084" w:rsidRPr="00523084" w:rsidRDefault="00523084" w:rsidP="00523084">
      <w:pPr>
        <w:keepNext/>
        <w:numPr>
          <w:ilvl w:val="1"/>
          <w:numId w:val="0"/>
        </w:numPr>
        <w:tabs>
          <w:tab w:val="left" w:pos="567"/>
        </w:tabs>
        <w:ind w:firstLine="709"/>
        <w:jc w:val="both"/>
        <w:outlineLvl w:val="0"/>
        <w:rPr>
          <w:b/>
          <w:bCs/>
          <w:kern w:val="32"/>
        </w:rPr>
      </w:pPr>
      <w:bookmarkStart w:id="3" w:name="_Toc296504655"/>
      <w:r w:rsidRPr="00523084">
        <w:rPr>
          <w:b/>
          <w:bCs/>
          <w:kern w:val="32"/>
        </w:rPr>
        <w:t>Социально-экономические данные</w:t>
      </w:r>
      <w:bookmarkEnd w:id="3"/>
    </w:p>
    <w:p w:rsidR="00523084" w:rsidRPr="00523084" w:rsidRDefault="00523084" w:rsidP="00523084">
      <w:pPr>
        <w:keepNext/>
        <w:numPr>
          <w:ilvl w:val="1"/>
          <w:numId w:val="0"/>
        </w:numPr>
        <w:tabs>
          <w:tab w:val="left" w:pos="567"/>
        </w:tabs>
        <w:jc w:val="both"/>
        <w:outlineLvl w:val="0"/>
        <w:rPr>
          <w:b/>
          <w:bCs/>
          <w:kern w:val="32"/>
        </w:rPr>
      </w:pPr>
    </w:p>
    <w:p w:rsidR="00523084" w:rsidRPr="00523084" w:rsidRDefault="00523084" w:rsidP="00523084">
      <w:pPr>
        <w:keepNext/>
        <w:numPr>
          <w:ilvl w:val="1"/>
          <w:numId w:val="0"/>
        </w:numPr>
        <w:tabs>
          <w:tab w:val="left" w:pos="567"/>
        </w:tabs>
        <w:ind w:firstLine="709"/>
        <w:jc w:val="both"/>
        <w:outlineLvl w:val="0"/>
        <w:rPr>
          <w:bCs/>
          <w:kern w:val="32"/>
        </w:rPr>
      </w:pPr>
      <w:r w:rsidRPr="00523084">
        <w:rPr>
          <w:bCs/>
          <w:kern w:val="32"/>
        </w:rPr>
        <w:t xml:space="preserve">Из общего числа </w:t>
      </w:r>
      <w:proofErr w:type="gramStart"/>
      <w:r w:rsidRPr="00523084">
        <w:rPr>
          <w:bCs/>
          <w:kern w:val="32"/>
        </w:rPr>
        <w:t>проживающих</w:t>
      </w:r>
      <w:proofErr w:type="gramEnd"/>
      <w:r w:rsidRPr="00523084">
        <w:rPr>
          <w:bCs/>
          <w:kern w:val="32"/>
        </w:rPr>
        <w:t xml:space="preserve"> в Клетско-Почтовском сельском поселении трудоспособное население составляет 67 %.</w:t>
      </w:r>
    </w:p>
    <w:p w:rsidR="00523084" w:rsidRPr="00523084" w:rsidRDefault="00523084" w:rsidP="00523084">
      <w:pPr>
        <w:keepNext/>
        <w:numPr>
          <w:ilvl w:val="1"/>
          <w:numId w:val="0"/>
        </w:numPr>
        <w:tabs>
          <w:tab w:val="left" w:pos="567"/>
        </w:tabs>
        <w:ind w:firstLine="709"/>
        <w:jc w:val="both"/>
        <w:outlineLvl w:val="0"/>
        <w:rPr>
          <w:bCs/>
          <w:kern w:val="32"/>
        </w:rPr>
      </w:pPr>
      <w:r w:rsidRPr="00523084">
        <w:rPr>
          <w:bCs/>
          <w:kern w:val="32"/>
        </w:rPr>
        <w:t>Общей стратегической целью социально-экономического развития поселения на прогнозируемый период,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</w:t>
      </w:r>
    </w:p>
    <w:p w:rsidR="00523084" w:rsidRPr="00523084" w:rsidRDefault="00523084" w:rsidP="00523084">
      <w:pPr>
        <w:keepNext/>
        <w:numPr>
          <w:ilvl w:val="1"/>
          <w:numId w:val="0"/>
        </w:numPr>
        <w:tabs>
          <w:tab w:val="left" w:pos="567"/>
        </w:tabs>
        <w:ind w:firstLine="709"/>
        <w:jc w:val="both"/>
        <w:outlineLvl w:val="0"/>
        <w:rPr>
          <w:bCs/>
          <w:kern w:val="32"/>
        </w:rPr>
      </w:pPr>
      <w:r w:rsidRPr="00523084">
        <w:rPr>
          <w:bCs/>
          <w:kern w:val="32"/>
        </w:rPr>
        <w:t>Основным направлением деятельности хозяйств является животноводство и растениеводство. Развито фермерское хозяйство.</w:t>
      </w:r>
    </w:p>
    <w:p w:rsidR="00523084" w:rsidRPr="00523084" w:rsidRDefault="00523084" w:rsidP="00523084">
      <w:pPr>
        <w:keepNext/>
        <w:numPr>
          <w:ilvl w:val="1"/>
          <w:numId w:val="0"/>
        </w:numPr>
        <w:tabs>
          <w:tab w:val="left" w:pos="567"/>
        </w:tabs>
        <w:ind w:firstLine="709"/>
        <w:jc w:val="both"/>
        <w:outlineLvl w:val="0"/>
        <w:rPr>
          <w:bCs/>
          <w:kern w:val="32"/>
        </w:rPr>
      </w:pPr>
    </w:p>
    <w:p w:rsidR="00523084" w:rsidRPr="00523084" w:rsidRDefault="00523084" w:rsidP="00523084">
      <w:pPr>
        <w:keepNext/>
        <w:suppressLineNumbers/>
        <w:ind w:firstLine="567"/>
        <w:rPr>
          <w:rFonts w:eastAsia="Calibri" w:cs="Mangal"/>
          <w:i/>
          <w:iCs/>
          <w:color w:val="00000A"/>
          <w:lang w:eastAsia="en-US"/>
        </w:rPr>
      </w:pPr>
      <w:r w:rsidRPr="00523084">
        <w:rPr>
          <w:rFonts w:eastAsia="Calibri" w:cs="Mangal"/>
          <w:i/>
          <w:iCs/>
          <w:color w:val="00000A"/>
          <w:lang w:eastAsia="en-US"/>
        </w:rPr>
        <w:t>Таблица 1 Перечень сельскохозяйственных предприятий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507"/>
        <w:gridCol w:w="2368"/>
        <w:gridCol w:w="2127"/>
        <w:gridCol w:w="1717"/>
        <w:gridCol w:w="1428"/>
        <w:gridCol w:w="1424"/>
      </w:tblGrid>
      <w:tr w:rsidR="00523084" w:rsidRPr="00523084" w:rsidTr="009F4AE9">
        <w:trPr>
          <w:tblHeader/>
        </w:trPr>
        <w:tc>
          <w:tcPr>
            <w:tcW w:w="265" w:type="pct"/>
          </w:tcPr>
          <w:p w:rsidR="00523084" w:rsidRPr="00523084" w:rsidRDefault="00523084" w:rsidP="00523084">
            <w:pPr>
              <w:spacing w:line="24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23084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523084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523084">
              <w:rPr>
                <w:rFonts w:eastAsia="Calibri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237" w:type="pct"/>
          </w:tcPr>
          <w:p w:rsidR="00523084" w:rsidRPr="00523084" w:rsidRDefault="00523084" w:rsidP="00523084">
            <w:pPr>
              <w:spacing w:line="24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23084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11" w:type="pct"/>
          </w:tcPr>
          <w:p w:rsidR="00523084" w:rsidRPr="00523084" w:rsidRDefault="00523084" w:rsidP="00523084">
            <w:pPr>
              <w:spacing w:line="24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23084">
              <w:rPr>
                <w:rFonts w:eastAsia="Calibri"/>
                <w:b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897" w:type="pct"/>
          </w:tcPr>
          <w:p w:rsidR="00523084" w:rsidRPr="00523084" w:rsidRDefault="00523084" w:rsidP="00523084">
            <w:pPr>
              <w:spacing w:line="24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23084">
              <w:rPr>
                <w:rFonts w:eastAsia="Calibri"/>
                <w:b/>
                <w:sz w:val="20"/>
                <w:szCs w:val="20"/>
                <w:lang w:eastAsia="en-US"/>
              </w:rPr>
              <w:t>Профиль</w:t>
            </w:r>
          </w:p>
        </w:tc>
        <w:tc>
          <w:tcPr>
            <w:tcW w:w="746" w:type="pct"/>
          </w:tcPr>
          <w:p w:rsidR="00523084" w:rsidRPr="00523084" w:rsidRDefault="00523084" w:rsidP="00523084">
            <w:pPr>
              <w:spacing w:line="24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23084">
              <w:rPr>
                <w:rFonts w:eastAsia="Calibri"/>
                <w:b/>
                <w:sz w:val="20"/>
                <w:szCs w:val="20"/>
                <w:lang w:eastAsia="en-US"/>
              </w:rPr>
              <w:t>Численность работников</w:t>
            </w:r>
          </w:p>
        </w:tc>
        <w:tc>
          <w:tcPr>
            <w:tcW w:w="744" w:type="pct"/>
          </w:tcPr>
          <w:p w:rsidR="00523084" w:rsidRPr="00523084" w:rsidRDefault="00523084" w:rsidP="00523084">
            <w:pPr>
              <w:spacing w:line="24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23084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Площадь </w:t>
            </w:r>
          </w:p>
          <w:p w:rsidR="00523084" w:rsidRPr="00523084" w:rsidRDefault="00523084" w:rsidP="00523084">
            <w:pPr>
              <w:spacing w:line="24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23084">
              <w:rPr>
                <w:rFonts w:eastAsia="Calibri"/>
                <w:b/>
                <w:sz w:val="20"/>
                <w:szCs w:val="20"/>
                <w:lang w:eastAsia="en-US"/>
              </w:rPr>
              <w:t xml:space="preserve">земель </w:t>
            </w:r>
            <w:proofErr w:type="gramStart"/>
            <w:r w:rsidRPr="00523084">
              <w:rPr>
                <w:rFonts w:eastAsia="Calibri"/>
                <w:b/>
                <w:sz w:val="20"/>
                <w:szCs w:val="20"/>
                <w:lang w:eastAsia="en-US"/>
              </w:rPr>
              <w:t>в</w:t>
            </w:r>
            <w:proofErr w:type="gramEnd"/>
            <w:r w:rsidRPr="00523084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  <w:p w:rsidR="00523084" w:rsidRPr="00523084" w:rsidRDefault="00523084" w:rsidP="00523084">
            <w:pPr>
              <w:spacing w:line="24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 w:rsidRPr="00523084">
              <w:rPr>
                <w:rFonts w:eastAsia="Calibri"/>
                <w:b/>
                <w:sz w:val="20"/>
                <w:szCs w:val="20"/>
                <w:lang w:eastAsia="en-US"/>
              </w:rPr>
              <w:t>хозяйстве</w:t>
            </w:r>
            <w:proofErr w:type="gramEnd"/>
            <w:r w:rsidRPr="00523084">
              <w:rPr>
                <w:rFonts w:eastAsia="Calibri"/>
                <w:b/>
                <w:sz w:val="20"/>
                <w:szCs w:val="20"/>
                <w:lang w:eastAsia="en-US"/>
              </w:rPr>
              <w:t>, га</w:t>
            </w:r>
          </w:p>
        </w:tc>
      </w:tr>
      <w:tr w:rsidR="00523084" w:rsidRPr="00523084" w:rsidTr="009F4AE9">
        <w:trPr>
          <w:tblHeader/>
        </w:trPr>
        <w:tc>
          <w:tcPr>
            <w:tcW w:w="265" w:type="pct"/>
          </w:tcPr>
          <w:p w:rsidR="00523084" w:rsidRPr="00523084" w:rsidRDefault="00523084" w:rsidP="00523084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308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37" w:type="pct"/>
          </w:tcPr>
          <w:p w:rsidR="00523084" w:rsidRPr="00523084" w:rsidRDefault="00523084" w:rsidP="00523084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308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11" w:type="pct"/>
          </w:tcPr>
          <w:p w:rsidR="00523084" w:rsidRPr="00523084" w:rsidRDefault="00523084" w:rsidP="00523084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308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97" w:type="pct"/>
          </w:tcPr>
          <w:p w:rsidR="00523084" w:rsidRPr="00523084" w:rsidRDefault="00523084" w:rsidP="00523084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3084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6" w:type="pct"/>
          </w:tcPr>
          <w:p w:rsidR="00523084" w:rsidRPr="00523084" w:rsidRDefault="00523084" w:rsidP="00523084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3084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44" w:type="pct"/>
          </w:tcPr>
          <w:p w:rsidR="00523084" w:rsidRPr="00523084" w:rsidRDefault="00523084" w:rsidP="00523084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3084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523084" w:rsidRPr="00523084" w:rsidTr="009F4AE9">
        <w:tc>
          <w:tcPr>
            <w:tcW w:w="265" w:type="pct"/>
          </w:tcPr>
          <w:p w:rsidR="00523084" w:rsidRPr="00523084" w:rsidRDefault="00523084" w:rsidP="00523084">
            <w:pPr>
              <w:numPr>
                <w:ilvl w:val="0"/>
                <w:numId w:val="5"/>
              </w:numPr>
              <w:spacing w:line="240" w:lineRule="exact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37" w:type="pct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ИП Глава КФХ Бастрыкина С.В.</w:t>
            </w:r>
          </w:p>
        </w:tc>
        <w:tc>
          <w:tcPr>
            <w:tcW w:w="1111" w:type="pct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х. Клетско-Почтовский</w:t>
            </w:r>
          </w:p>
        </w:tc>
        <w:tc>
          <w:tcPr>
            <w:tcW w:w="897" w:type="pct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 xml:space="preserve">выращивание прочих </w:t>
            </w:r>
            <w:r w:rsidRPr="00523084">
              <w:rPr>
                <w:rFonts w:eastAsia="Calibri"/>
                <w:lang w:eastAsia="en-US"/>
              </w:rPr>
              <w:lastRenderedPageBreak/>
              <w:t>однолетних культур</w:t>
            </w:r>
          </w:p>
        </w:tc>
        <w:tc>
          <w:tcPr>
            <w:tcW w:w="746" w:type="pct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744" w:type="pct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30,4</w:t>
            </w:r>
          </w:p>
        </w:tc>
      </w:tr>
      <w:tr w:rsidR="00523084" w:rsidRPr="00523084" w:rsidTr="009F4AE9">
        <w:tc>
          <w:tcPr>
            <w:tcW w:w="265" w:type="pct"/>
          </w:tcPr>
          <w:p w:rsidR="00523084" w:rsidRPr="00523084" w:rsidRDefault="00523084" w:rsidP="00523084">
            <w:pPr>
              <w:numPr>
                <w:ilvl w:val="0"/>
                <w:numId w:val="5"/>
              </w:numPr>
              <w:spacing w:line="240" w:lineRule="exact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37" w:type="pct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ИП Глава КФХ Болдырева Галина Федоровна</w:t>
            </w:r>
          </w:p>
        </w:tc>
        <w:tc>
          <w:tcPr>
            <w:tcW w:w="1111" w:type="pct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х. Клетско-Почтовский</w:t>
            </w:r>
          </w:p>
        </w:tc>
        <w:tc>
          <w:tcPr>
            <w:tcW w:w="897" w:type="pct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выращивание зерновых культур</w:t>
            </w:r>
          </w:p>
        </w:tc>
        <w:tc>
          <w:tcPr>
            <w:tcW w:w="746" w:type="pct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44" w:type="pct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275,47</w:t>
            </w:r>
          </w:p>
        </w:tc>
      </w:tr>
      <w:tr w:rsidR="00523084" w:rsidRPr="00523084" w:rsidTr="009F4AE9">
        <w:tc>
          <w:tcPr>
            <w:tcW w:w="265" w:type="pct"/>
          </w:tcPr>
          <w:p w:rsidR="00523084" w:rsidRPr="00523084" w:rsidRDefault="00523084" w:rsidP="00523084">
            <w:pPr>
              <w:numPr>
                <w:ilvl w:val="0"/>
                <w:numId w:val="5"/>
              </w:numPr>
              <w:spacing w:line="240" w:lineRule="exact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37" w:type="pct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ИП Глава КФХ Болдырев Иван Владимирович</w:t>
            </w:r>
          </w:p>
        </w:tc>
        <w:tc>
          <w:tcPr>
            <w:tcW w:w="1111" w:type="pct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х. Клетско-Почтовский</w:t>
            </w:r>
          </w:p>
        </w:tc>
        <w:tc>
          <w:tcPr>
            <w:tcW w:w="897" w:type="pct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выращивание зерновых культур</w:t>
            </w:r>
          </w:p>
        </w:tc>
        <w:tc>
          <w:tcPr>
            <w:tcW w:w="746" w:type="pct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44" w:type="pct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218,0</w:t>
            </w:r>
          </w:p>
        </w:tc>
      </w:tr>
      <w:tr w:rsidR="00523084" w:rsidRPr="00523084" w:rsidTr="009F4AE9">
        <w:tc>
          <w:tcPr>
            <w:tcW w:w="265" w:type="pct"/>
          </w:tcPr>
          <w:p w:rsidR="00523084" w:rsidRPr="00523084" w:rsidRDefault="00523084" w:rsidP="00523084">
            <w:pPr>
              <w:numPr>
                <w:ilvl w:val="0"/>
                <w:numId w:val="5"/>
              </w:numPr>
              <w:spacing w:line="240" w:lineRule="exact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37" w:type="pct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ИП Кузнецов Александр Николаевич</w:t>
            </w:r>
          </w:p>
        </w:tc>
        <w:tc>
          <w:tcPr>
            <w:tcW w:w="1111" w:type="pct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х. Клетско-Почтовский</w:t>
            </w:r>
          </w:p>
        </w:tc>
        <w:tc>
          <w:tcPr>
            <w:tcW w:w="897" w:type="pct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выращивание зерновых культур</w:t>
            </w:r>
          </w:p>
        </w:tc>
        <w:tc>
          <w:tcPr>
            <w:tcW w:w="746" w:type="pct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44" w:type="pct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62,4</w:t>
            </w:r>
          </w:p>
        </w:tc>
      </w:tr>
      <w:tr w:rsidR="00523084" w:rsidRPr="00523084" w:rsidTr="009F4AE9">
        <w:tc>
          <w:tcPr>
            <w:tcW w:w="265" w:type="pct"/>
          </w:tcPr>
          <w:p w:rsidR="00523084" w:rsidRPr="00523084" w:rsidRDefault="00523084" w:rsidP="00523084">
            <w:pPr>
              <w:numPr>
                <w:ilvl w:val="0"/>
                <w:numId w:val="5"/>
              </w:numPr>
              <w:spacing w:line="240" w:lineRule="exact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37" w:type="pct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ИП Мельников Алексей Алексеевич</w:t>
            </w:r>
          </w:p>
        </w:tc>
        <w:tc>
          <w:tcPr>
            <w:tcW w:w="1111" w:type="pct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х. Клетско-Почтовский</w:t>
            </w:r>
          </w:p>
        </w:tc>
        <w:tc>
          <w:tcPr>
            <w:tcW w:w="897" w:type="pct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выращивание однолетних культур</w:t>
            </w:r>
          </w:p>
        </w:tc>
        <w:tc>
          <w:tcPr>
            <w:tcW w:w="746" w:type="pct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44" w:type="pct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30,8</w:t>
            </w:r>
          </w:p>
        </w:tc>
      </w:tr>
      <w:tr w:rsidR="00523084" w:rsidRPr="00523084" w:rsidTr="009F4AE9">
        <w:tc>
          <w:tcPr>
            <w:tcW w:w="265" w:type="pct"/>
          </w:tcPr>
          <w:p w:rsidR="00523084" w:rsidRPr="00523084" w:rsidRDefault="00523084" w:rsidP="00523084">
            <w:pPr>
              <w:numPr>
                <w:ilvl w:val="0"/>
                <w:numId w:val="5"/>
              </w:numPr>
              <w:spacing w:line="240" w:lineRule="exact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37" w:type="pct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ИП Глава КФХ Назаров Яков Петрович</w:t>
            </w:r>
          </w:p>
        </w:tc>
        <w:tc>
          <w:tcPr>
            <w:tcW w:w="1111" w:type="pct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х. Клетско-Почтовский</w:t>
            </w:r>
          </w:p>
        </w:tc>
        <w:tc>
          <w:tcPr>
            <w:tcW w:w="897" w:type="pct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выращивание зерновых культур</w:t>
            </w:r>
          </w:p>
        </w:tc>
        <w:tc>
          <w:tcPr>
            <w:tcW w:w="746" w:type="pct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44" w:type="pct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32,6</w:t>
            </w:r>
          </w:p>
        </w:tc>
      </w:tr>
      <w:tr w:rsidR="00523084" w:rsidRPr="00523084" w:rsidTr="009F4AE9">
        <w:tc>
          <w:tcPr>
            <w:tcW w:w="265" w:type="pct"/>
          </w:tcPr>
          <w:p w:rsidR="00523084" w:rsidRPr="00523084" w:rsidRDefault="00523084" w:rsidP="00523084">
            <w:pPr>
              <w:numPr>
                <w:ilvl w:val="0"/>
                <w:numId w:val="5"/>
              </w:numPr>
              <w:spacing w:line="240" w:lineRule="exact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37" w:type="pct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Общество с ограниченной ответственностью «Бахчевод»</w:t>
            </w:r>
          </w:p>
        </w:tc>
        <w:tc>
          <w:tcPr>
            <w:tcW w:w="1111" w:type="pct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х. Клетско-Почтовский</w:t>
            </w:r>
          </w:p>
        </w:tc>
        <w:tc>
          <w:tcPr>
            <w:tcW w:w="897" w:type="pct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 xml:space="preserve">выращивание зерновых (кроме риса), зернобобовых культур и семян масличных культур </w:t>
            </w:r>
          </w:p>
        </w:tc>
        <w:tc>
          <w:tcPr>
            <w:tcW w:w="746" w:type="pct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44" w:type="pct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-</w:t>
            </w:r>
          </w:p>
        </w:tc>
      </w:tr>
      <w:tr w:rsidR="00523084" w:rsidRPr="00523084" w:rsidTr="009F4AE9">
        <w:tc>
          <w:tcPr>
            <w:tcW w:w="265" w:type="pct"/>
          </w:tcPr>
          <w:p w:rsidR="00523084" w:rsidRPr="00523084" w:rsidRDefault="00523084" w:rsidP="00523084">
            <w:pPr>
              <w:numPr>
                <w:ilvl w:val="0"/>
                <w:numId w:val="5"/>
              </w:numPr>
              <w:spacing w:line="240" w:lineRule="exact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37" w:type="pct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Общество с ограниченной ответственностью «Луч»</w:t>
            </w:r>
          </w:p>
        </w:tc>
        <w:tc>
          <w:tcPr>
            <w:tcW w:w="1111" w:type="pct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х. Клетско-Почтовский</w:t>
            </w:r>
          </w:p>
        </w:tc>
        <w:tc>
          <w:tcPr>
            <w:tcW w:w="897" w:type="pct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746" w:type="pct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44" w:type="pct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-</w:t>
            </w:r>
          </w:p>
        </w:tc>
      </w:tr>
      <w:tr w:rsidR="00523084" w:rsidRPr="00523084" w:rsidTr="009F4AE9">
        <w:tc>
          <w:tcPr>
            <w:tcW w:w="265" w:type="pct"/>
          </w:tcPr>
          <w:p w:rsidR="00523084" w:rsidRPr="00523084" w:rsidRDefault="00523084" w:rsidP="00523084">
            <w:pPr>
              <w:numPr>
                <w:ilvl w:val="0"/>
                <w:numId w:val="5"/>
              </w:numPr>
              <w:spacing w:line="240" w:lineRule="exact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37" w:type="pct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Общество с ограниченной ответственностью «Родина»</w:t>
            </w:r>
          </w:p>
        </w:tc>
        <w:tc>
          <w:tcPr>
            <w:tcW w:w="1111" w:type="pct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х. Клетско-Почтовский</w:t>
            </w:r>
          </w:p>
        </w:tc>
        <w:tc>
          <w:tcPr>
            <w:tcW w:w="897" w:type="pct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выращивание зерновых культур</w:t>
            </w:r>
          </w:p>
        </w:tc>
        <w:tc>
          <w:tcPr>
            <w:tcW w:w="746" w:type="pct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744" w:type="pct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 xml:space="preserve">1317,7 </w:t>
            </w:r>
          </w:p>
        </w:tc>
      </w:tr>
      <w:tr w:rsidR="00523084" w:rsidRPr="00523084" w:rsidTr="009F4AE9">
        <w:tc>
          <w:tcPr>
            <w:tcW w:w="265" w:type="pct"/>
          </w:tcPr>
          <w:p w:rsidR="00523084" w:rsidRPr="00523084" w:rsidRDefault="00523084" w:rsidP="00523084">
            <w:pPr>
              <w:numPr>
                <w:ilvl w:val="0"/>
                <w:numId w:val="5"/>
              </w:numPr>
              <w:spacing w:line="240" w:lineRule="exact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37" w:type="pct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ИП Глава КФХ Попова Анна Васильевна</w:t>
            </w:r>
          </w:p>
        </w:tc>
        <w:tc>
          <w:tcPr>
            <w:tcW w:w="1111" w:type="pct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х. Клетско-Почтовский</w:t>
            </w:r>
          </w:p>
        </w:tc>
        <w:tc>
          <w:tcPr>
            <w:tcW w:w="897" w:type="pct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выращивание овощей открытого грунта</w:t>
            </w:r>
          </w:p>
        </w:tc>
        <w:tc>
          <w:tcPr>
            <w:tcW w:w="746" w:type="pct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44" w:type="pct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172,1</w:t>
            </w:r>
          </w:p>
        </w:tc>
      </w:tr>
      <w:tr w:rsidR="00523084" w:rsidRPr="00523084" w:rsidTr="009F4AE9">
        <w:tc>
          <w:tcPr>
            <w:tcW w:w="265" w:type="pct"/>
          </w:tcPr>
          <w:p w:rsidR="00523084" w:rsidRPr="00523084" w:rsidRDefault="00523084" w:rsidP="00523084">
            <w:pPr>
              <w:numPr>
                <w:ilvl w:val="0"/>
                <w:numId w:val="5"/>
              </w:numPr>
              <w:spacing w:line="240" w:lineRule="exact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37" w:type="pct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ИП Глава КФХ Попов Евгений Георгиевич</w:t>
            </w:r>
          </w:p>
        </w:tc>
        <w:tc>
          <w:tcPr>
            <w:tcW w:w="1111" w:type="pct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х. Клетско-Почтовский</w:t>
            </w:r>
          </w:p>
        </w:tc>
        <w:tc>
          <w:tcPr>
            <w:tcW w:w="897" w:type="pct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выращивание семян масличных культур</w:t>
            </w:r>
          </w:p>
        </w:tc>
        <w:tc>
          <w:tcPr>
            <w:tcW w:w="746" w:type="pct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44" w:type="pct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 xml:space="preserve">262,21 </w:t>
            </w:r>
          </w:p>
        </w:tc>
      </w:tr>
      <w:tr w:rsidR="00523084" w:rsidRPr="00523084" w:rsidTr="009F4AE9">
        <w:tc>
          <w:tcPr>
            <w:tcW w:w="265" w:type="pct"/>
          </w:tcPr>
          <w:p w:rsidR="00523084" w:rsidRPr="00523084" w:rsidRDefault="00523084" w:rsidP="00523084">
            <w:pPr>
              <w:numPr>
                <w:ilvl w:val="0"/>
                <w:numId w:val="5"/>
              </w:numPr>
              <w:spacing w:line="240" w:lineRule="exact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37" w:type="pct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ИП Глава КФХ Тужилин Алексей Владимирович</w:t>
            </w:r>
          </w:p>
        </w:tc>
        <w:tc>
          <w:tcPr>
            <w:tcW w:w="1111" w:type="pct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х. Клетско-Почтовский</w:t>
            </w:r>
          </w:p>
        </w:tc>
        <w:tc>
          <w:tcPr>
            <w:tcW w:w="897" w:type="pct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выращивание овощей</w:t>
            </w:r>
          </w:p>
        </w:tc>
        <w:tc>
          <w:tcPr>
            <w:tcW w:w="746" w:type="pct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44" w:type="pct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-</w:t>
            </w:r>
          </w:p>
        </w:tc>
      </w:tr>
      <w:tr w:rsidR="00523084" w:rsidRPr="00523084" w:rsidTr="009F4AE9">
        <w:tc>
          <w:tcPr>
            <w:tcW w:w="265" w:type="pct"/>
          </w:tcPr>
          <w:p w:rsidR="00523084" w:rsidRPr="00523084" w:rsidRDefault="00523084" w:rsidP="00523084">
            <w:pPr>
              <w:numPr>
                <w:ilvl w:val="0"/>
                <w:numId w:val="5"/>
              </w:numPr>
              <w:spacing w:line="240" w:lineRule="exact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37" w:type="pct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ИП Глава КФХ Матосян Арман Сейранович</w:t>
            </w:r>
          </w:p>
        </w:tc>
        <w:tc>
          <w:tcPr>
            <w:tcW w:w="1111" w:type="pct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х. Ендовский</w:t>
            </w:r>
          </w:p>
        </w:tc>
        <w:tc>
          <w:tcPr>
            <w:tcW w:w="897" w:type="pct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выращивание зерновых культур</w:t>
            </w:r>
          </w:p>
        </w:tc>
        <w:tc>
          <w:tcPr>
            <w:tcW w:w="746" w:type="pct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44" w:type="pct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155,1</w:t>
            </w:r>
          </w:p>
        </w:tc>
      </w:tr>
    </w:tbl>
    <w:p w:rsidR="00523084" w:rsidRPr="00523084" w:rsidRDefault="00523084" w:rsidP="00523084">
      <w:pPr>
        <w:jc w:val="both"/>
        <w:rPr>
          <w:rFonts w:eastAsia="Calibri"/>
          <w:sz w:val="28"/>
          <w:szCs w:val="28"/>
          <w:lang w:eastAsia="en-US"/>
        </w:rPr>
      </w:pPr>
    </w:p>
    <w:p w:rsidR="00523084" w:rsidRPr="00523084" w:rsidRDefault="00523084" w:rsidP="00523084">
      <w:pPr>
        <w:keepNext/>
        <w:suppressLineNumbers/>
        <w:ind w:firstLine="567"/>
        <w:rPr>
          <w:rFonts w:eastAsia="Calibri" w:cs="Mangal"/>
          <w:i/>
          <w:iCs/>
          <w:color w:val="00000A"/>
          <w:lang w:eastAsia="en-US"/>
        </w:rPr>
      </w:pPr>
      <w:bookmarkStart w:id="4" w:name="_Hlk13497187"/>
      <w:r w:rsidRPr="00523084">
        <w:rPr>
          <w:rFonts w:eastAsia="Calibri" w:cs="Mangal"/>
          <w:i/>
          <w:iCs/>
          <w:color w:val="00000A"/>
          <w:lang w:eastAsia="en-US"/>
        </w:rPr>
        <w:lastRenderedPageBreak/>
        <w:t>Таблица 2 Сфера услуг и торговля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835"/>
        <w:gridCol w:w="1417"/>
        <w:gridCol w:w="1276"/>
        <w:gridCol w:w="1559"/>
      </w:tblGrid>
      <w:tr w:rsidR="00523084" w:rsidRPr="00523084" w:rsidTr="009F4AE9">
        <w:trPr>
          <w:tblHeader/>
        </w:trPr>
        <w:tc>
          <w:tcPr>
            <w:tcW w:w="704" w:type="dxa"/>
          </w:tcPr>
          <w:bookmarkEnd w:id="4"/>
          <w:p w:rsidR="00523084" w:rsidRPr="00523084" w:rsidRDefault="00523084" w:rsidP="00523084">
            <w:pPr>
              <w:spacing w:line="24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23084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523084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523084">
              <w:rPr>
                <w:rFonts w:eastAsia="Calibri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43" w:type="dxa"/>
          </w:tcPr>
          <w:p w:rsidR="00523084" w:rsidRPr="00523084" w:rsidRDefault="00523084" w:rsidP="00523084">
            <w:pPr>
              <w:spacing w:line="24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23084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835" w:type="dxa"/>
          </w:tcPr>
          <w:p w:rsidR="00523084" w:rsidRPr="00523084" w:rsidRDefault="00523084" w:rsidP="00523084">
            <w:pPr>
              <w:spacing w:line="24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23084">
              <w:rPr>
                <w:rFonts w:eastAsia="Calibri"/>
                <w:b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1417" w:type="dxa"/>
          </w:tcPr>
          <w:p w:rsidR="00523084" w:rsidRPr="00523084" w:rsidRDefault="00523084" w:rsidP="00523084">
            <w:pPr>
              <w:spacing w:line="24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23084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Площадь </w:t>
            </w:r>
          </w:p>
          <w:p w:rsidR="00523084" w:rsidRPr="00523084" w:rsidRDefault="00523084" w:rsidP="00523084">
            <w:pPr>
              <w:spacing w:line="24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23084">
              <w:rPr>
                <w:rFonts w:eastAsia="Calibri"/>
                <w:b/>
                <w:sz w:val="20"/>
                <w:szCs w:val="20"/>
                <w:lang w:eastAsia="en-US"/>
              </w:rPr>
              <w:t>помещения, м</w:t>
            </w:r>
            <w:proofErr w:type="gramStart"/>
            <w:r w:rsidRPr="00523084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276" w:type="dxa"/>
          </w:tcPr>
          <w:p w:rsidR="00523084" w:rsidRPr="00523084" w:rsidRDefault="00523084" w:rsidP="00523084">
            <w:pPr>
              <w:spacing w:line="24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23084">
              <w:rPr>
                <w:rFonts w:eastAsia="Calibri"/>
                <w:b/>
                <w:sz w:val="20"/>
                <w:szCs w:val="20"/>
                <w:lang w:eastAsia="en-US"/>
              </w:rPr>
              <w:t>Численность персонала, человек</w:t>
            </w:r>
          </w:p>
        </w:tc>
        <w:tc>
          <w:tcPr>
            <w:tcW w:w="1559" w:type="dxa"/>
          </w:tcPr>
          <w:p w:rsidR="00523084" w:rsidRPr="00523084" w:rsidRDefault="00523084" w:rsidP="00523084">
            <w:pPr>
              <w:spacing w:line="24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23084">
              <w:rPr>
                <w:rFonts w:eastAsia="Calibri"/>
                <w:b/>
                <w:sz w:val="20"/>
                <w:szCs w:val="20"/>
                <w:lang w:eastAsia="en-US"/>
              </w:rPr>
              <w:t xml:space="preserve">Год </w:t>
            </w:r>
          </w:p>
          <w:p w:rsidR="00523084" w:rsidRPr="00523084" w:rsidRDefault="00523084" w:rsidP="00523084">
            <w:pPr>
              <w:spacing w:line="24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23084">
              <w:rPr>
                <w:rFonts w:eastAsia="Calibri"/>
                <w:b/>
                <w:sz w:val="20"/>
                <w:szCs w:val="20"/>
                <w:lang w:eastAsia="en-US"/>
              </w:rPr>
              <w:t>постройки</w:t>
            </w:r>
          </w:p>
        </w:tc>
      </w:tr>
      <w:tr w:rsidR="00523084" w:rsidRPr="00523084" w:rsidTr="009F4AE9">
        <w:trPr>
          <w:tblHeader/>
        </w:trPr>
        <w:tc>
          <w:tcPr>
            <w:tcW w:w="704" w:type="dxa"/>
          </w:tcPr>
          <w:p w:rsidR="00523084" w:rsidRPr="00523084" w:rsidRDefault="00523084" w:rsidP="00523084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523084" w:rsidRPr="00523084" w:rsidRDefault="00523084" w:rsidP="00523084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308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523084" w:rsidRPr="00523084" w:rsidRDefault="00523084" w:rsidP="00523084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308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</w:tcPr>
          <w:p w:rsidR="00523084" w:rsidRPr="00523084" w:rsidRDefault="00523084" w:rsidP="00523084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308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</w:tcPr>
          <w:p w:rsidR="00523084" w:rsidRPr="00523084" w:rsidRDefault="00523084" w:rsidP="00523084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3084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</w:tcPr>
          <w:p w:rsidR="00523084" w:rsidRPr="00523084" w:rsidRDefault="00523084" w:rsidP="00523084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3084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523084" w:rsidRPr="00523084" w:rsidTr="009F4AE9">
        <w:tc>
          <w:tcPr>
            <w:tcW w:w="704" w:type="dxa"/>
          </w:tcPr>
          <w:p w:rsidR="00523084" w:rsidRPr="00523084" w:rsidRDefault="00523084" w:rsidP="00523084">
            <w:pPr>
              <w:numPr>
                <w:ilvl w:val="0"/>
                <w:numId w:val="4"/>
              </w:numPr>
              <w:spacing w:line="240" w:lineRule="exact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Отделение почтовой связи</w:t>
            </w:r>
          </w:p>
        </w:tc>
        <w:tc>
          <w:tcPr>
            <w:tcW w:w="2835" w:type="dxa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х. Клетско-Почтовский, ул</w:t>
            </w:r>
            <w:proofErr w:type="gramStart"/>
            <w:r w:rsidRPr="00523084">
              <w:rPr>
                <w:rFonts w:eastAsia="Calibri"/>
                <w:lang w:eastAsia="en-US"/>
              </w:rPr>
              <w:t>.Ц</w:t>
            </w:r>
            <w:proofErr w:type="gramEnd"/>
            <w:r w:rsidRPr="00523084">
              <w:rPr>
                <w:rFonts w:eastAsia="Calibri"/>
                <w:lang w:eastAsia="en-US"/>
              </w:rPr>
              <w:t>ентральная,53</w:t>
            </w:r>
          </w:p>
        </w:tc>
        <w:tc>
          <w:tcPr>
            <w:tcW w:w="1417" w:type="dxa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30,8</w:t>
            </w:r>
          </w:p>
        </w:tc>
        <w:tc>
          <w:tcPr>
            <w:tcW w:w="1276" w:type="dxa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9" w:type="dxa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1978</w:t>
            </w:r>
          </w:p>
        </w:tc>
      </w:tr>
      <w:tr w:rsidR="00523084" w:rsidRPr="00523084" w:rsidTr="009F4AE9">
        <w:tc>
          <w:tcPr>
            <w:tcW w:w="704" w:type="dxa"/>
          </w:tcPr>
          <w:p w:rsidR="00523084" w:rsidRPr="00523084" w:rsidRDefault="00523084" w:rsidP="00523084">
            <w:pPr>
              <w:numPr>
                <w:ilvl w:val="0"/>
                <w:numId w:val="4"/>
              </w:numPr>
              <w:spacing w:line="240" w:lineRule="exact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Отделение почтовой связи</w:t>
            </w:r>
          </w:p>
        </w:tc>
        <w:tc>
          <w:tcPr>
            <w:tcW w:w="2835" w:type="dxa"/>
          </w:tcPr>
          <w:p w:rsidR="00523084" w:rsidRPr="00523084" w:rsidRDefault="00523084" w:rsidP="00523084">
            <w:pPr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х. Ендовский, ул</w:t>
            </w:r>
            <w:proofErr w:type="gramStart"/>
            <w:r w:rsidRPr="00523084">
              <w:rPr>
                <w:rFonts w:eastAsia="Calibri"/>
                <w:lang w:eastAsia="en-US"/>
              </w:rPr>
              <w:t>.П</w:t>
            </w:r>
            <w:proofErr w:type="gramEnd"/>
            <w:r w:rsidRPr="00523084">
              <w:rPr>
                <w:rFonts w:eastAsia="Calibri"/>
                <w:lang w:eastAsia="en-US"/>
              </w:rPr>
              <w:t>есочная,15</w:t>
            </w:r>
          </w:p>
        </w:tc>
        <w:tc>
          <w:tcPr>
            <w:tcW w:w="1417" w:type="dxa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23,2</w:t>
            </w:r>
          </w:p>
        </w:tc>
        <w:tc>
          <w:tcPr>
            <w:tcW w:w="1276" w:type="dxa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1956</w:t>
            </w:r>
          </w:p>
        </w:tc>
      </w:tr>
      <w:tr w:rsidR="00523084" w:rsidRPr="00523084" w:rsidTr="009F4AE9">
        <w:tc>
          <w:tcPr>
            <w:tcW w:w="704" w:type="dxa"/>
          </w:tcPr>
          <w:p w:rsidR="00523084" w:rsidRPr="00523084" w:rsidRDefault="00523084" w:rsidP="00523084">
            <w:pPr>
              <w:numPr>
                <w:ilvl w:val="0"/>
                <w:numId w:val="4"/>
              </w:numPr>
              <w:spacing w:line="240" w:lineRule="exact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ИП Мельникова Н.И. (магазин «Весна»)</w:t>
            </w:r>
          </w:p>
        </w:tc>
        <w:tc>
          <w:tcPr>
            <w:tcW w:w="2835" w:type="dxa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х. Клетско-Почтовский, ул. Центральная,42</w:t>
            </w:r>
          </w:p>
        </w:tc>
        <w:tc>
          <w:tcPr>
            <w:tcW w:w="1417" w:type="dxa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42,7</w:t>
            </w:r>
          </w:p>
        </w:tc>
        <w:tc>
          <w:tcPr>
            <w:tcW w:w="1276" w:type="dxa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59" w:type="dxa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2006</w:t>
            </w:r>
          </w:p>
        </w:tc>
      </w:tr>
      <w:tr w:rsidR="00523084" w:rsidRPr="00523084" w:rsidTr="009F4AE9">
        <w:tc>
          <w:tcPr>
            <w:tcW w:w="704" w:type="dxa"/>
          </w:tcPr>
          <w:p w:rsidR="00523084" w:rsidRPr="00523084" w:rsidRDefault="00523084" w:rsidP="00523084">
            <w:pPr>
              <w:numPr>
                <w:ilvl w:val="0"/>
                <w:numId w:val="4"/>
              </w:numPr>
              <w:spacing w:line="240" w:lineRule="exact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ИП Пугачева Т.П. (магазин «Казачок»)</w:t>
            </w:r>
          </w:p>
        </w:tc>
        <w:tc>
          <w:tcPr>
            <w:tcW w:w="2835" w:type="dxa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х. Клетско-Почтовский, ул. Центральная, 42 а</w:t>
            </w:r>
          </w:p>
        </w:tc>
        <w:tc>
          <w:tcPr>
            <w:tcW w:w="1417" w:type="dxa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58,0</w:t>
            </w:r>
          </w:p>
        </w:tc>
        <w:tc>
          <w:tcPr>
            <w:tcW w:w="1276" w:type="dxa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59" w:type="dxa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1999</w:t>
            </w:r>
          </w:p>
        </w:tc>
      </w:tr>
      <w:tr w:rsidR="00523084" w:rsidRPr="00523084" w:rsidTr="009F4AE9">
        <w:tc>
          <w:tcPr>
            <w:tcW w:w="704" w:type="dxa"/>
          </w:tcPr>
          <w:p w:rsidR="00523084" w:rsidRPr="00523084" w:rsidRDefault="00523084" w:rsidP="00523084">
            <w:pPr>
              <w:numPr>
                <w:ilvl w:val="0"/>
                <w:numId w:val="4"/>
              </w:numPr>
              <w:spacing w:line="240" w:lineRule="exact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ИП Субботин С.М. (магазин)</w:t>
            </w:r>
          </w:p>
        </w:tc>
        <w:tc>
          <w:tcPr>
            <w:tcW w:w="2835" w:type="dxa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х. Клетско-Почтовский, ул. Центральная, 53</w:t>
            </w:r>
          </w:p>
        </w:tc>
        <w:tc>
          <w:tcPr>
            <w:tcW w:w="1417" w:type="dxa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188,6</w:t>
            </w:r>
          </w:p>
        </w:tc>
        <w:tc>
          <w:tcPr>
            <w:tcW w:w="1276" w:type="dxa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59" w:type="dxa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1978</w:t>
            </w:r>
          </w:p>
        </w:tc>
      </w:tr>
      <w:tr w:rsidR="00523084" w:rsidRPr="00523084" w:rsidTr="009F4AE9">
        <w:tc>
          <w:tcPr>
            <w:tcW w:w="704" w:type="dxa"/>
          </w:tcPr>
          <w:p w:rsidR="00523084" w:rsidRPr="00523084" w:rsidRDefault="00523084" w:rsidP="00523084">
            <w:pPr>
              <w:numPr>
                <w:ilvl w:val="0"/>
                <w:numId w:val="4"/>
              </w:numPr>
              <w:spacing w:line="240" w:lineRule="exact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color w:val="000000"/>
                <w:lang w:eastAsia="en-US"/>
              </w:rPr>
            </w:pPr>
            <w:r w:rsidRPr="00523084">
              <w:rPr>
                <w:rFonts w:eastAsia="Calibri"/>
                <w:color w:val="000000"/>
                <w:lang w:eastAsia="en-US"/>
              </w:rPr>
              <w:t>ИП КФХ «Бастрыкина С.В. (магазин)</w:t>
            </w:r>
          </w:p>
        </w:tc>
        <w:tc>
          <w:tcPr>
            <w:tcW w:w="2835" w:type="dxa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color w:val="000000"/>
                <w:lang w:eastAsia="en-US"/>
              </w:rPr>
            </w:pPr>
            <w:r w:rsidRPr="00523084">
              <w:rPr>
                <w:rFonts w:eastAsia="Calibri"/>
                <w:color w:val="000000"/>
                <w:lang w:eastAsia="en-US"/>
              </w:rPr>
              <w:t>х. Клетско-Почтовский, пер. Хлебный,2</w:t>
            </w:r>
          </w:p>
        </w:tc>
        <w:tc>
          <w:tcPr>
            <w:tcW w:w="1417" w:type="dxa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1276" w:type="dxa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1989</w:t>
            </w:r>
          </w:p>
        </w:tc>
      </w:tr>
      <w:tr w:rsidR="00523084" w:rsidRPr="00523084" w:rsidTr="009F4AE9">
        <w:tc>
          <w:tcPr>
            <w:tcW w:w="704" w:type="dxa"/>
          </w:tcPr>
          <w:p w:rsidR="00523084" w:rsidRPr="00523084" w:rsidRDefault="00523084" w:rsidP="00523084">
            <w:pPr>
              <w:numPr>
                <w:ilvl w:val="0"/>
                <w:numId w:val="4"/>
              </w:numPr>
              <w:spacing w:line="240" w:lineRule="exact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color w:val="000000"/>
                <w:lang w:eastAsia="en-US"/>
              </w:rPr>
            </w:pPr>
            <w:r w:rsidRPr="00523084">
              <w:rPr>
                <w:rFonts w:eastAsia="Calibri"/>
                <w:color w:val="000000"/>
                <w:lang w:eastAsia="en-US"/>
              </w:rPr>
              <w:t>ИП Ветютнева Н.И.</w:t>
            </w:r>
          </w:p>
        </w:tc>
        <w:tc>
          <w:tcPr>
            <w:tcW w:w="2835" w:type="dxa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color w:val="000000"/>
                <w:lang w:eastAsia="en-US"/>
              </w:rPr>
            </w:pPr>
            <w:r w:rsidRPr="00523084">
              <w:rPr>
                <w:rFonts w:eastAsia="Calibri"/>
                <w:color w:val="000000"/>
                <w:lang w:eastAsia="en-US"/>
              </w:rPr>
              <w:t>х. Клетско-Почтовский, ул. Центральная, 42б</w:t>
            </w:r>
          </w:p>
        </w:tc>
        <w:tc>
          <w:tcPr>
            <w:tcW w:w="1417" w:type="dxa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40,0</w:t>
            </w:r>
          </w:p>
        </w:tc>
        <w:tc>
          <w:tcPr>
            <w:tcW w:w="1276" w:type="dxa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2007</w:t>
            </w:r>
          </w:p>
        </w:tc>
      </w:tr>
      <w:tr w:rsidR="00523084" w:rsidRPr="00523084" w:rsidTr="009F4AE9">
        <w:tc>
          <w:tcPr>
            <w:tcW w:w="704" w:type="dxa"/>
          </w:tcPr>
          <w:p w:rsidR="00523084" w:rsidRPr="00523084" w:rsidRDefault="00523084" w:rsidP="00523084">
            <w:pPr>
              <w:numPr>
                <w:ilvl w:val="0"/>
                <w:numId w:val="4"/>
              </w:numPr>
              <w:spacing w:line="240" w:lineRule="exact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color w:val="000000"/>
                <w:lang w:eastAsia="en-US"/>
              </w:rPr>
            </w:pPr>
            <w:r w:rsidRPr="00523084">
              <w:rPr>
                <w:rFonts w:eastAsia="Calibri"/>
                <w:color w:val="000000"/>
                <w:lang w:eastAsia="en-US"/>
              </w:rPr>
              <w:t>ИП КФХ Бастрыкина С.В.</w:t>
            </w:r>
          </w:p>
        </w:tc>
        <w:tc>
          <w:tcPr>
            <w:tcW w:w="2835" w:type="dxa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color w:val="000000"/>
                <w:lang w:eastAsia="en-US"/>
              </w:rPr>
            </w:pPr>
            <w:r w:rsidRPr="00523084">
              <w:rPr>
                <w:rFonts w:eastAsia="Calibri"/>
                <w:color w:val="000000"/>
                <w:lang w:eastAsia="en-US"/>
              </w:rPr>
              <w:t>х. Ендовский, ул</w:t>
            </w:r>
            <w:proofErr w:type="gramStart"/>
            <w:r w:rsidRPr="00523084">
              <w:rPr>
                <w:rFonts w:eastAsia="Calibri"/>
                <w:color w:val="000000"/>
                <w:lang w:eastAsia="en-US"/>
              </w:rPr>
              <w:t>.П</w:t>
            </w:r>
            <w:proofErr w:type="gramEnd"/>
            <w:r w:rsidRPr="00523084">
              <w:rPr>
                <w:rFonts w:eastAsia="Calibri"/>
                <w:color w:val="000000"/>
                <w:lang w:eastAsia="en-US"/>
              </w:rPr>
              <w:t>есочная,25</w:t>
            </w:r>
          </w:p>
        </w:tc>
        <w:tc>
          <w:tcPr>
            <w:tcW w:w="1417" w:type="dxa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12,0</w:t>
            </w:r>
          </w:p>
        </w:tc>
        <w:tc>
          <w:tcPr>
            <w:tcW w:w="1276" w:type="dxa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</w:tcPr>
          <w:p w:rsidR="00523084" w:rsidRPr="00523084" w:rsidRDefault="00523084" w:rsidP="00523084">
            <w:pPr>
              <w:spacing w:line="240" w:lineRule="exact"/>
              <w:rPr>
                <w:rFonts w:eastAsia="Calibri"/>
                <w:lang w:eastAsia="en-US"/>
              </w:rPr>
            </w:pPr>
            <w:r w:rsidRPr="00523084">
              <w:rPr>
                <w:rFonts w:eastAsia="Calibri"/>
                <w:lang w:eastAsia="en-US"/>
              </w:rPr>
              <w:t>-</w:t>
            </w:r>
          </w:p>
        </w:tc>
      </w:tr>
    </w:tbl>
    <w:p w:rsidR="00523084" w:rsidRPr="00523084" w:rsidRDefault="00523084" w:rsidP="00523084">
      <w:pPr>
        <w:ind w:firstLine="567"/>
        <w:rPr>
          <w:rFonts w:eastAsia="Calibri"/>
          <w:highlight w:val="yellow"/>
          <w:lang w:eastAsia="en-US"/>
        </w:rPr>
      </w:pPr>
    </w:p>
    <w:p w:rsidR="00523084" w:rsidRPr="00523084" w:rsidRDefault="00523084" w:rsidP="00523084">
      <w:pPr>
        <w:ind w:firstLine="851"/>
        <w:jc w:val="both"/>
        <w:rPr>
          <w:rFonts w:eastAsia="Calibri"/>
          <w:lang w:eastAsia="en-US"/>
        </w:rPr>
      </w:pPr>
      <w:r w:rsidRPr="00523084">
        <w:rPr>
          <w:rFonts w:eastAsia="Calibri"/>
          <w:lang w:eastAsia="en-US"/>
        </w:rPr>
        <w:t>Основными местами приложения труда в поселении являются социальная сфера, индивидуальное предпринимательство, ведение ЛПХ.</w:t>
      </w:r>
    </w:p>
    <w:p w:rsidR="00523084" w:rsidRPr="00523084" w:rsidRDefault="00523084" w:rsidP="00523084">
      <w:pPr>
        <w:ind w:firstLine="851"/>
        <w:jc w:val="both"/>
        <w:rPr>
          <w:rFonts w:eastAsia="Calibri"/>
          <w:lang w:eastAsia="en-US"/>
        </w:rPr>
      </w:pPr>
    </w:p>
    <w:p w:rsidR="00523084" w:rsidRPr="00523084" w:rsidRDefault="00523084" w:rsidP="00523084">
      <w:pPr>
        <w:keepNext/>
        <w:numPr>
          <w:ilvl w:val="1"/>
          <w:numId w:val="0"/>
        </w:numPr>
        <w:tabs>
          <w:tab w:val="left" w:pos="567"/>
        </w:tabs>
        <w:ind w:firstLine="709"/>
        <w:jc w:val="both"/>
        <w:outlineLvl w:val="0"/>
        <w:rPr>
          <w:b/>
          <w:bCs/>
          <w:kern w:val="32"/>
        </w:rPr>
      </w:pPr>
    </w:p>
    <w:p w:rsidR="00523084" w:rsidRPr="00523084" w:rsidRDefault="00523084" w:rsidP="00523084">
      <w:pPr>
        <w:ind w:firstLine="709"/>
        <w:jc w:val="both"/>
        <w:rPr>
          <w:i/>
        </w:rPr>
      </w:pPr>
      <w:r w:rsidRPr="00523084">
        <w:rPr>
          <w:i/>
        </w:rPr>
        <w:t>Таблица 3 Основные социально-экономические показатели развития Клетско-Почтовского сельского поселения Серафимовичского муниципального района за 2020 год</w:t>
      </w:r>
    </w:p>
    <w:p w:rsidR="00523084" w:rsidRPr="00523084" w:rsidRDefault="00523084" w:rsidP="00523084">
      <w:pPr>
        <w:ind w:firstLine="709"/>
        <w:jc w:val="both"/>
        <w:rPr>
          <w:i/>
        </w:rPr>
      </w:pPr>
    </w:p>
    <w:tbl>
      <w:tblPr>
        <w:tblW w:w="49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4"/>
        <w:gridCol w:w="2436"/>
      </w:tblGrid>
      <w:tr w:rsidR="00523084" w:rsidRPr="00523084" w:rsidTr="009F4AE9">
        <w:trPr>
          <w:trHeight w:val="20"/>
          <w:jc w:val="center"/>
        </w:trPr>
        <w:tc>
          <w:tcPr>
            <w:tcW w:w="3641" w:type="dxa"/>
            <w:vAlign w:val="center"/>
          </w:tcPr>
          <w:p w:rsidR="00523084" w:rsidRPr="00523084" w:rsidRDefault="00523084" w:rsidP="00523084">
            <w:pPr>
              <w:jc w:val="center"/>
              <w:rPr>
                <w:b/>
              </w:rPr>
            </w:pPr>
            <w:r w:rsidRPr="00523084">
              <w:rPr>
                <w:b/>
              </w:rPr>
              <w:t>Показатель</w:t>
            </w:r>
          </w:p>
        </w:tc>
        <w:tc>
          <w:tcPr>
            <w:tcW w:w="1277" w:type="dxa"/>
            <w:noWrap/>
            <w:vAlign w:val="center"/>
          </w:tcPr>
          <w:p w:rsidR="00523084" w:rsidRPr="00523084" w:rsidRDefault="00523084" w:rsidP="00523084">
            <w:pPr>
              <w:jc w:val="center"/>
              <w:rPr>
                <w:b/>
              </w:rPr>
            </w:pPr>
            <w:r w:rsidRPr="00523084">
              <w:rPr>
                <w:b/>
              </w:rPr>
              <w:t>Величина</w:t>
            </w:r>
          </w:p>
        </w:tc>
      </w:tr>
      <w:tr w:rsidR="00523084" w:rsidRPr="00523084" w:rsidTr="009F4AE9">
        <w:trPr>
          <w:trHeight w:val="20"/>
          <w:jc w:val="center"/>
        </w:trPr>
        <w:tc>
          <w:tcPr>
            <w:tcW w:w="3641" w:type="dxa"/>
            <w:vAlign w:val="center"/>
          </w:tcPr>
          <w:p w:rsidR="00523084" w:rsidRPr="00523084" w:rsidRDefault="00523084" w:rsidP="00523084">
            <w:r w:rsidRPr="00523084">
              <w:t>Численность населения, чел.</w:t>
            </w:r>
          </w:p>
        </w:tc>
        <w:tc>
          <w:tcPr>
            <w:tcW w:w="1277" w:type="dxa"/>
            <w:vAlign w:val="center"/>
          </w:tcPr>
          <w:p w:rsidR="00523084" w:rsidRPr="00523084" w:rsidRDefault="00523084" w:rsidP="00523084">
            <w:pPr>
              <w:jc w:val="center"/>
            </w:pPr>
            <w:r w:rsidRPr="00523084">
              <w:t>1167</w:t>
            </w:r>
          </w:p>
        </w:tc>
      </w:tr>
      <w:tr w:rsidR="00523084" w:rsidRPr="00523084" w:rsidTr="009F4AE9">
        <w:trPr>
          <w:trHeight w:val="20"/>
          <w:jc w:val="center"/>
        </w:trPr>
        <w:tc>
          <w:tcPr>
            <w:tcW w:w="3641" w:type="dxa"/>
            <w:vAlign w:val="center"/>
          </w:tcPr>
          <w:p w:rsidR="00523084" w:rsidRPr="00523084" w:rsidRDefault="00523084" w:rsidP="00523084">
            <w:r w:rsidRPr="00523084">
              <w:t>Численность экономически активного населения, чел.</w:t>
            </w:r>
          </w:p>
        </w:tc>
        <w:tc>
          <w:tcPr>
            <w:tcW w:w="1277" w:type="dxa"/>
            <w:vAlign w:val="center"/>
          </w:tcPr>
          <w:p w:rsidR="00523084" w:rsidRPr="00523084" w:rsidRDefault="00523084" w:rsidP="00523084">
            <w:pPr>
              <w:jc w:val="center"/>
            </w:pPr>
            <w:r w:rsidRPr="00523084">
              <w:t>714</w:t>
            </w:r>
          </w:p>
        </w:tc>
      </w:tr>
      <w:tr w:rsidR="00523084" w:rsidRPr="00523084" w:rsidTr="009F4AE9">
        <w:trPr>
          <w:trHeight w:val="20"/>
          <w:jc w:val="center"/>
        </w:trPr>
        <w:tc>
          <w:tcPr>
            <w:tcW w:w="3641" w:type="dxa"/>
            <w:vAlign w:val="center"/>
          </w:tcPr>
          <w:p w:rsidR="00523084" w:rsidRPr="00523084" w:rsidRDefault="00523084" w:rsidP="00523084">
            <w:r w:rsidRPr="00523084">
              <w:t>Рождаемость, чел./тыс</w:t>
            </w:r>
            <w:proofErr w:type="gramStart"/>
            <w:r w:rsidRPr="00523084">
              <w:t>.ч</w:t>
            </w:r>
            <w:proofErr w:type="gramEnd"/>
            <w:r w:rsidRPr="00523084">
              <w:t>ел.</w:t>
            </w:r>
          </w:p>
        </w:tc>
        <w:tc>
          <w:tcPr>
            <w:tcW w:w="1277" w:type="dxa"/>
            <w:vAlign w:val="center"/>
          </w:tcPr>
          <w:p w:rsidR="00523084" w:rsidRPr="00523084" w:rsidRDefault="00523084" w:rsidP="00523084">
            <w:pPr>
              <w:jc w:val="center"/>
            </w:pPr>
            <w:r w:rsidRPr="00523084">
              <w:t>4</w:t>
            </w:r>
          </w:p>
        </w:tc>
      </w:tr>
      <w:tr w:rsidR="00523084" w:rsidRPr="00523084" w:rsidTr="009F4AE9">
        <w:trPr>
          <w:trHeight w:val="20"/>
          <w:jc w:val="center"/>
        </w:trPr>
        <w:tc>
          <w:tcPr>
            <w:tcW w:w="3641" w:type="dxa"/>
            <w:vAlign w:val="center"/>
          </w:tcPr>
          <w:p w:rsidR="00523084" w:rsidRPr="00523084" w:rsidRDefault="00523084" w:rsidP="00523084">
            <w:r w:rsidRPr="00523084">
              <w:t>Поступление налогов и сборов в местный бюджет в расчете на душу населения, руб.</w:t>
            </w:r>
          </w:p>
        </w:tc>
        <w:tc>
          <w:tcPr>
            <w:tcW w:w="1277" w:type="dxa"/>
            <w:vAlign w:val="center"/>
          </w:tcPr>
          <w:p w:rsidR="00523084" w:rsidRPr="00523084" w:rsidRDefault="00523084" w:rsidP="00523084">
            <w:pPr>
              <w:jc w:val="center"/>
            </w:pPr>
            <w:r w:rsidRPr="00523084">
              <w:t>3000,00</w:t>
            </w:r>
          </w:p>
        </w:tc>
      </w:tr>
      <w:tr w:rsidR="00523084" w:rsidRPr="00523084" w:rsidTr="009F4AE9">
        <w:trPr>
          <w:trHeight w:val="20"/>
          <w:jc w:val="center"/>
        </w:trPr>
        <w:tc>
          <w:tcPr>
            <w:tcW w:w="3641" w:type="dxa"/>
            <w:vAlign w:val="center"/>
          </w:tcPr>
          <w:p w:rsidR="00523084" w:rsidRPr="00523084" w:rsidRDefault="00523084" w:rsidP="00523084">
            <w:r w:rsidRPr="00523084">
              <w:t>Инвестиции в основной капитал за счет всех источников финансирования в расчете на душу населения, руб.</w:t>
            </w:r>
          </w:p>
        </w:tc>
        <w:tc>
          <w:tcPr>
            <w:tcW w:w="1277" w:type="dxa"/>
            <w:vAlign w:val="center"/>
          </w:tcPr>
          <w:p w:rsidR="00523084" w:rsidRPr="00523084" w:rsidRDefault="00523084" w:rsidP="00523084">
            <w:pPr>
              <w:jc w:val="both"/>
            </w:pPr>
            <w:r w:rsidRPr="00523084">
              <w:t>-</w:t>
            </w:r>
          </w:p>
        </w:tc>
      </w:tr>
      <w:tr w:rsidR="00523084" w:rsidRPr="00523084" w:rsidTr="009F4AE9">
        <w:trPr>
          <w:trHeight w:val="20"/>
          <w:jc w:val="center"/>
        </w:trPr>
        <w:tc>
          <w:tcPr>
            <w:tcW w:w="3641" w:type="dxa"/>
            <w:vAlign w:val="center"/>
          </w:tcPr>
          <w:p w:rsidR="00523084" w:rsidRPr="00523084" w:rsidRDefault="00523084" w:rsidP="00523084">
            <w:r w:rsidRPr="00523084">
              <w:t>Среднедушевые денежные доходы населения, руб.</w:t>
            </w:r>
          </w:p>
        </w:tc>
        <w:tc>
          <w:tcPr>
            <w:tcW w:w="1277" w:type="dxa"/>
            <w:vAlign w:val="center"/>
          </w:tcPr>
          <w:p w:rsidR="00523084" w:rsidRPr="00523084" w:rsidRDefault="00523084" w:rsidP="00523084">
            <w:pPr>
              <w:jc w:val="center"/>
            </w:pPr>
            <w:r w:rsidRPr="00523084">
              <w:t>4800</w:t>
            </w:r>
          </w:p>
        </w:tc>
      </w:tr>
      <w:tr w:rsidR="00523084" w:rsidRPr="00523084" w:rsidTr="009F4AE9">
        <w:trPr>
          <w:trHeight w:val="20"/>
          <w:jc w:val="center"/>
        </w:trPr>
        <w:tc>
          <w:tcPr>
            <w:tcW w:w="3641" w:type="dxa"/>
            <w:vAlign w:val="center"/>
          </w:tcPr>
          <w:p w:rsidR="00523084" w:rsidRPr="00523084" w:rsidRDefault="00523084" w:rsidP="00523084">
            <w:r w:rsidRPr="00523084">
              <w:t>Объем отгруженных товаров  собственного производства  по обрабатывающим производствам в расчете на душу населения, руб.</w:t>
            </w:r>
          </w:p>
        </w:tc>
        <w:tc>
          <w:tcPr>
            <w:tcW w:w="1277" w:type="dxa"/>
            <w:vAlign w:val="center"/>
          </w:tcPr>
          <w:p w:rsidR="00523084" w:rsidRPr="00523084" w:rsidRDefault="00523084" w:rsidP="00523084">
            <w:pPr>
              <w:jc w:val="center"/>
            </w:pPr>
            <w:r w:rsidRPr="00523084">
              <w:t>-</w:t>
            </w:r>
          </w:p>
        </w:tc>
      </w:tr>
      <w:tr w:rsidR="00523084" w:rsidRPr="00523084" w:rsidTr="009F4AE9">
        <w:trPr>
          <w:trHeight w:val="20"/>
          <w:jc w:val="center"/>
        </w:trPr>
        <w:tc>
          <w:tcPr>
            <w:tcW w:w="3641" w:type="dxa"/>
            <w:vAlign w:val="center"/>
          </w:tcPr>
          <w:p w:rsidR="00523084" w:rsidRPr="00523084" w:rsidRDefault="00523084" w:rsidP="00523084">
            <w:r w:rsidRPr="00523084">
              <w:t>Производство продукции сельского хозяйства во всех категориях хозяйств в расчете на душу населения, руб.</w:t>
            </w:r>
          </w:p>
        </w:tc>
        <w:tc>
          <w:tcPr>
            <w:tcW w:w="1277" w:type="dxa"/>
            <w:vAlign w:val="center"/>
          </w:tcPr>
          <w:p w:rsidR="00523084" w:rsidRPr="00523084" w:rsidRDefault="00523084" w:rsidP="00523084">
            <w:pPr>
              <w:jc w:val="center"/>
            </w:pPr>
            <w:r w:rsidRPr="00523084">
              <w:t>210000,00</w:t>
            </w:r>
          </w:p>
        </w:tc>
      </w:tr>
      <w:tr w:rsidR="00523084" w:rsidRPr="00523084" w:rsidTr="009F4AE9">
        <w:trPr>
          <w:trHeight w:val="20"/>
          <w:jc w:val="center"/>
        </w:trPr>
        <w:tc>
          <w:tcPr>
            <w:tcW w:w="3641" w:type="dxa"/>
            <w:vAlign w:val="center"/>
          </w:tcPr>
          <w:p w:rsidR="00523084" w:rsidRPr="00523084" w:rsidRDefault="00523084" w:rsidP="00523084">
            <w:r w:rsidRPr="00523084">
              <w:t>Оборот розничной торговли в расчете на душу населения, руб.</w:t>
            </w:r>
          </w:p>
        </w:tc>
        <w:tc>
          <w:tcPr>
            <w:tcW w:w="1277" w:type="dxa"/>
            <w:vAlign w:val="center"/>
          </w:tcPr>
          <w:p w:rsidR="00523084" w:rsidRPr="00523084" w:rsidRDefault="00523084" w:rsidP="00523084">
            <w:pPr>
              <w:jc w:val="center"/>
            </w:pPr>
            <w:r w:rsidRPr="00523084">
              <w:t>30171,5</w:t>
            </w:r>
          </w:p>
        </w:tc>
      </w:tr>
      <w:tr w:rsidR="00523084" w:rsidRPr="00523084" w:rsidTr="009F4AE9">
        <w:trPr>
          <w:trHeight w:val="20"/>
          <w:jc w:val="center"/>
        </w:trPr>
        <w:tc>
          <w:tcPr>
            <w:tcW w:w="3641" w:type="dxa"/>
            <w:vAlign w:val="center"/>
          </w:tcPr>
          <w:p w:rsidR="00523084" w:rsidRPr="00523084" w:rsidRDefault="00523084" w:rsidP="00523084">
            <w:r w:rsidRPr="00523084">
              <w:t>Объем платных услуг в расчете на душу населения, руб.</w:t>
            </w:r>
          </w:p>
        </w:tc>
        <w:tc>
          <w:tcPr>
            <w:tcW w:w="1277" w:type="dxa"/>
            <w:vAlign w:val="center"/>
          </w:tcPr>
          <w:p w:rsidR="00523084" w:rsidRPr="00523084" w:rsidRDefault="00523084" w:rsidP="00523084">
            <w:pPr>
              <w:jc w:val="center"/>
            </w:pPr>
            <w:r w:rsidRPr="00523084">
              <w:t>9635,8</w:t>
            </w:r>
          </w:p>
        </w:tc>
      </w:tr>
      <w:tr w:rsidR="00523084" w:rsidRPr="00523084" w:rsidTr="009F4AE9">
        <w:trPr>
          <w:trHeight w:val="20"/>
          <w:jc w:val="center"/>
        </w:trPr>
        <w:tc>
          <w:tcPr>
            <w:tcW w:w="3641" w:type="dxa"/>
            <w:vAlign w:val="center"/>
          </w:tcPr>
          <w:p w:rsidR="00523084" w:rsidRPr="00523084" w:rsidRDefault="00523084" w:rsidP="00523084">
            <w:r w:rsidRPr="00523084">
              <w:t>Оборот малых предприятий в расчете на душу населения, руб.</w:t>
            </w:r>
          </w:p>
        </w:tc>
        <w:tc>
          <w:tcPr>
            <w:tcW w:w="1277" w:type="dxa"/>
            <w:vAlign w:val="center"/>
          </w:tcPr>
          <w:p w:rsidR="00523084" w:rsidRPr="00523084" w:rsidRDefault="00523084" w:rsidP="00523084">
            <w:pPr>
              <w:jc w:val="center"/>
            </w:pPr>
            <w:r w:rsidRPr="00523084">
              <w:t>-</w:t>
            </w:r>
          </w:p>
        </w:tc>
      </w:tr>
    </w:tbl>
    <w:p w:rsidR="00523084" w:rsidRPr="00523084" w:rsidRDefault="00523084" w:rsidP="00523084">
      <w:pPr>
        <w:tabs>
          <w:tab w:val="left" w:pos="5166"/>
        </w:tabs>
        <w:suppressAutoHyphens/>
        <w:ind w:firstLine="709"/>
        <w:jc w:val="both"/>
        <w:rPr>
          <w:rFonts w:ascii="Arial" w:hAnsi="Arial" w:cs="Arial"/>
        </w:rPr>
      </w:pPr>
    </w:p>
    <w:p w:rsidR="00523084" w:rsidRPr="00523084" w:rsidRDefault="00523084" w:rsidP="00523084">
      <w:pPr>
        <w:ind w:firstLine="709"/>
        <w:jc w:val="both"/>
      </w:pPr>
      <w:r w:rsidRPr="00523084">
        <w:t>В Клетско-Почтовском сельском поселении функционируют 1 врачебная амбулатория, 1 общеобразовательная  школа, 1 учреждение культуры, 1 библиотека.</w:t>
      </w:r>
    </w:p>
    <w:p w:rsidR="00523084" w:rsidRPr="00523084" w:rsidRDefault="00523084" w:rsidP="00523084">
      <w:pPr>
        <w:ind w:firstLine="709"/>
        <w:jc w:val="both"/>
      </w:pPr>
      <w:r w:rsidRPr="00523084">
        <w:t xml:space="preserve">На потребительском рынке работают 6 магазинов, 1  сезонный рынок. </w:t>
      </w:r>
    </w:p>
    <w:p w:rsidR="00523084" w:rsidRPr="00523084" w:rsidRDefault="00523084" w:rsidP="00523084">
      <w:pPr>
        <w:ind w:firstLine="709"/>
        <w:jc w:val="both"/>
      </w:pPr>
      <w:r w:rsidRPr="00523084">
        <w:lastRenderedPageBreak/>
        <w:t xml:space="preserve">Оборот розничной торговли за 2020 год  по Клетско-Почтовскому   сельскому поселению составил 35210,1 тыс. рублей. </w:t>
      </w:r>
    </w:p>
    <w:p w:rsidR="00523084" w:rsidRPr="00523084" w:rsidRDefault="00523084" w:rsidP="00523084">
      <w:pPr>
        <w:ind w:firstLine="709"/>
        <w:jc w:val="both"/>
      </w:pPr>
      <w:r w:rsidRPr="00523084">
        <w:t>Объем платных услуг для населения за 2020 год составил 12900 тыс. рублей, что на 12,8 % ниже предыдущего года.</w:t>
      </w:r>
    </w:p>
    <w:p w:rsidR="00523084" w:rsidRPr="00523084" w:rsidRDefault="00523084" w:rsidP="00523084">
      <w:pPr>
        <w:ind w:firstLine="709"/>
        <w:jc w:val="both"/>
      </w:pPr>
      <w:r w:rsidRPr="00523084">
        <w:t>За 2020 год доходы консолидированного бюджета Клетско-Почтовского сельского поселения Серафимовичского муниципального района (включая безвозмездные поступления) исполнены на 93,6% и составили 9974,0 млн. рублей, в том числе собственные доходы исполнены на 83,7 % и составили 3.514 млн. рублей. Расходы за 2020 год составили 10 000, млн. рублей.</w:t>
      </w:r>
    </w:p>
    <w:p w:rsidR="00523084" w:rsidRPr="00B902E1" w:rsidRDefault="00523084" w:rsidP="00523084">
      <w:pPr>
        <w:ind w:firstLine="709"/>
        <w:jc w:val="both"/>
        <w:rPr>
          <w:sz w:val="28"/>
          <w:szCs w:val="28"/>
        </w:rPr>
      </w:pPr>
    </w:p>
    <w:p w:rsidR="00523084" w:rsidRDefault="00523084" w:rsidP="00523084">
      <w:pPr>
        <w:keepNext/>
        <w:numPr>
          <w:ilvl w:val="1"/>
          <w:numId w:val="0"/>
        </w:numPr>
        <w:tabs>
          <w:tab w:val="left" w:pos="567"/>
        </w:tabs>
        <w:jc w:val="both"/>
        <w:outlineLvl w:val="0"/>
        <w:rPr>
          <w:b/>
          <w:bCs/>
          <w:kern w:val="32"/>
          <w:sz w:val="28"/>
          <w:szCs w:val="28"/>
        </w:rPr>
      </w:pPr>
      <w:bookmarkStart w:id="5" w:name="_Toc296504656"/>
      <w:r w:rsidRPr="00B902E1">
        <w:rPr>
          <w:b/>
          <w:bCs/>
          <w:kern w:val="32"/>
          <w:sz w:val="28"/>
          <w:szCs w:val="28"/>
        </w:rPr>
        <w:t>Потенциал развития</w:t>
      </w:r>
      <w:bookmarkEnd w:id="5"/>
    </w:p>
    <w:p w:rsidR="00B902E1" w:rsidRPr="00B902E1" w:rsidRDefault="00B902E1" w:rsidP="00523084">
      <w:pPr>
        <w:keepNext/>
        <w:numPr>
          <w:ilvl w:val="1"/>
          <w:numId w:val="0"/>
        </w:numPr>
        <w:tabs>
          <w:tab w:val="left" w:pos="567"/>
        </w:tabs>
        <w:jc w:val="both"/>
        <w:outlineLvl w:val="0"/>
        <w:rPr>
          <w:b/>
          <w:bCs/>
          <w:kern w:val="32"/>
          <w:sz w:val="28"/>
          <w:szCs w:val="28"/>
        </w:rPr>
      </w:pPr>
    </w:p>
    <w:p w:rsidR="00523084" w:rsidRPr="00523084" w:rsidRDefault="00523084" w:rsidP="00523084">
      <w:pPr>
        <w:ind w:firstLine="709"/>
        <w:jc w:val="both"/>
        <w:rPr>
          <w:b/>
        </w:rPr>
      </w:pPr>
      <w:r w:rsidRPr="00523084">
        <w:rPr>
          <w:b/>
        </w:rPr>
        <w:t>Стартовый социально-экономический потенциал</w:t>
      </w:r>
    </w:p>
    <w:p w:rsidR="00523084" w:rsidRPr="00523084" w:rsidRDefault="00523084" w:rsidP="00523084">
      <w:pPr>
        <w:ind w:firstLine="709"/>
        <w:jc w:val="both"/>
      </w:pPr>
      <w:r w:rsidRPr="00523084">
        <w:t>Клетско-Почтовское сельское поселение по уровню социально-экономического развития относится к группе территорий со средним уровнем развития.</w:t>
      </w:r>
    </w:p>
    <w:p w:rsidR="00523084" w:rsidRPr="00523084" w:rsidRDefault="00523084" w:rsidP="00523084">
      <w:pPr>
        <w:ind w:firstLine="709"/>
        <w:jc w:val="both"/>
      </w:pPr>
    </w:p>
    <w:p w:rsidR="00523084" w:rsidRPr="00D20D28" w:rsidRDefault="00D20D28" w:rsidP="00523084">
      <w:pPr>
        <w:ind w:firstLine="709"/>
        <w:jc w:val="both"/>
        <w:rPr>
          <w:i/>
        </w:rPr>
      </w:pPr>
      <w:r w:rsidRPr="00D20D28">
        <w:rPr>
          <w:i/>
        </w:rPr>
        <w:t>Таблица 3.1</w:t>
      </w:r>
      <w:r w:rsidR="00523084" w:rsidRPr="00D20D28">
        <w:rPr>
          <w:i/>
        </w:rPr>
        <w:t>. Прогноз социально-экономических показателей</w:t>
      </w:r>
    </w:p>
    <w:p w:rsidR="00523084" w:rsidRPr="00523084" w:rsidRDefault="00523084" w:rsidP="00523084">
      <w:pPr>
        <w:ind w:firstLine="709"/>
        <w:jc w:val="both"/>
        <w:rPr>
          <w:spacing w:val="7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0"/>
        <w:gridCol w:w="1143"/>
        <w:gridCol w:w="851"/>
        <w:gridCol w:w="992"/>
        <w:gridCol w:w="1028"/>
        <w:gridCol w:w="7"/>
        <w:gridCol w:w="1021"/>
        <w:gridCol w:w="1029"/>
      </w:tblGrid>
      <w:tr w:rsidR="00523084" w:rsidRPr="00523084" w:rsidTr="00B902E1">
        <w:trPr>
          <w:trHeight w:val="173"/>
          <w:jc w:val="center"/>
        </w:trPr>
        <w:tc>
          <w:tcPr>
            <w:tcW w:w="3500" w:type="dxa"/>
            <w:vAlign w:val="center"/>
          </w:tcPr>
          <w:p w:rsidR="00523084" w:rsidRPr="00523084" w:rsidRDefault="00523084" w:rsidP="00523084">
            <w:pPr>
              <w:jc w:val="center"/>
              <w:rPr>
                <w:b/>
              </w:rPr>
            </w:pPr>
            <w:r w:rsidRPr="00523084">
              <w:rPr>
                <w:b/>
              </w:rPr>
              <w:t>Наименование показателя</w:t>
            </w:r>
          </w:p>
        </w:tc>
        <w:tc>
          <w:tcPr>
            <w:tcW w:w="1143" w:type="dxa"/>
            <w:vAlign w:val="center"/>
          </w:tcPr>
          <w:p w:rsidR="00523084" w:rsidRPr="00523084" w:rsidRDefault="00523084" w:rsidP="00523084">
            <w:pPr>
              <w:jc w:val="center"/>
              <w:rPr>
                <w:b/>
              </w:rPr>
            </w:pPr>
            <w:r w:rsidRPr="00523084">
              <w:rPr>
                <w:b/>
              </w:rPr>
              <w:t>Единица измерения</w:t>
            </w:r>
          </w:p>
        </w:tc>
        <w:tc>
          <w:tcPr>
            <w:tcW w:w="851" w:type="dxa"/>
            <w:vAlign w:val="center"/>
          </w:tcPr>
          <w:p w:rsidR="00523084" w:rsidRPr="00523084" w:rsidRDefault="00523084" w:rsidP="00523084">
            <w:pPr>
              <w:jc w:val="center"/>
              <w:rPr>
                <w:b/>
              </w:rPr>
            </w:pPr>
            <w:r w:rsidRPr="00523084">
              <w:rPr>
                <w:b/>
              </w:rPr>
              <w:t>2020 год</w:t>
            </w:r>
          </w:p>
        </w:tc>
        <w:tc>
          <w:tcPr>
            <w:tcW w:w="992" w:type="dxa"/>
            <w:vAlign w:val="center"/>
          </w:tcPr>
          <w:p w:rsidR="00523084" w:rsidRPr="00523084" w:rsidRDefault="00523084" w:rsidP="00523084">
            <w:pPr>
              <w:jc w:val="center"/>
              <w:rPr>
                <w:b/>
              </w:rPr>
            </w:pPr>
            <w:r w:rsidRPr="00523084">
              <w:rPr>
                <w:b/>
              </w:rPr>
              <w:t>2021 год</w:t>
            </w:r>
          </w:p>
        </w:tc>
        <w:tc>
          <w:tcPr>
            <w:tcW w:w="1028" w:type="dxa"/>
            <w:vAlign w:val="center"/>
          </w:tcPr>
          <w:p w:rsidR="00523084" w:rsidRPr="00523084" w:rsidRDefault="00523084" w:rsidP="00523084">
            <w:pPr>
              <w:jc w:val="center"/>
              <w:rPr>
                <w:b/>
              </w:rPr>
            </w:pPr>
            <w:r w:rsidRPr="00523084">
              <w:rPr>
                <w:b/>
              </w:rPr>
              <w:t>2022 год</w:t>
            </w:r>
          </w:p>
        </w:tc>
        <w:tc>
          <w:tcPr>
            <w:tcW w:w="1028" w:type="dxa"/>
            <w:gridSpan w:val="2"/>
            <w:tcBorders>
              <w:right w:val="single" w:sz="4" w:space="0" w:color="auto"/>
            </w:tcBorders>
            <w:vAlign w:val="center"/>
          </w:tcPr>
          <w:p w:rsidR="00523084" w:rsidRPr="00523084" w:rsidRDefault="00523084" w:rsidP="00523084">
            <w:pPr>
              <w:jc w:val="center"/>
              <w:rPr>
                <w:b/>
              </w:rPr>
            </w:pPr>
            <w:r w:rsidRPr="00523084">
              <w:rPr>
                <w:b/>
              </w:rPr>
              <w:t>2023 год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vAlign w:val="center"/>
          </w:tcPr>
          <w:p w:rsidR="00523084" w:rsidRPr="00523084" w:rsidRDefault="00523084" w:rsidP="00523084">
            <w:pPr>
              <w:jc w:val="center"/>
              <w:rPr>
                <w:b/>
              </w:rPr>
            </w:pPr>
            <w:r w:rsidRPr="00523084">
              <w:rPr>
                <w:b/>
              </w:rPr>
              <w:t>2024 год</w:t>
            </w:r>
          </w:p>
        </w:tc>
      </w:tr>
      <w:tr w:rsidR="00523084" w:rsidRPr="00523084" w:rsidTr="00B902E1">
        <w:trPr>
          <w:trHeight w:val="173"/>
          <w:jc w:val="center"/>
        </w:trPr>
        <w:tc>
          <w:tcPr>
            <w:tcW w:w="3500" w:type="dxa"/>
            <w:vAlign w:val="center"/>
          </w:tcPr>
          <w:p w:rsidR="00523084" w:rsidRPr="00523084" w:rsidRDefault="00523084" w:rsidP="00523084">
            <w:r w:rsidRPr="00523084">
              <w:t>Численность населения</w:t>
            </w:r>
          </w:p>
        </w:tc>
        <w:tc>
          <w:tcPr>
            <w:tcW w:w="1143" w:type="dxa"/>
          </w:tcPr>
          <w:p w:rsidR="00523084" w:rsidRPr="00523084" w:rsidRDefault="00523084" w:rsidP="00523084">
            <w:pPr>
              <w:jc w:val="center"/>
            </w:pPr>
            <w:r w:rsidRPr="00523084">
              <w:t>тыс. человек</w:t>
            </w:r>
          </w:p>
        </w:tc>
        <w:tc>
          <w:tcPr>
            <w:tcW w:w="851" w:type="dxa"/>
            <w:vAlign w:val="center"/>
          </w:tcPr>
          <w:p w:rsidR="00523084" w:rsidRPr="00523084" w:rsidRDefault="00523084" w:rsidP="00523084">
            <w:pPr>
              <w:jc w:val="center"/>
            </w:pPr>
            <w:r w:rsidRPr="00523084">
              <w:t>1,167</w:t>
            </w:r>
          </w:p>
        </w:tc>
        <w:tc>
          <w:tcPr>
            <w:tcW w:w="992" w:type="dxa"/>
            <w:vAlign w:val="center"/>
          </w:tcPr>
          <w:p w:rsidR="00523084" w:rsidRPr="00523084" w:rsidRDefault="00523084" w:rsidP="00523084">
            <w:pPr>
              <w:jc w:val="center"/>
            </w:pPr>
            <w:r w:rsidRPr="00523084">
              <w:t>1,150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vAlign w:val="center"/>
          </w:tcPr>
          <w:p w:rsidR="00523084" w:rsidRPr="00523084" w:rsidRDefault="00523084" w:rsidP="00523084">
            <w:pPr>
              <w:jc w:val="center"/>
            </w:pPr>
            <w:r w:rsidRPr="00523084">
              <w:t>1,145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center"/>
          </w:tcPr>
          <w:p w:rsidR="00523084" w:rsidRPr="00523084" w:rsidRDefault="00523084" w:rsidP="00523084">
            <w:pPr>
              <w:jc w:val="center"/>
            </w:pPr>
            <w:r w:rsidRPr="00523084">
              <w:t>1,140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vAlign w:val="center"/>
          </w:tcPr>
          <w:p w:rsidR="00523084" w:rsidRPr="00523084" w:rsidRDefault="00523084" w:rsidP="00523084">
            <w:pPr>
              <w:jc w:val="center"/>
            </w:pPr>
            <w:r w:rsidRPr="00523084">
              <w:t>1,135</w:t>
            </w:r>
          </w:p>
        </w:tc>
      </w:tr>
      <w:tr w:rsidR="00523084" w:rsidRPr="00523084" w:rsidTr="00B902E1">
        <w:trPr>
          <w:trHeight w:val="173"/>
          <w:jc w:val="center"/>
        </w:trPr>
        <w:tc>
          <w:tcPr>
            <w:tcW w:w="3500" w:type="dxa"/>
            <w:vAlign w:val="center"/>
          </w:tcPr>
          <w:p w:rsidR="00523084" w:rsidRPr="00523084" w:rsidRDefault="00523084" w:rsidP="00523084">
            <w:r w:rsidRPr="00523084">
              <w:t>Рождаемость</w:t>
            </w:r>
          </w:p>
        </w:tc>
        <w:tc>
          <w:tcPr>
            <w:tcW w:w="1143" w:type="dxa"/>
          </w:tcPr>
          <w:p w:rsidR="00523084" w:rsidRPr="00523084" w:rsidRDefault="00523084" w:rsidP="00523084">
            <w:pPr>
              <w:jc w:val="center"/>
            </w:pPr>
            <w:r w:rsidRPr="00523084">
              <w:t>детей</w:t>
            </w:r>
          </w:p>
        </w:tc>
        <w:tc>
          <w:tcPr>
            <w:tcW w:w="851" w:type="dxa"/>
            <w:vAlign w:val="center"/>
          </w:tcPr>
          <w:p w:rsidR="00523084" w:rsidRPr="00523084" w:rsidRDefault="00523084" w:rsidP="00523084">
            <w:pPr>
              <w:jc w:val="center"/>
            </w:pPr>
            <w:r w:rsidRPr="00523084">
              <w:t>5</w:t>
            </w:r>
          </w:p>
        </w:tc>
        <w:tc>
          <w:tcPr>
            <w:tcW w:w="992" w:type="dxa"/>
            <w:vAlign w:val="center"/>
          </w:tcPr>
          <w:p w:rsidR="00523084" w:rsidRPr="00523084" w:rsidRDefault="00523084" w:rsidP="00523084">
            <w:pPr>
              <w:jc w:val="center"/>
            </w:pPr>
            <w:r w:rsidRPr="00523084">
              <w:t>4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vAlign w:val="center"/>
          </w:tcPr>
          <w:p w:rsidR="00523084" w:rsidRPr="00523084" w:rsidRDefault="00523084" w:rsidP="00523084">
            <w:pPr>
              <w:jc w:val="center"/>
            </w:pPr>
            <w:r w:rsidRPr="00523084">
              <w:t>5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center"/>
          </w:tcPr>
          <w:p w:rsidR="00523084" w:rsidRPr="00523084" w:rsidRDefault="00523084" w:rsidP="00523084">
            <w:pPr>
              <w:jc w:val="center"/>
            </w:pPr>
            <w:r w:rsidRPr="00523084">
              <w:t>6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vAlign w:val="center"/>
          </w:tcPr>
          <w:p w:rsidR="00523084" w:rsidRPr="00523084" w:rsidRDefault="00523084" w:rsidP="00523084">
            <w:pPr>
              <w:jc w:val="center"/>
            </w:pPr>
            <w:r w:rsidRPr="00523084">
              <w:t>7</w:t>
            </w:r>
          </w:p>
        </w:tc>
      </w:tr>
      <w:tr w:rsidR="00523084" w:rsidRPr="00523084" w:rsidTr="00B902E1">
        <w:trPr>
          <w:trHeight w:val="173"/>
          <w:jc w:val="center"/>
        </w:trPr>
        <w:tc>
          <w:tcPr>
            <w:tcW w:w="3500" w:type="dxa"/>
            <w:vAlign w:val="center"/>
          </w:tcPr>
          <w:p w:rsidR="00523084" w:rsidRPr="00523084" w:rsidRDefault="00523084" w:rsidP="00523084">
            <w:r w:rsidRPr="00523084">
              <w:t>Продолжительность жизни</w:t>
            </w:r>
          </w:p>
        </w:tc>
        <w:tc>
          <w:tcPr>
            <w:tcW w:w="1143" w:type="dxa"/>
          </w:tcPr>
          <w:p w:rsidR="00523084" w:rsidRPr="00523084" w:rsidRDefault="00523084" w:rsidP="00523084">
            <w:pPr>
              <w:jc w:val="center"/>
            </w:pPr>
            <w:r w:rsidRPr="00523084">
              <w:t>лет</w:t>
            </w:r>
          </w:p>
        </w:tc>
        <w:tc>
          <w:tcPr>
            <w:tcW w:w="851" w:type="dxa"/>
            <w:vAlign w:val="center"/>
          </w:tcPr>
          <w:p w:rsidR="00523084" w:rsidRPr="00523084" w:rsidRDefault="00523084" w:rsidP="00523084">
            <w:pPr>
              <w:jc w:val="center"/>
            </w:pPr>
            <w:r w:rsidRPr="00523084">
              <w:t>67</w:t>
            </w:r>
          </w:p>
        </w:tc>
        <w:tc>
          <w:tcPr>
            <w:tcW w:w="992" w:type="dxa"/>
            <w:vAlign w:val="center"/>
          </w:tcPr>
          <w:p w:rsidR="00523084" w:rsidRPr="00523084" w:rsidRDefault="00523084" w:rsidP="00523084">
            <w:pPr>
              <w:jc w:val="center"/>
            </w:pPr>
            <w:r w:rsidRPr="00523084">
              <w:t>67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vAlign w:val="center"/>
          </w:tcPr>
          <w:p w:rsidR="00523084" w:rsidRPr="00523084" w:rsidRDefault="00523084" w:rsidP="00523084">
            <w:pPr>
              <w:jc w:val="center"/>
            </w:pPr>
            <w:r w:rsidRPr="00523084">
              <w:t>67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center"/>
          </w:tcPr>
          <w:p w:rsidR="00523084" w:rsidRPr="00523084" w:rsidRDefault="00523084" w:rsidP="00523084">
            <w:pPr>
              <w:jc w:val="center"/>
            </w:pPr>
            <w:r w:rsidRPr="00523084">
              <w:t>67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vAlign w:val="center"/>
          </w:tcPr>
          <w:p w:rsidR="00523084" w:rsidRPr="00523084" w:rsidRDefault="00523084" w:rsidP="00523084">
            <w:pPr>
              <w:jc w:val="center"/>
            </w:pPr>
            <w:r w:rsidRPr="00523084">
              <w:t>67</w:t>
            </w:r>
          </w:p>
        </w:tc>
      </w:tr>
      <w:tr w:rsidR="00523084" w:rsidRPr="00523084" w:rsidTr="00B902E1">
        <w:trPr>
          <w:trHeight w:val="173"/>
          <w:jc w:val="center"/>
        </w:trPr>
        <w:tc>
          <w:tcPr>
            <w:tcW w:w="3500" w:type="dxa"/>
            <w:vAlign w:val="center"/>
          </w:tcPr>
          <w:p w:rsidR="00523084" w:rsidRPr="00523084" w:rsidRDefault="00523084" w:rsidP="00523084">
            <w:r w:rsidRPr="00523084">
              <w:t>Доходы населения</w:t>
            </w:r>
          </w:p>
        </w:tc>
        <w:tc>
          <w:tcPr>
            <w:tcW w:w="1143" w:type="dxa"/>
          </w:tcPr>
          <w:p w:rsidR="00523084" w:rsidRPr="00523084" w:rsidRDefault="00523084" w:rsidP="00523084">
            <w:pPr>
              <w:jc w:val="center"/>
            </w:pPr>
            <w:r w:rsidRPr="00523084">
              <w:t>млн</w:t>
            </w:r>
            <w:proofErr w:type="gramStart"/>
            <w:r w:rsidRPr="00523084">
              <w:t>.р</w:t>
            </w:r>
            <w:proofErr w:type="gramEnd"/>
            <w:r w:rsidRPr="00523084">
              <w:t>уб.</w:t>
            </w:r>
          </w:p>
        </w:tc>
        <w:tc>
          <w:tcPr>
            <w:tcW w:w="851" w:type="dxa"/>
            <w:vAlign w:val="center"/>
          </w:tcPr>
          <w:p w:rsidR="00523084" w:rsidRPr="00523084" w:rsidRDefault="00523084" w:rsidP="00523084">
            <w:pPr>
              <w:jc w:val="center"/>
            </w:pPr>
            <w:r w:rsidRPr="00523084">
              <w:t>10,5</w:t>
            </w:r>
          </w:p>
        </w:tc>
        <w:tc>
          <w:tcPr>
            <w:tcW w:w="992" w:type="dxa"/>
            <w:vAlign w:val="center"/>
          </w:tcPr>
          <w:p w:rsidR="00523084" w:rsidRPr="00523084" w:rsidRDefault="00523084" w:rsidP="00523084">
            <w:pPr>
              <w:jc w:val="center"/>
            </w:pPr>
            <w:r w:rsidRPr="00523084">
              <w:t>10,9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vAlign w:val="center"/>
          </w:tcPr>
          <w:p w:rsidR="00523084" w:rsidRPr="00523084" w:rsidRDefault="00523084" w:rsidP="00523084">
            <w:pPr>
              <w:jc w:val="center"/>
            </w:pPr>
            <w:r w:rsidRPr="00523084">
              <w:t>11,2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center"/>
          </w:tcPr>
          <w:p w:rsidR="00523084" w:rsidRPr="00523084" w:rsidRDefault="00523084" w:rsidP="00523084">
            <w:pPr>
              <w:jc w:val="center"/>
            </w:pPr>
            <w:r w:rsidRPr="00523084">
              <w:t>11,4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vAlign w:val="center"/>
          </w:tcPr>
          <w:p w:rsidR="00523084" w:rsidRPr="00523084" w:rsidRDefault="00523084" w:rsidP="00523084">
            <w:pPr>
              <w:jc w:val="center"/>
            </w:pPr>
            <w:r w:rsidRPr="00523084">
              <w:t>12,5</w:t>
            </w:r>
          </w:p>
        </w:tc>
      </w:tr>
      <w:tr w:rsidR="00523084" w:rsidRPr="00523084" w:rsidTr="00B902E1">
        <w:trPr>
          <w:trHeight w:val="173"/>
          <w:jc w:val="center"/>
        </w:trPr>
        <w:tc>
          <w:tcPr>
            <w:tcW w:w="3500" w:type="dxa"/>
            <w:vAlign w:val="center"/>
          </w:tcPr>
          <w:p w:rsidR="00523084" w:rsidRPr="00523084" w:rsidRDefault="00523084" w:rsidP="00523084">
            <w:r w:rsidRPr="00523084">
              <w:t>Денежные расходы</w:t>
            </w:r>
          </w:p>
        </w:tc>
        <w:tc>
          <w:tcPr>
            <w:tcW w:w="1143" w:type="dxa"/>
          </w:tcPr>
          <w:p w:rsidR="00523084" w:rsidRPr="00523084" w:rsidRDefault="00523084" w:rsidP="00523084">
            <w:pPr>
              <w:jc w:val="center"/>
            </w:pPr>
            <w:r w:rsidRPr="00523084">
              <w:t>млн</w:t>
            </w:r>
            <w:proofErr w:type="gramStart"/>
            <w:r w:rsidRPr="00523084">
              <w:t>.р</w:t>
            </w:r>
            <w:proofErr w:type="gramEnd"/>
            <w:r w:rsidRPr="00523084">
              <w:t>уб.</w:t>
            </w:r>
          </w:p>
        </w:tc>
        <w:tc>
          <w:tcPr>
            <w:tcW w:w="851" w:type="dxa"/>
            <w:vAlign w:val="center"/>
          </w:tcPr>
          <w:p w:rsidR="00523084" w:rsidRPr="00523084" w:rsidRDefault="00523084" w:rsidP="00523084">
            <w:pPr>
              <w:jc w:val="center"/>
            </w:pPr>
            <w:r w:rsidRPr="00523084">
              <w:t>10,5</w:t>
            </w:r>
          </w:p>
        </w:tc>
        <w:tc>
          <w:tcPr>
            <w:tcW w:w="992" w:type="dxa"/>
            <w:vAlign w:val="center"/>
          </w:tcPr>
          <w:p w:rsidR="00523084" w:rsidRPr="00523084" w:rsidRDefault="00523084" w:rsidP="00523084">
            <w:pPr>
              <w:jc w:val="center"/>
            </w:pPr>
            <w:r w:rsidRPr="00523084">
              <w:t>10,9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vAlign w:val="center"/>
          </w:tcPr>
          <w:p w:rsidR="00523084" w:rsidRPr="00523084" w:rsidRDefault="00523084" w:rsidP="00523084">
            <w:pPr>
              <w:jc w:val="center"/>
            </w:pPr>
            <w:r w:rsidRPr="00523084">
              <w:t>11,2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center"/>
          </w:tcPr>
          <w:p w:rsidR="00523084" w:rsidRPr="00523084" w:rsidRDefault="00523084" w:rsidP="00523084">
            <w:pPr>
              <w:jc w:val="center"/>
            </w:pPr>
            <w:r w:rsidRPr="00523084">
              <w:t>11,4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vAlign w:val="center"/>
          </w:tcPr>
          <w:p w:rsidR="00523084" w:rsidRPr="00523084" w:rsidRDefault="00523084" w:rsidP="00523084">
            <w:pPr>
              <w:jc w:val="center"/>
            </w:pPr>
            <w:r w:rsidRPr="00523084">
              <w:t>12,5</w:t>
            </w:r>
          </w:p>
        </w:tc>
      </w:tr>
      <w:tr w:rsidR="00523084" w:rsidRPr="00523084" w:rsidTr="00B902E1">
        <w:trPr>
          <w:trHeight w:val="173"/>
          <w:jc w:val="center"/>
        </w:trPr>
        <w:tc>
          <w:tcPr>
            <w:tcW w:w="3500" w:type="dxa"/>
            <w:vAlign w:val="center"/>
          </w:tcPr>
          <w:p w:rsidR="00523084" w:rsidRPr="00523084" w:rsidRDefault="00523084" w:rsidP="00523084">
            <w:r w:rsidRPr="00523084">
              <w:t>Инвестиции в основной капитал</w:t>
            </w:r>
          </w:p>
        </w:tc>
        <w:tc>
          <w:tcPr>
            <w:tcW w:w="1143" w:type="dxa"/>
          </w:tcPr>
          <w:p w:rsidR="00523084" w:rsidRPr="00523084" w:rsidRDefault="00523084" w:rsidP="00523084">
            <w:pPr>
              <w:jc w:val="center"/>
            </w:pPr>
            <w:r w:rsidRPr="00523084">
              <w:t>млн</w:t>
            </w:r>
            <w:proofErr w:type="gramStart"/>
            <w:r w:rsidRPr="00523084">
              <w:t>.р</w:t>
            </w:r>
            <w:proofErr w:type="gramEnd"/>
            <w:r w:rsidRPr="00523084">
              <w:t>уб.</w:t>
            </w:r>
          </w:p>
        </w:tc>
        <w:tc>
          <w:tcPr>
            <w:tcW w:w="851" w:type="dxa"/>
            <w:vAlign w:val="center"/>
          </w:tcPr>
          <w:p w:rsidR="00523084" w:rsidRPr="00523084" w:rsidRDefault="00523084" w:rsidP="00523084">
            <w:pPr>
              <w:jc w:val="center"/>
            </w:pPr>
            <w:r w:rsidRPr="00523084">
              <w:t>0,339</w:t>
            </w:r>
          </w:p>
        </w:tc>
        <w:tc>
          <w:tcPr>
            <w:tcW w:w="992" w:type="dxa"/>
            <w:vAlign w:val="center"/>
          </w:tcPr>
          <w:p w:rsidR="00523084" w:rsidRPr="00523084" w:rsidRDefault="00523084" w:rsidP="00523084">
            <w:pPr>
              <w:jc w:val="center"/>
            </w:pPr>
            <w:r w:rsidRPr="00523084">
              <w:t>0,320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vAlign w:val="center"/>
          </w:tcPr>
          <w:p w:rsidR="00523084" w:rsidRPr="00523084" w:rsidRDefault="00523084" w:rsidP="00523084">
            <w:pPr>
              <w:jc w:val="center"/>
            </w:pPr>
            <w:r w:rsidRPr="00523084">
              <w:t>0,320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center"/>
          </w:tcPr>
          <w:p w:rsidR="00523084" w:rsidRPr="00523084" w:rsidRDefault="00523084" w:rsidP="00523084">
            <w:pPr>
              <w:jc w:val="center"/>
            </w:pPr>
            <w:r w:rsidRPr="00523084">
              <w:t>0,320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vAlign w:val="center"/>
          </w:tcPr>
          <w:p w:rsidR="00523084" w:rsidRPr="00523084" w:rsidRDefault="00523084" w:rsidP="00523084">
            <w:pPr>
              <w:jc w:val="center"/>
            </w:pPr>
            <w:r w:rsidRPr="00523084">
              <w:t>0,320</w:t>
            </w:r>
          </w:p>
        </w:tc>
      </w:tr>
      <w:tr w:rsidR="00523084" w:rsidRPr="00523084" w:rsidTr="00B902E1">
        <w:trPr>
          <w:trHeight w:val="173"/>
          <w:jc w:val="center"/>
        </w:trPr>
        <w:tc>
          <w:tcPr>
            <w:tcW w:w="3500" w:type="dxa"/>
            <w:vAlign w:val="center"/>
          </w:tcPr>
          <w:p w:rsidR="00523084" w:rsidRPr="00523084" w:rsidRDefault="00523084" w:rsidP="00523084">
            <w:r w:rsidRPr="00523084">
              <w:t>Оборот розничной торговли</w:t>
            </w:r>
          </w:p>
        </w:tc>
        <w:tc>
          <w:tcPr>
            <w:tcW w:w="1143" w:type="dxa"/>
          </w:tcPr>
          <w:p w:rsidR="00523084" w:rsidRPr="00523084" w:rsidRDefault="00523084" w:rsidP="00523084">
            <w:pPr>
              <w:jc w:val="center"/>
            </w:pPr>
            <w:r w:rsidRPr="00523084">
              <w:t>млн</w:t>
            </w:r>
            <w:proofErr w:type="gramStart"/>
            <w:r w:rsidRPr="00523084">
              <w:t>.р</w:t>
            </w:r>
            <w:proofErr w:type="gramEnd"/>
            <w:r w:rsidRPr="00523084">
              <w:t>уб.</w:t>
            </w:r>
          </w:p>
        </w:tc>
        <w:tc>
          <w:tcPr>
            <w:tcW w:w="851" w:type="dxa"/>
            <w:vAlign w:val="center"/>
          </w:tcPr>
          <w:p w:rsidR="00523084" w:rsidRPr="00523084" w:rsidRDefault="00523084" w:rsidP="00523084">
            <w:pPr>
              <w:jc w:val="center"/>
            </w:pPr>
            <w:r w:rsidRPr="00523084">
              <w:t>35,2</w:t>
            </w:r>
          </w:p>
        </w:tc>
        <w:tc>
          <w:tcPr>
            <w:tcW w:w="992" w:type="dxa"/>
            <w:vAlign w:val="center"/>
          </w:tcPr>
          <w:p w:rsidR="00523084" w:rsidRPr="00523084" w:rsidRDefault="00523084" w:rsidP="00523084">
            <w:pPr>
              <w:jc w:val="center"/>
            </w:pPr>
            <w:r w:rsidRPr="00523084">
              <w:t>36,8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vAlign w:val="center"/>
          </w:tcPr>
          <w:p w:rsidR="00523084" w:rsidRPr="00523084" w:rsidRDefault="00523084" w:rsidP="00523084">
            <w:pPr>
              <w:jc w:val="center"/>
            </w:pPr>
            <w:r w:rsidRPr="00523084">
              <w:t>37,7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center"/>
          </w:tcPr>
          <w:p w:rsidR="00523084" w:rsidRPr="00523084" w:rsidRDefault="00523084" w:rsidP="00523084">
            <w:pPr>
              <w:jc w:val="center"/>
            </w:pPr>
            <w:r w:rsidRPr="00523084">
              <w:t>38,6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vAlign w:val="center"/>
          </w:tcPr>
          <w:p w:rsidR="00523084" w:rsidRPr="00523084" w:rsidRDefault="00523084" w:rsidP="00523084">
            <w:pPr>
              <w:jc w:val="center"/>
            </w:pPr>
            <w:r w:rsidRPr="00523084">
              <w:t>39,5</w:t>
            </w:r>
          </w:p>
        </w:tc>
      </w:tr>
    </w:tbl>
    <w:p w:rsidR="00B902E1" w:rsidRDefault="00B902E1" w:rsidP="00B902E1">
      <w:pPr>
        <w:keepNext/>
        <w:jc w:val="both"/>
        <w:outlineLvl w:val="0"/>
        <w:rPr>
          <w:b/>
          <w:bCs/>
          <w:kern w:val="32"/>
        </w:rPr>
      </w:pPr>
      <w:bookmarkStart w:id="6" w:name="_Toc296504660"/>
    </w:p>
    <w:p w:rsidR="00B902E1" w:rsidRDefault="00B902E1" w:rsidP="00B902E1">
      <w:pPr>
        <w:keepNext/>
        <w:jc w:val="both"/>
        <w:outlineLvl w:val="0"/>
        <w:rPr>
          <w:b/>
          <w:bCs/>
          <w:kern w:val="32"/>
        </w:rPr>
      </w:pPr>
    </w:p>
    <w:p w:rsidR="00B902E1" w:rsidRPr="00B902E1" w:rsidRDefault="00B902E1" w:rsidP="00B902E1">
      <w:pPr>
        <w:numPr>
          <w:ilvl w:val="1"/>
          <w:numId w:val="0"/>
        </w:numPr>
        <w:jc w:val="both"/>
        <w:outlineLvl w:val="2"/>
        <w:rPr>
          <w:b/>
          <w:spacing w:val="15"/>
          <w:sz w:val="28"/>
          <w:szCs w:val="28"/>
          <w:lang w:eastAsia="en-US"/>
        </w:rPr>
      </w:pPr>
      <w:r w:rsidRPr="00B902E1">
        <w:rPr>
          <w:b/>
          <w:spacing w:val="15"/>
          <w:sz w:val="28"/>
          <w:szCs w:val="28"/>
          <w:lang w:eastAsia="en-US"/>
        </w:rPr>
        <w:t>Газоснабжение</w:t>
      </w:r>
    </w:p>
    <w:p w:rsidR="00B902E1" w:rsidRPr="00B902E1" w:rsidRDefault="00B902E1" w:rsidP="00B902E1">
      <w:pPr>
        <w:jc w:val="both"/>
        <w:rPr>
          <w:rFonts w:eastAsia="Calibri"/>
          <w:sz w:val="28"/>
          <w:szCs w:val="22"/>
          <w:lang w:eastAsia="en-US"/>
        </w:rPr>
      </w:pPr>
    </w:p>
    <w:p w:rsidR="00B902E1" w:rsidRPr="00B902E1" w:rsidRDefault="00B902E1" w:rsidP="00B902E1">
      <w:pPr>
        <w:keepNext/>
        <w:suppressLineNumbers/>
        <w:ind w:firstLine="567"/>
        <w:rPr>
          <w:rFonts w:eastAsia="Calibri"/>
          <w:lang w:eastAsia="en-US"/>
        </w:rPr>
      </w:pPr>
      <w:bookmarkStart w:id="7" w:name="_Hlk13562787"/>
      <w:r w:rsidRPr="00B902E1">
        <w:rPr>
          <w:rFonts w:eastAsia="Calibri"/>
          <w:lang w:eastAsia="en-US"/>
        </w:rPr>
        <w:t>На территории Клетско-Почтовского сельского поселения находится следующие объекты газораспределительной инфраструктуры:</w:t>
      </w:r>
    </w:p>
    <w:p w:rsidR="00B902E1" w:rsidRPr="00B902E1" w:rsidRDefault="00B902E1" w:rsidP="00B902E1">
      <w:pPr>
        <w:keepNext/>
        <w:suppressLineNumbers/>
        <w:ind w:firstLine="567"/>
        <w:rPr>
          <w:rFonts w:eastAsia="Calibri"/>
          <w:lang w:eastAsia="en-US"/>
        </w:rPr>
      </w:pPr>
    </w:p>
    <w:p w:rsidR="00B902E1" w:rsidRPr="00B902E1" w:rsidRDefault="00B902E1" w:rsidP="00B902E1">
      <w:pPr>
        <w:keepNext/>
        <w:suppressLineNumbers/>
        <w:ind w:firstLine="567"/>
        <w:rPr>
          <w:rFonts w:eastAsia="Calibri" w:cs="Mangal"/>
          <w:i/>
          <w:iCs/>
          <w:color w:val="00000A"/>
          <w:lang w:eastAsia="en-US"/>
        </w:rPr>
      </w:pPr>
      <w:r w:rsidRPr="00B902E1">
        <w:rPr>
          <w:rFonts w:eastAsia="Calibri" w:cs="Mangal"/>
          <w:i/>
          <w:iCs/>
          <w:color w:val="00000A"/>
          <w:lang w:eastAsia="en-US"/>
        </w:rPr>
        <w:t xml:space="preserve">Таблица </w:t>
      </w:r>
      <w:r>
        <w:rPr>
          <w:rFonts w:eastAsia="Calibri" w:cs="Mangal"/>
          <w:i/>
          <w:iCs/>
          <w:color w:val="00000A"/>
          <w:lang w:eastAsia="en-US"/>
        </w:rPr>
        <w:t>4</w:t>
      </w:r>
      <w:r w:rsidRPr="00B902E1">
        <w:rPr>
          <w:rFonts w:eastAsia="Calibri" w:cs="Mangal"/>
          <w:i/>
          <w:iCs/>
          <w:color w:val="00000A"/>
          <w:lang w:eastAsia="en-US"/>
        </w:rPr>
        <w:t xml:space="preserve"> Перечень объектов газораспределительной инфраструктуры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216"/>
        <w:gridCol w:w="4577"/>
        <w:gridCol w:w="2138"/>
      </w:tblGrid>
      <w:tr w:rsidR="00B902E1" w:rsidRPr="00B902E1" w:rsidTr="000A635C">
        <w:trPr>
          <w:trHeight w:val="311"/>
          <w:tblHeader/>
        </w:trPr>
        <w:tc>
          <w:tcPr>
            <w:tcW w:w="334" w:type="pct"/>
            <w:shd w:val="clear" w:color="auto" w:fill="auto"/>
          </w:tcPr>
          <w:bookmarkEnd w:id="7"/>
          <w:p w:rsidR="00B902E1" w:rsidRPr="00B902E1" w:rsidRDefault="00B902E1" w:rsidP="00B902E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902E1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B902E1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B902E1">
              <w:rPr>
                <w:rFonts w:eastAsia="Calibri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157" w:type="pct"/>
            <w:shd w:val="clear" w:color="auto" w:fill="auto"/>
          </w:tcPr>
          <w:p w:rsidR="00B902E1" w:rsidRPr="00B902E1" w:rsidRDefault="00B902E1" w:rsidP="00B902E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902E1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имущества</w:t>
            </w:r>
          </w:p>
        </w:tc>
        <w:tc>
          <w:tcPr>
            <w:tcW w:w="2391" w:type="pct"/>
          </w:tcPr>
          <w:p w:rsidR="00B902E1" w:rsidRPr="00B902E1" w:rsidRDefault="00B902E1" w:rsidP="00B902E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902E1">
              <w:rPr>
                <w:rFonts w:eastAsia="Calibri"/>
                <w:b/>
                <w:sz w:val="20"/>
                <w:szCs w:val="20"/>
                <w:lang w:eastAsia="en-US"/>
              </w:rPr>
              <w:t>Местоположение</w:t>
            </w:r>
          </w:p>
        </w:tc>
        <w:tc>
          <w:tcPr>
            <w:tcW w:w="1117" w:type="pct"/>
          </w:tcPr>
          <w:p w:rsidR="00B902E1" w:rsidRPr="00B902E1" w:rsidRDefault="00B902E1" w:rsidP="00B902E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902E1">
              <w:rPr>
                <w:rFonts w:eastAsia="Calibri"/>
                <w:b/>
                <w:sz w:val="20"/>
                <w:szCs w:val="20"/>
                <w:lang w:eastAsia="en-US"/>
              </w:rPr>
              <w:t>Мощность</w:t>
            </w:r>
          </w:p>
        </w:tc>
      </w:tr>
      <w:tr w:rsidR="00B902E1" w:rsidRPr="00B902E1" w:rsidTr="000A635C">
        <w:trPr>
          <w:tblHeader/>
        </w:trPr>
        <w:tc>
          <w:tcPr>
            <w:tcW w:w="334" w:type="pct"/>
            <w:shd w:val="clear" w:color="auto" w:fill="auto"/>
          </w:tcPr>
          <w:p w:rsidR="00B902E1" w:rsidRPr="00B902E1" w:rsidRDefault="00B902E1" w:rsidP="00B902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02E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57" w:type="pct"/>
            <w:shd w:val="clear" w:color="auto" w:fill="auto"/>
          </w:tcPr>
          <w:p w:rsidR="00B902E1" w:rsidRPr="00B902E1" w:rsidRDefault="00B902E1" w:rsidP="00B902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02E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91" w:type="pct"/>
          </w:tcPr>
          <w:p w:rsidR="00B902E1" w:rsidRPr="00B902E1" w:rsidRDefault="00B902E1" w:rsidP="00B902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02E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17" w:type="pct"/>
          </w:tcPr>
          <w:p w:rsidR="00B902E1" w:rsidRPr="00B902E1" w:rsidRDefault="00B902E1" w:rsidP="00B902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02E1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B902E1" w:rsidRPr="00B902E1" w:rsidTr="000A635C">
        <w:trPr>
          <w:trHeight w:val="166"/>
        </w:trPr>
        <w:tc>
          <w:tcPr>
            <w:tcW w:w="334" w:type="pct"/>
            <w:shd w:val="clear" w:color="auto" w:fill="auto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57" w:type="pct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 xml:space="preserve">ГРП № 1 </w:t>
            </w:r>
          </w:p>
        </w:tc>
        <w:tc>
          <w:tcPr>
            <w:tcW w:w="2391" w:type="pct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х. Клетско-Почтовский, ул. Клубная</w:t>
            </w:r>
          </w:p>
        </w:tc>
        <w:tc>
          <w:tcPr>
            <w:tcW w:w="1117" w:type="pct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800 м</w:t>
            </w:r>
            <w:r w:rsidRPr="00B902E1">
              <w:rPr>
                <w:rFonts w:eastAsia="Calibri"/>
                <w:vertAlign w:val="superscript"/>
                <w:lang w:eastAsia="en-US"/>
              </w:rPr>
              <w:t>3</w:t>
            </w:r>
            <w:r w:rsidRPr="00B902E1">
              <w:rPr>
                <w:rFonts w:eastAsia="Calibri"/>
                <w:lang w:eastAsia="en-US"/>
              </w:rPr>
              <w:t>/ч</w:t>
            </w:r>
          </w:p>
        </w:tc>
      </w:tr>
      <w:tr w:rsidR="00B902E1" w:rsidRPr="00B902E1" w:rsidTr="000A635C">
        <w:trPr>
          <w:trHeight w:val="166"/>
        </w:trPr>
        <w:tc>
          <w:tcPr>
            <w:tcW w:w="334" w:type="pct"/>
            <w:shd w:val="clear" w:color="auto" w:fill="auto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57" w:type="pct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 xml:space="preserve">ГРП № 2 </w:t>
            </w:r>
          </w:p>
        </w:tc>
        <w:tc>
          <w:tcPr>
            <w:tcW w:w="2391" w:type="pct"/>
          </w:tcPr>
          <w:p w:rsidR="00B902E1" w:rsidRPr="00B902E1" w:rsidRDefault="00B902E1" w:rsidP="00B902E1">
            <w:pPr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х. Ендовский, ул. Песочная</w:t>
            </w:r>
          </w:p>
        </w:tc>
        <w:tc>
          <w:tcPr>
            <w:tcW w:w="1117" w:type="pct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500 м</w:t>
            </w:r>
            <w:r w:rsidRPr="00B902E1">
              <w:rPr>
                <w:rFonts w:eastAsia="Calibri"/>
                <w:vertAlign w:val="superscript"/>
                <w:lang w:eastAsia="en-US"/>
              </w:rPr>
              <w:t>3</w:t>
            </w:r>
            <w:r w:rsidRPr="00B902E1">
              <w:rPr>
                <w:rFonts w:eastAsia="Calibri"/>
                <w:lang w:eastAsia="en-US"/>
              </w:rPr>
              <w:t>/ч</w:t>
            </w:r>
          </w:p>
        </w:tc>
      </w:tr>
      <w:tr w:rsidR="00B902E1" w:rsidRPr="00B902E1" w:rsidTr="000A635C">
        <w:trPr>
          <w:trHeight w:val="166"/>
        </w:trPr>
        <w:tc>
          <w:tcPr>
            <w:tcW w:w="334" w:type="pct"/>
            <w:shd w:val="clear" w:color="auto" w:fill="auto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57" w:type="pct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 xml:space="preserve">ШРП № 1 </w:t>
            </w:r>
          </w:p>
        </w:tc>
        <w:tc>
          <w:tcPr>
            <w:tcW w:w="2391" w:type="pct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х. Клетско-Почтовский, ул. Центральная</w:t>
            </w:r>
          </w:p>
        </w:tc>
        <w:tc>
          <w:tcPr>
            <w:tcW w:w="1117" w:type="pct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400 м</w:t>
            </w:r>
            <w:r w:rsidRPr="00B902E1">
              <w:rPr>
                <w:rFonts w:eastAsia="Calibri"/>
                <w:vertAlign w:val="superscript"/>
                <w:lang w:eastAsia="en-US"/>
              </w:rPr>
              <w:t>3</w:t>
            </w:r>
            <w:r w:rsidRPr="00B902E1">
              <w:rPr>
                <w:rFonts w:eastAsia="Calibri"/>
                <w:lang w:eastAsia="en-US"/>
              </w:rPr>
              <w:t>/ч</w:t>
            </w:r>
          </w:p>
        </w:tc>
      </w:tr>
      <w:tr w:rsidR="00B902E1" w:rsidRPr="00B902E1" w:rsidTr="000A635C">
        <w:trPr>
          <w:trHeight w:val="166"/>
        </w:trPr>
        <w:tc>
          <w:tcPr>
            <w:tcW w:w="334" w:type="pct"/>
            <w:shd w:val="clear" w:color="auto" w:fill="auto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57" w:type="pct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ШРП № 2</w:t>
            </w:r>
          </w:p>
        </w:tc>
        <w:tc>
          <w:tcPr>
            <w:tcW w:w="2391" w:type="pct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х. Клетско-Почтовский, ул. Центральная</w:t>
            </w:r>
          </w:p>
        </w:tc>
        <w:tc>
          <w:tcPr>
            <w:tcW w:w="1117" w:type="pct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500 м</w:t>
            </w:r>
            <w:r w:rsidRPr="00B902E1">
              <w:rPr>
                <w:rFonts w:eastAsia="Calibri"/>
                <w:vertAlign w:val="superscript"/>
                <w:lang w:eastAsia="en-US"/>
              </w:rPr>
              <w:t>3</w:t>
            </w:r>
            <w:r w:rsidRPr="00B902E1">
              <w:rPr>
                <w:rFonts w:eastAsia="Calibri"/>
                <w:lang w:eastAsia="en-US"/>
              </w:rPr>
              <w:t>/ч</w:t>
            </w:r>
          </w:p>
        </w:tc>
      </w:tr>
      <w:tr w:rsidR="00B902E1" w:rsidRPr="00B902E1" w:rsidTr="000A635C">
        <w:trPr>
          <w:trHeight w:val="166"/>
        </w:trPr>
        <w:tc>
          <w:tcPr>
            <w:tcW w:w="334" w:type="pct"/>
            <w:shd w:val="clear" w:color="auto" w:fill="auto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57" w:type="pct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АГРС «Энергия-3»</w:t>
            </w:r>
          </w:p>
        </w:tc>
        <w:tc>
          <w:tcPr>
            <w:tcW w:w="2391" w:type="pct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южная сторона х. Клетско-Почтовский</w:t>
            </w:r>
          </w:p>
        </w:tc>
        <w:tc>
          <w:tcPr>
            <w:tcW w:w="1117" w:type="pct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11000 м</w:t>
            </w:r>
            <w:r w:rsidRPr="00B902E1">
              <w:rPr>
                <w:rFonts w:eastAsia="Calibri"/>
                <w:vertAlign w:val="superscript"/>
                <w:lang w:eastAsia="en-US"/>
              </w:rPr>
              <w:t>3</w:t>
            </w:r>
            <w:r w:rsidRPr="00B902E1">
              <w:rPr>
                <w:rFonts w:eastAsia="Calibri"/>
                <w:lang w:eastAsia="en-US"/>
              </w:rPr>
              <w:t>/сут.</w:t>
            </w:r>
          </w:p>
        </w:tc>
      </w:tr>
    </w:tbl>
    <w:p w:rsidR="00B902E1" w:rsidRPr="00B902E1" w:rsidRDefault="00B902E1" w:rsidP="00B902E1">
      <w:pPr>
        <w:ind w:firstLine="567"/>
        <w:jc w:val="both"/>
        <w:rPr>
          <w:rFonts w:eastAsia="Calibri"/>
          <w:color w:val="000000"/>
          <w:sz w:val="28"/>
          <w:szCs w:val="22"/>
          <w:highlight w:val="yellow"/>
          <w:shd w:val="clear" w:color="auto" w:fill="FFFFFF"/>
          <w:lang w:eastAsia="en-US"/>
        </w:rPr>
      </w:pPr>
    </w:p>
    <w:p w:rsidR="00B902E1" w:rsidRPr="00B902E1" w:rsidRDefault="00B902E1" w:rsidP="00B902E1">
      <w:pPr>
        <w:ind w:firstLine="567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B902E1">
        <w:rPr>
          <w:rFonts w:eastAsia="Calibri"/>
          <w:color w:val="000000"/>
          <w:shd w:val="clear" w:color="auto" w:fill="FFFFFF"/>
          <w:lang w:eastAsia="en-US"/>
        </w:rPr>
        <w:t>Также на территории Клетско-Почтовского сельского поселения проходят следующие газопроводы:</w:t>
      </w:r>
    </w:p>
    <w:p w:rsidR="00B902E1" w:rsidRPr="00B902E1" w:rsidRDefault="00B902E1" w:rsidP="00B902E1">
      <w:pPr>
        <w:ind w:firstLine="567"/>
        <w:jc w:val="both"/>
        <w:rPr>
          <w:rFonts w:eastAsia="Calibri"/>
          <w:color w:val="000000"/>
          <w:shd w:val="clear" w:color="auto" w:fill="FFFFFF"/>
          <w:lang w:eastAsia="en-US"/>
        </w:rPr>
      </w:pPr>
    </w:p>
    <w:p w:rsidR="00B902E1" w:rsidRPr="00B902E1" w:rsidRDefault="00B902E1" w:rsidP="00B902E1">
      <w:pPr>
        <w:keepNext/>
        <w:suppressLineNumbers/>
        <w:ind w:firstLine="567"/>
        <w:rPr>
          <w:rFonts w:eastAsia="Calibri" w:cs="Mangal"/>
          <w:i/>
          <w:iCs/>
          <w:color w:val="00000A"/>
          <w:lang w:eastAsia="en-US"/>
        </w:rPr>
      </w:pPr>
      <w:r w:rsidRPr="00B902E1">
        <w:rPr>
          <w:rFonts w:eastAsia="Calibri" w:cs="Mangal"/>
          <w:i/>
          <w:iCs/>
          <w:color w:val="00000A"/>
          <w:lang w:eastAsia="en-US"/>
        </w:rPr>
        <w:lastRenderedPageBreak/>
        <w:t xml:space="preserve">Таблица </w:t>
      </w:r>
      <w:r>
        <w:rPr>
          <w:rFonts w:eastAsia="Calibri" w:cs="Mangal"/>
          <w:i/>
          <w:iCs/>
          <w:color w:val="00000A"/>
          <w:lang w:eastAsia="en-US"/>
        </w:rPr>
        <w:t>5</w:t>
      </w:r>
      <w:r w:rsidRPr="00B902E1">
        <w:rPr>
          <w:rFonts w:eastAsia="Calibri" w:cs="Mangal"/>
          <w:i/>
          <w:iCs/>
          <w:color w:val="00000A"/>
          <w:lang w:eastAsia="en-US"/>
        </w:rPr>
        <w:t xml:space="preserve"> Перечень газопроводов</w:t>
      </w:r>
    </w:p>
    <w:tbl>
      <w:tblPr>
        <w:tblStyle w:val="7"/>
        <w:tblW w:w="9493" w:type="dxa"/>
        <w:tblLook w:val="04A0" w:firstRow="1" w:lastRow="0" w:firstColumn="1" w:lastColumn="0" w:noHBand="0" w:noVBand="1"/>
      </w:tblPr>
      <w:tblGrid>
        <w:gridCol w:w="457"/>
        <w:gridCol w:w="2657"/>
        <w:gridCol w:w="2125"/>
        <w:gridCol w:w="2557"/>
        <w:gridCol w:w="1697"/>
      </w:tblGrid>
      <w:tr w:rsidR="00B902E1" w:rsidRPr="00B902E1" w:rsidTr="000A635C">
        <w:trPr>
          <w:trHeight w:val="477"/>
          <w:tblHeader/>
        </w:trPr>
        <w:tc>
          <w:tcPr>
            <w:tcW w:w="456" w:type="dxa"/>
          </w:tcPr>
          <w:p w:rsidR="00B902E1" w:rsidRPr="00B902E1" w:rsidRDefault="00B902E1" w:rsidP="00B902E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902E1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658" w:type="dxa"/>
          </w:tcPr>
          <w:p w:rsidR="00B902E1" w:rsidRPr="00B902E1" w:rsidRDefault="00B902E1" w:rsidP="00B902E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902E1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126" w:type="dxa"/>
          </w:tcPr>
          <w:p w:rsidR="00B902E1" w:rsidRPr="00B902E1" w:rsidRDefault="00B902E1" w:rsidP="00B902E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902E1">
              <w:rPr>
                <w:rFonts w:eastAsia="Calibri"/>
                <w:b/>
                <w:sz w:val="20"/>
                <w:szCs w:val="20"/>
                <w:lang w:eastAsia="en-US"/>
              </w:rPr>
              <w:t>Тип давления</w:t>
            </w:r>
          </w:p>
        </w:tc>
        <w:tc>
          <w:tcPr>
            <w:tcW w:w="2558" w:type="dxa"/>
          </w:tcPr>
          <w:p w:rsidR="00B902E1" w:rsidRPr="00B902E1" w:rsidRDefault="00B902E1" w:rsidP="00B902E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902E1">
              <w:rPr>
                <w:rFonts w:eastAsia="Calibri"/>
                <w:b/>
                <w:sz w:val="20"/>
                <w:szCs w:val="20"/>
                <w:lang w:eastAsia="en-US"/>
              </w:rPr>
              <w:t xml:space="preserve">Местоположение </w:t>
            </w:r>
          </w:p>
        </w:tc>
        <w:tc>
          <w:tcPr>
            <w:tcW w:w="1695" w:type="dxa"/>
          </w:tcPr>
          <w:p w:rsidR="00B902E1" w:rsidRPr="00B902E1" w:rsidRDefault="00B902E1" w:rsidP="00B902E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902E1">
              <w:rPr>
                <w:rFonts w:eastAsia="Calibri"/>
                <w:b/>
                <w:sz w:val="20"/>
                <w:szCs w:val="20"/>
                <w:lang w:eastAsia="en-US"/>
              </w:rPr>
              <w:t xml:space="preserve">Протяженность, </w:t>
            </w:r>
            <w:proofErr w:type="gramStart"/>
            <w:r w:rsidRPr="00B902E1">
              <w:rPr>
                <w:rFonts w:eastAsia="Calibri"/>
                <w:b/>
                <w:sz w:val="20"/>
                <w:szCs w:val="20"/>
                <w:lang w:eastAsia="en-US"/>
              </w:rPr>
              <w:t>м</w:t>
            </w:r>
            <w:proofErr w:type="gramEnd"/>
          </w:p>
        </w:tc>
      </w:tr>
      <w:tr w:rsidR="00B902E1" w:rsidRPr="00B902E1" w:rsidTr="000A635C">
        <w:trPr>
          <w:trHeight w:val="232"/>
        </w:trPr>
        <w:tc>
          <w:tcPr>
            <w:tcW w:w="456" w:type="dxa"/>
          </w:tcPr>
          <w:p w:rsidR="00B902E1" w:rsidRPr="00B902E1" w:rsidRDefault="00B902E1" w:rsidP="00B902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02E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58" w:type="dxa"/>
          </w:tcPr>
          <w:p w:rsidR="00B902E1" w:rsidRPr="00B902E1" w:rsidRDefault="00B902E1" w:rsidP="00B902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02E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</w:tcPr>
          <w:p w:rsidR="00B902E1" w:rsidRPr="00B902E1" w:rsidRDefault="00B902E1" w:rsidP="00B902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02E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8" w:type="dxa"/>
          </w:tcPr>
          <w:p w:rsidR="00B902E1" w:rsidRPr="00B902E1" w:rsidRDefault="00B902E1" w:rsidP="00B902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02E1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95" w:type="dxa"/>
          </w:tcPr>
          <w:p w:rsidR="00B902E1" w:rsidRPr="00B902E1" w:rsidRDefault="00B902E1" w:rsidP="00B902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02E1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B902E1" w:rsidRPr="00B902E1" w:rsidTr="000A635C">
        <w:trPr>
          <w:trHeight w:val="539"/>
        </w:trPr>
        <w:tc>
          <w:tcPr>
            <w:tcW w:w="45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 xml:space="preserve">Газопровод подземный межпоселковый </w:t>
            </w:r>
          </w:p>
        </w:tc>
        <w:tc>
          <w:tcPr>
            <w:tcW w:w="212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среднего давления</w:t>
            </w:r>
          </w:p>
        </w:tc>
        <w:tc>
          <w:tcPr>
            <w:tcW w:w="25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АГРС до ул. Центральная</w:t>
            </w:r>
          </w:p>
        </w:tc>
        <w:tc>
          <w:tcPr>
            <w:tcW w:w="1695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1195,24</w:t>
            </w:r>
          </w:p>
        </w:tc>
      </w:tr>
      <w:tr w:rsidR="00B902E1" w:rsidRPr="00B902E1" w:rsidTr="000A635C">
        <w:trPr>
          <w:trHeight w:val="493"/>
        </w:trPr>
        <w:tc>
          <w:tcPr>
            <w:tcW w:w="45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Подземный газопровод</w:t>
            </w:r>
          </w:p>
        </w:tc>
        <w:tc>
          <w:tcPr>
            <w:tcW w:w="212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среднего, низкого давления</w:t>
            </w:r>
          </w:p>
        </w:tc>
        <w:tc>
          <w:tcPr>
            <w:tcW w:w="25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ул. Центральная</w:t>
            </w:r>
          </w:p>
        </w:tc>
        <w:tc>
          <w:tcPr>
            <w:tcW w:w="1695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 xml:space="preserve">2214,50 </w:t>
            </w:r>
          </w:p>
        </w:tc>
      </w:tr>
      <w:tr w:rsidR="00B902E1" w:rsidRPr="00B902E1" w:rsidTr="000A635C">
        <w:trPr>
          <w:trHeight w:val="493"/>
        </w:trPr>
        <w:tc>
          <w:tcPr>
            <w:tcW w:w="45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Подземный газопровод</w:t>
            </w:r>
          </w:p>
        </w:tc>
        <w:tc>
          <w:tcPr>
            <w:tcW w:w="212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среднего, низкого давления</w:t>
            </w:r>
          </w:p>
        </w:tc>
        <w:tc>
          <w:tcPr>
            <w:tcW w:w="25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ул. Клубная</w:t>
            </w:r>
          </w:p>
        </w:tc>
        <w:tc>
          <w:tcPr>
            <w:tcW w:w="1695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 xml:space="preserve">58,30 </w:t>
            </w:r>
          </w:p>
        </w:tc>
      </w:tr>
      <w:tr w:rsidR="00B902E1" w:rsidRPr="00B902E1" w:rsidTr="000A635C">
        <w:trPr>
          <w:trHeight w:val="493"/>
        </w:trPr>
        <w:tc>
          <w:tcPr>
            <w:tcW w:w="45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Подземный газопровод</w:t>
            </w:r>
          </w:p>
        </w:tc>
        <w:tc>
          <w:tcPr>
            <w:tcW w:w="212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среднего, низкого давления</w:t>
            </w:r>
          </w:p>
        </w:tc>
        <w:tc>
          <w:tcPr>
            <w:tcW w:w="25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ул. Центральная</w:t>
            </w:r>
          </w:p>
        </w:tc>
        <w:tc>
          <w:tcPr>
            <w:tcW w:w="1695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2060,61</w:t>
            </w:r>
          </w:p>
        </w:tc>
      </w:tr>
      <w:tr w:rsidR="00B902E1" w:rsidRPr="00B902E1" w:rsidTr="000A635C">
        <w:trPr>
          <w:trHeight w:val="493"/>
        </w:trPr>
        <w:tc>
          <w:tcPr>
            <w:tcW w:w="45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6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Подземный газопровод</w:t>
            </w:r>
          </w:p>
        </w:tc>
        <w:tc>
          <w:tcPr>
            <w:tcW w:w="212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среднего, низкого давления</w:t>
            </w:r>
          </w:p>
        </w:tc>
        <w:tc>
          <w:tcPr>
            <w:tcW w:w="25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ул. Клубная</w:t>
            </w:r>
          </w:p>
        </w:tc>
        <w:tc>
          <w:tcPr>
            <w:tcW w:w="1695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2550,31</w:t>
            </w:r>
          </w:p>
        </w:tc>
      </w:tr>
      <w:tr w:rsidR="00B902E1" w:rsidRPr="00B902E1" w:rsidTr="000A635C">
        <w:trPr>
          <w:trHeight w:val="493"/>
        </w:trPr>
        <w:tc>
          <w:tcPr>
            <w:tcW w:w="45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6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Подземный газопровод</w:t>
            </w:r>
          </w:p>
        </w:tc>
        <w:tc>
          <w:tcPr>
            <w:tcW w:w="212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низкого давления</w:t>
            </w:r>
          </w:p>
        </w:tc>
        <w:tc>
          <w:tcPr>
            <w:tcW w:w="25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ул. Липецкая</w:t>
            </w:r>
          </w:p>
        </w:tc>
        <w:tc>
          <w:tcPr>
            <w:tcW w:w="1695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752,92</w:t>
            </w:r>
          </w:p>
        </w:tc>
      </w:tr>
      <w:tr w:rsidR="00B902E1" w:rsidRPr="00B902E1" w:rsidTr="000A635C">
        <w:trPr>
          <w:trHeight w:val="493"/>
        </w:trPr>
        <w:tc>
          <w:tcPr>
            <w:tcW w:w="45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6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Подземный газопровод</w:t>
            </w:r>
          </w:p>
        </w:tc>
        <w:tc>
          <w:tcPr>
            <w:tcW w:w="212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среднего, низкого давления</w:t>
            </w:r>
          </w:p>
        </w:tc>
        <w:tc>
          <w:tcPr>
            <w:tcW w:w="25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ул. Центральная</w:t>
            </w:r>
          </w:p>
        </w:tc>
        <w:tc>
          <w:tcPr>
            <w:tcW w:w="1695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377,34</w:t>
            </w:r>
          </w:p>
        </w:tc>
      </w:tr>
      <w:tr w:rsidR="00B902E1" w:rsidRPr="00B902E1" w:rsidTr="000A635C">
        <w:trPr>
          <w:trHeight w:val="493"/>
        </w:trPr>
        <w:tc>
          <w:tcPr>
            <w:tcW w:w="45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6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Подземный газопровод</w:t>
            </w:r>
          </w:p>
        </w:tc>
        <w:tc>
          <w:tcPr>
            <w:tcW w:w="212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среднего давления</w:t>
            </w:r>
          </w:p>
        </w:tc>
        <w:tc>
          <w:tcPr>
            <w:tcW w:w="25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ул. Центральная до МТМ</w:t>
            </w:r>
          </w:p>
        </w:tc>
        <w:tc>
          <w:tcPr>
            <w:tcW w:w="1695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1715,97</w:t>
            </w:r>
          </w:p>
        </w:tc>
      </w:tr>
      <w:tr w:rsidR="00B902E1" w:rsidRPr="00B902E1" w:rsidTr="000A635C">
        <w:trPr>
          <w:trHeight w:val="493"/>
        </w:trPr>
        <w:tc>
          <w:tcPr>
            <w:tcW w:w="45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6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Подземный газопровод</w:t>
            </w:r>
          </w:p>
        </w:tc>
        <w:tc>
          <w:tcPr>
            <w:tcW w:w="212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низкого давления</w:t>
            </w:r>
          </w:p>
        </w:tc>
        <w:tc>
          <w:tcPr>
            <w:tcW w:w="25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ул. Глубоковская</w:t>
            </w:r>
          </w:p>
        </w:tc>
        <w:tc>
          <w:tcPr>
            <w:tcW w:w="1695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102,10</w:t>
            </w:r>
          </w:p>
        </w:tc>
      </w:tr>
      <w:tr w:rsidR="00B902E1" w:rsidRPr="00B902E1" w:rsidTr="000A635C">
        <w:trPr>
          <w:trHeight w:val="493"/>
        </w:trPr>
        <w:tc>
          <w:tcPr>
            <w:tcW w:w="45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6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Подземный газопровод</w:t>
            </w:r>
          </w:p>
        </w:tc>
        <w:tc>
          <w:tcPr>
            <w:tcW w:w="212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низкого давления</w:t>
            </w:r>
          </w:p>
        </w:tc>
        <w:tc>
          <w:tcPr>
            <w:tcW w:w="25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ул. Вишневая</w:t>
            </w:r>
          </w:p>
        </w:tc>
        <w:tc>
          <w:tcPr>
            <w:tcW w:w="1695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839,52</w:t>
            </w:r>
          </w:p>
        </w:tc>
      </w:tr>
      <w:tr w:rsidR="00B902E1" w:rsidRPr="00B902E1" w:rsidTr="000A635C">
        <w:trPr>
          <w:trHeight w:val="493"/>
        </w:trPr>
        <w:tc>
          <w:tcPr>
            <w:tcW w:w="45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6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Подземный газопровод</w:t>
            </w:r>
          </w:p>
        </w:tc>
        <w:tc>
          <w:tcPr>
            <w:tcW w:w="212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низкого давления</w:t>
            </w:r>
          </w:p>
        </w:tc>
        <w:tc>
          <w:tcPr>
            <w:tcW w:w="25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ул. Садовая</w:t>
            </w:r>
          </w:p>
        </w:tc>
        <w:tc>
          <w:tcPr>
            <w:tcW w:w="1695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399,42</w:t>
            </w:r>
          </w:p>
        </w:tc>
      </w:tr>
      <w:tr w:rsidR="00B902E1" w:rsidRPr="00B902E1" w:rsidTr="000A635C">
        <w:trPr>
          <w:trHeight w:val="493"/>
        </w:trPr>
        <w:tc>
          <w:tcPr>
            <w:tcW w:w="45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6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Подземный газопровод</w:t>
            </w:r>
          </w:p>
        </w:tc>
        <w:tc>
          <w:tcPr>
            <w:tcW w:w="212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низкого давления</w:t>
            </w:r>
          </w:p>
        </w:tc>
        <w:tc>
          <w:tcPr>
            <w:tcW w:w="25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ул. им. Володина И.А.</w:t>
            </w:r>
          </w:p>
        </w:tc>
        <w:tc>
          <w:tcPr>
            <w:tcW w:w="1695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293,55</w:t>
            </w:r>
          </w:p>
        </w:tc>
      </w:tr>
      <w:tr w:rsidR="00B902E1" w:rsidRPr="00B902E1" w:rsidTr="000A635C">
        <w:trPr>
          <w:trHeight w:val="493"/>
        </w:trPr>
        <w:tc>
          <w:tcPr>
            <w:tcW w:w="45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6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Подземный газопровод</w:t>
            </w:r>
          </w:p>
        </w:tc>
        <w:tc>
          <w:tcPr>
            <w:tcW w:w="212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низкого давления</w:t>
            </w:r>
          </w:p>
        </w:tc>
        <w:tc>
          <w:tcPr>
            <w:tcW w:w="25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ул. Луговая</w:t>
            </w:r>
          </w:p>
        </w:tc>
        <w:tc>
          <w:tcPr>
            <w:tcW w:w="1695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657,11</w:t>
            </w:r>
          </w:p>
        </w:tc>
      </w:tr>
      <w:tr w:rsidR="00B902E1" w:rsidRPr="00B902E1" w:rsidTr="000A635C">
        <w:trPr>
          <w:trHeight w:val="493"/>
        </w:trPr>
        <w:tc>
          <w:tcPr>
            <w:tcW w:w="45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6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Надземный газопровод</w:t>
            </w:r>
          </w:p>
        </w:tc>
        <w:tc>
          <w:tcPr>
            <w:tcW w:w="212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низкого давления</w:t>
            </w:r>
          </w:p>
        </w:tc>
        <w:tc>
          <w:tcPr>
            <w:tcW w:w="25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ул. Виноградная</w:t>
            </w:r>
          </w:p>
        </w:tc>
        <w:tc>
          <w:tcPr>
            <w:tcW w:w="1695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580,00</w:t>
            </w:r>
          </w:p>
        </w:tc>
      </w:tr>
      <w:tr w:rsidR="00B902E1" w:rsidRPr="00B902E1" w:rsidTr="000A635C">
        <w:trPr>
          <w:trHeight w:val="493"/>
        </w:trPr>
        <w:tc>
          <w:tcPr>
            <w:tcW w:w="45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6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Подземный газопровод</w:t>
            </w:r>
          </w:p>
        </w:tc>
        <w:tc>
          <w:tcPr>
            <w:tcW w:w="212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низкого давления</w:t>
            </w:r>
          </w:p>
        </w:tc>
        <w:tc>
          <w:tcPr>
            <w:tcW w:w="25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ул. Приозёрная</w:t>
            </w:r>
          </w:p>
        </w:tc>
        <w:tc>
          <w:tcPr>
            <w:tcW w:w="1695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767,00</w:t>
            </w:r>
          </w:p>
        </w:tc>
      </w:tr>
      <w:tr w:rsidR="00B902E1" w:rsidRPr="00B902E1" w:rsidTr="000A635C">
        <w:trPr>
          <w:trHeight w:val="493"/>
        </w:trPr>
        <w:tc>
          <w:tcPr>
            <w:tcW w:w="45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6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Надземный газопровод</w:t>
            </w:r>
          </w:p>
        </w:tc>
        <w:tc>
          <w:tcPr>
            <w:tcW w:w="212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низкого давления</w:t>
            </w:r>
          </w:p>
        </w:tc>
        <w:tc>
          <w:tcPr>
            <w:tcW w:w="25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ул. Центральная</w:t>
            </w:r>
          </w:p>
        </w:tc>
        <w:tc>
          <w:tcPr>
            <w:tcW w:w="1695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205,50</w:t>
            </w:r>
          </w:p>
        </w:tc>
      </w:tr>
      <w:tr w:rsidR="00B902E1" w:rsidRPr="00B902E1" w:rsidTr="000A635C">
        <w:trPr>
          <w:trHeight w:val="493"/>
        </w:trPr>
        <w:tc>
          <w:tcPr>
            <w:tcW w:w="45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6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Надземный газопровод</w:t>
            </w:r>
          </w:p>
        </w:tc>
        <w:tc>
          <w:tcPr>
            <w:tcW w:w="212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низкого давления</w:t>
            </w:r>
          </w:p>
        </w:tc>
        <w:tc>
          <w:tcPr>
            <w:tcW w:w="25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ул. Центральная</w:t>
            </w:r>
          </w:p>
        </w:tc>
        <w:tc>
          <w:tcPr>
            <w:tcW w:w="1695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492,70</w:t>
            </w:r>
          </w:p>
        </w:tc>
      </w:tr>
      <w:tr w:rsidR="00B902E1" w:rsidRPr="00B902E1" w:rsidTr="000A635C">
        <w:trPr>
          <w:trHeight w:val="493"/>
        </w:trPr>
        <w:tc>
          <w:tcPr>
            <w:tcW w:w="45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6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Подземный газопровод</w:t>
            </w:r>
          </w:p>
        </w:tc>
        <w:tc>
          <w:tcPr>
            <w:tcW w:w="212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низкого давления</w:t>
            </w:r>
          </w:p>
        </w:tc>
        <w:tc>
          <w:tcPr>
            <w:tcW w:w="25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ул. Терновая</w:t>
            </w:r>
          </w:p>
        </w:tc>
        <w:tc>
          <w:tcPr>
            <w:tcW w:w="1695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359,90</w:t>
            </w:r>
          </w:p>
        </w:tc>
      </w:tr>
      <w:tr w:rsidR="00B902E1" w:rsidRPr="00B902E1" w:rsidTr="000A635C">
        <w:trPr>
          <w:trHeight w:val="493"/>
        </w:trPr>
        <w:tc>
          <w:tcPr>
            <w:tcW w:w="45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6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Надземный газопровод</w:t>
            </w:r>
          </w:p>
        </w:tc>
        <w:tc>
          <w:tcPr>
            <w:tcW w:w="212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низкого давления</w:t>
            </w:r>
          </w:p>
        </w:tc>
        <w:tc>
          <w:tcPr>
            <w:tcW w:w="25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ул. Кленовая</w:t>
            </w:r>
          </w:p>
        </w:tc>
        <w:tc>
          <w:tcPr>
            <w:tcW w:w="1695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350,10</w:t>
            </w:r>
          </w:p>
        </w:tc>
      </w:tr>
      <w:tr w:rsidR="00B902E1" w:rsidRPr="00B902E1" w:rsidTr="000A635C">
        <w:trPr>
          <w:trHeight w:val="493"/>
        </w:trPr>
        <w:tc>
          <w:tcPr>
            <w:tcW w:w="45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6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Надземный газопровод</w:t>
            </w:r>
          </w:p>
        </w:tc>
        <w:tc>
          <w:tcPr>
            <w:tcW w:w="212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низкого давления</w:t>
            </w:r>
          </w:p>
        </w:tc>
        <w:tc>
          <w:tcPr>
            <w:tcW w:w="25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ул. Дружная</w:t>
            </w:r>
          </w:p>
        </w:tc>
        <w:tc>
          <w:tcPr>
            <w:tcW w:w="1695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222,60</w:t>
            </w:r>
          </w:p>
        </w:tc>
      </w:tr>
      <w:tr w:rsidR="00B902E1" w:rsidRPr="00B902E1" w:rsidTr="000A635C">
        <w:trPr>
          <w:trHeight w:val="493"/>
        </w:trPr>
        <w:tc>
          <w:tcPr>
            <w:tcW w:w="45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26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Надземный газопровод</w:t>
            </w:r>
          </w:p>
        </w:tc>
        <w:tc>
          <w:tcPr>
            <w:tcW w:w="212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низкого давления</w:t>
            </w:r>
          </w:p>
        </w:tc>
        <w:tc>
          <w:tcPr>
            <w:tcW w:w="25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ул. Лиманная</w:t>
            </w:r>
          </w:p>
        </w:tc>
        <w:tc>
          <w:tcPr>
            <w:tcW w:w="1695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614,50</w:t>
            </w:r>
          </w:p>
        </w:tc>
      </w:tr>
      <w:tr w:rsidR="00B902E1" w:rsidRPr="00B902E1" w:rsidTr="000A635C">
        <w:trPr>
          <w:trHeight w:val="493"/>
        </w:trPr>
        <w:tc>
          <w:tcPr>
            <w:tcW w:w="45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26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Надземный газопровод</w:t>
            </w:r>
          </w:p>
        </w:tc>
        <w:tc>
          <w:tcPr>
            <w:tcW w:w="212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низкого давления</w:t>
            </w:r>
          </w:p>
        </w:tc>
        <w:tc>
          <w:tcPr>
            <w:tcW w:w="25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ул. Зелёная</w:t>
            </w:r>
          </w:p>
        </w:tc>
        <w:tc>
          <w:tcPr>
            <w:tcW w:w="1695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398,40</w:t>
            </w:r>
          </w:p>
        </w:tc>
      </w:tr>
      <w:tr w:rsidR="00B902E1" w:rsidRPr="00B902E1" w:rsidTr="000A635C">
        <w:trPr>
          <w:trHeight w:val="493"/>
        </w:trPr>
        <w:tc>
          <w:tcPr>
            <w:tcW w:w="45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26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Подземный газопровод</w:t>
            </w:r>
          </w:p>
        </w:tc>
        <w:tc>
          <w:tcPr>
            <w:tcW w:w="212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среднего давления</w:t>
            </w:r>
          </w:p>
        </w:tc>
        <w:tc>
          <w:tcPr>
            <w:tcW w:w="25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к школьной ШРП</w:t>
            </w:r>
          </w:p>
        </w:tc>
        <w:tc>
          <w:tcPr>
            <w:tcW w:w="1695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190,00</w:t>
            </w:r>
          </w:p>
        </w:tc>
      </w:tr>
      <w:tr w:rsidR="00B902E1" w:rsidRPr="00B902E1" w:rsidTr="000A635C">
        <w:trPr>
          <w:trHeight w:val="493"/>
        </w:trPr>
        <w:tc>
          <w:tcPr>
            <w:tcW w:w="45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6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Надземный газопровод</w:t>
            </w:r>
          </w:p>
        </w:tc>
        <w:tc>
          <w:tcPr>
            <w:tcW w:w="212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низкого давления</w:t>
            </w:r>
          </w:p>
        </w:tc>
        <w:tc>
          <w:tcPr>
            <w:tcW w:w="25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ул. Центральная</w:t>
            </w:r>
          </w:p>
        </w:tc>
        <w:tc>
          <w:tcPr>
            <w:tcW w:w="1695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495,00</w:t>
            </w:r>
          </w:p>
        </w:tc>
      </w:tr>
      <w:tr w:rsidR="00B902E1" w:rsidRPr="00B902E1" w:rsidTr="000A635C">
        <w:trPr>
          <w:trHeight w:val="493"/>
        </w:trPr>
        <w:tc>
          <w:tcPr>
            <w:tcW w:w="45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26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Надземный газопровод</w:t>
            </w:r>
          </w:p>
        </w:tc>
        <w:tc>
          <w:tcPr>
            <w:tcW w:w="212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низкого давления</w:t>
            </w:r>
          </w:p>
        </w:tc>
        <w:tc>
          <w:tcPr>
            <w:tcW w:w="25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ул. Казачья</w:t>
            </w:r>
          </w:p>
        </w:tc>
        <w:tc>
          <w:tcPr>
            <w:tcW w:w="1695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607,50</w:t>
            </w:r>
          </w:p>
        </w:tc>
      </w:tr>
      <w:tr w:rsidR="00B902E1" w:rsidRPr="00B902E1" w:rsidTr="000A635C">
        <w:trPr>
          <w:trHeight w:val="493"/>
        </w:trPr>
        <w:tc>
          <w:tcPr>
            <w:tcW w:w="45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26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Надземный газопровод</w:t>
            </w:r>
          </w:p>
        </w:tc>
        <w:tc>
          <w:tcPr>
            <w:tcW w:w="212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низкого давления</w:t>
            </w:r>
          </w:p>
        </w:tc>
        <w:tc>
          <w:tcPr>
            <w:tcW w:w="25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ул. Генерала Ватутина</w:t>
            </w:r>
          </w:p>
        </w:tc>
        <w:tc>
          <w:tcPr>
            <w:tcW w:w="1695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395,00</w:t>
            </w:r>
          </w:p>
        </w:tc>
      </w:tr>
      <w:tr w:rsidR="00B902E1" w:rsidRPr="00B902E1" w:rsidTr="000A635C">
        <w:trPr>
          <w:trHeight w:val="493"/>
        </w:trPr>
        <w:tc>
          <w:tcPr>
            <w:tcW w:w="45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lastRenderedPageBreak/>
              <w:t>27</w:t>
            </w:r>
          </w:p>
        </w:tc>
        <w:tc>
          <w:tcPr>
            <w:tcW w:w="26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Подземный газопровод</w:t>
            </w:r>
          </w:p>
        </w:tc>
        <w:tc>
          <w:tcPr>
            <w:tcW w:w="212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низкого, среднего давления</w:t>
            </w:r>
          </w:p>
        </w:tc>
        <w:tc>
          <w:tcPr>
            <w:tcW w:w="25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ул. Центральная</w:t>
            </w:r>
          </w:p>
        </w:tc>
        <w:tc>
          <w:tcPr>
            <w:tcW w:w="1695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264,85</w:t>
            </w:r>
          </w:p>
        </w:tc>
      </w:tr>
      <w:tr w:rsidR="00B902E1" w:rsidRPr="00B902E1" w:rsidTr="000A635C">
        <w:trPr>
          <w:trHeight w:val="493"/>
        </w:trPr>
        <w:tc>
          <w:tcPr>
            <w:tcW w:w="45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26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Надземный газопровод</w:t>
            </w:r>
          </w:p>
        </w:tc>
        <w:tc>
          <w:tcPr>
            <w:tcW w:w="212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низкого давления</w:t>
            </w:r>
          </w:p>
        </w:tc>
        <w:tc>
          <w:tcPr>
            <w:tcW w:w="25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ул. Центральная</w:t>
            </w:r>
          </w:p>
        </w:tc>
        <w:tc>
          <w:tcPr>
            <w:tcW w:w="1695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1003,70</w:t>
            </w:r>
          </w:p>
        </w:tc>
      </w:tr>
      <w:tr w:rsidR="00B902E1" w:rsidRPr="00B902E1" w:rsidTr="000A635C">
        <w:trPr>
          <w:trHeight w:val="493"/>
        </w:trPr>
        <w:tc>
          <w:tcPr>
            <w:tcW w:w="45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26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Подземный газопровод</w:t>
            </w:r>
          </w:p>
        </w:tc>
        <w:tc>
          <w:tcPr>
            <w:tcW w:w="212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низкого давления</w:t>
            </w:r>
          </w:p>
        </w:tc>
        <w:tc>
          <w:tcPr>
            <w:tcW w:w="25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ул. Грибная</w:t>
            </w:r>
          </w:p>
        </w:tc>
        <w:tc>
          <w:tcPr>
            <w:tcW w:w="1695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137,60</w:t>
            </w:r>
          </w:p>
        </w:tc>
      </w:tr>
      <w:tr w:rsidR="00B902E1" w:rsidRPr="00B902E1" w:rsidTr="000A635C">
        <w:trPr>
          <w:trHeight w:val="493"/>
        </w:trPr>
        <w:tc>
          <w:tcPr>
            <w:tcW w:w="45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26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Подземный газопровод</w:t>
            </w:r>
          </w:p>
        </w:tc>
        <w:tc>
          <w:tcPr>
            <w:tcW w:w="212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среднего давления</w:t>
            </w:r>
          </w:p>
        </w:tc>
        <w:tc>
          <w:tcPr>
            <w:tcW w:w="25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ул. Клубная к ШРП № 1</w:t>
            </w:r>
          </w:p>
        </w:tc>
        <w:tc>
          <w:tcPr>
            <w:tcW w:w="1695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307,00</w:t>
            </w:r>
          </w:p>
        </w:tc>
      </w:tr>
      <w:tr w:rsidR="00B902E1" w:rsidRPr="00B902E1" w:rsidTr="000A635C">
        <w:trPr>
          <w:trHeight w:val="493"/>
        </w:trPr>
        <w:tc>
          <w:tcPr>
            <w:tcW w:w="45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26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Подземный газопровод</w:t>
            </w:r>
          </w:p>
        </w:tc>
        <w:tc>
          <w:tcPr>
            <w:tcW w:w="212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среднего давления (полиэтилен)</w:t>
            </w:r>
          </w:p>
        </w:tc>
        <w:tc>
          <w:tcPr>
            <w:tcW w:w="25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от х. Клетско-Почтовский до ГРП № 2 х. Ендовский</w:t>
            </w:r>
          </w:p>
        </w:tc>
        <w:tc>
          <w:tcPr>
            <w:tcW w:w="1695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3963,00</w:t>
            </w:r>
          </w:p>
        </w:tc>
      </w:tr>
      <w:tr w:rsidR="00B902E1" w:rsidRPr="00B902E1" w:rsidTr="000A635C">
        <w:trPr>
          <w:trHeight w:val="493"/>
        </w:trPr>
        <w:tc>
          <w:tcPr>
            <w:tcW w:w="45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6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Подземный газопровод</w:t>
            </w:r>
          </w:p>
        </w:tc>
        <w:tc>
          <w:tcPr>
            <w:tcW w:w="212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среднего давления</w:t>
            </w:r>
          </w:p>
        </w:tc>
        <w:tc>
          <w:tcPr>
            <w:tcW w:w="25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от х. Клетско-Почтовский до ГРП № 2 х. Ендовский</w:t>
            </w:r>
          </w:p>
        </w:tc>
        <w:tc>
          <w:tcPr>
            <w:tcW w:w="1695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549,54</w:t>
            </w:r>
          </w:p>
        </w:tc>
      </w:tr>
      <w:tr w:rsidR="00B902E1" w:rsidRPr="00B902E1" w:rsidTr="000A635C">
        <w:trPr>
          <w:trHeight w:val="493"/>
        </w:trPr>
        <w:tc>
          <w:tcPr>
            <w:tcW w:w="45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26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Подземный газопровод</w:t>
            </w:r>
          </w:p>
        </w:tc>
        <w:tc>
          <w:tcPr>
            <w:tcW w:w="212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среднего давления</w:t>
            </w:r>
          </w:p>
        </w:tc>
        <w:tc>
          <w:tcPr>
            <w:tcW w:w="25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от х. Клетско-Почтовский до ГРП № 2 х. Ендовский</w:t>
            </w:r>
          </w:p>
        </w:tc>
        <w:tc>
          <w:tcPr>
            <w:tcW w:w="1695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1000,00</w:t>
            </w:r>
          </w:p>
        </w:tc>
      </w:tr>
      <w:tr w:rsidR="00B902E1" w:rsidRPr="00B902E1" w:rsidTr="000A635C">
        <w:trPr>
          <w:trHeight w:val="493"/>
        </w:trPr>
        <w:tc>
          <w:tcPr>
            <w:tcW w:w="45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26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Надземный газопровод</w:t>
            </w:r>
          </w:p>
        </w:tc>
        <w:tc>
          <w:tcPr>
            <w:tcW w:w="212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низкого давления</w:t>
            </w:r>
          </w:p>
        </w:tc>
        <w:tc>
          <w:tcPr>
            <w:tcW w:w="25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ул. Песочная</w:t>
            </w:r>
          </w:p>
        </w:tc>
        <w:tc>
          <w:tcPr>
            <w:tcW w:w="1695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1392,00</w:t>
            </w:r>
          </w:p>
        </w:tc>
      </w:tr>
      <w:tr w:rsidR="00B902E1" w:rsidRPr="00B902E1" w:rsidTr="000A635C">
        <w:trPr>
          <w:trHeight w:val="493"/>
        </w:trPr>
        <w:tc>
          <w:tcPr>
            <w:tcW w:w="45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26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Надземный газопровод</w:t>
            </w:r>
          </w:p>
        </w:tc>
        <w:tc>
          <w:tcPr>
            <w:tcW w:w="212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низкого давления</w:t>
            </w:r>
          </w:p>
        </w:tc>
        <w:tc>
          <w:tcPr>
            <w:tcW w:w="25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ул. Кленовая</w:t>
            </w:r>
          </w:p>
        </w:tc>
        <w:tc>
          <w:tcPr>
            <w:tcW w:w="1695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1300,00</w:t>
            </w:r>
          </w:p>
        </w:tc>
      </w:tr>
      <w:tr w:rsidR="00B902E1" w:rsidRPr="00B902E1" w:rsidTr="000A635C">
        <w:trPr>
          <w:trHeight w:val="493"/>
        </w:trPr>
        <w:tc>
          <w:tcPr>
            <w:tcW w:w="45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Надземный газопровод</w:t>
            </w:r>
          </w:p>
        </w:tc>
        <w:tc>
          <w:tcPr>
            <w:tcW w:w="212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низкого давления</w:t>
            </w:r>
          </w:p>
        </w:tc>
        <w:tc>
          <w:tcPr>
            <w:tcW w:w="25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ул. Песочная</w:t>
            </w:r>
          </w:p>
        </w:tc>
        <w:tc>
          <w:tcPr>
            <w:tcW w:w="1695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506,20</w:t>
            </w:r>
          </w:p>
        </w:tc>
      </w:tr>
      <w:tr w:rsidR="00B902E1" w:rsidRPr="00B902E1" w:rsidTr="000A635C">
        <w:trPr>
          <w:trHeight w:val="493"/>
        </w:trPr>
        <w:tc>
          <w:tcPr>
            <w:tcW w:w="45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26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Надземный газопровод</w:t>
            </w:r>
          </w:p>
        </w:tc>
        <w:tc>
          <w:tcPr>
            <w:tcW w:w="212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низкого давления</w:t>
            </w:r>
          </w:p>
        </w:tc>
        <w:tc>
          <w:tcPr>
            <w:tcW w:w="25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ул. Кленовая, ул. Степная</w:t>
            </w:r>
          </w:p>
        </w:tc>
        <w:tc>
          <w:tcPr>
            <w:tcW w:w="1695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435,60</w:t>
            </w:r>
          </w:p>
        </w:tc>
      </w:tr>
      <w:tr w:rsidR="00B902E1" w:rsidRPr="00B902E1" w:rsidTr="000A635C">
        <w:trPr>
          <w:trHeight w:val="493"/>
        </w:trPr>
        <w:tc>
          <w:tcPr>
            <w:tcW w:w="45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26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Подземный газопровод</w:t>
            </w:r>
          </w:p>
        </w:tc>
        <w:tc>
          <w:tcPr>
            <w:tcW w:w="212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среднего давления</w:t>
            </w:r>
          </w:p>
        </w:tc>
        <w:tc>
          <w:tcPr>
            <w:tcW w:w="255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 xml:space="preserve">ул. </w:t>
            </w:r>
            <w:proofErr w:type="gramStart"/>
            <w:r w:rsidRPr="00B902E1">
              <w:rPr>
                <w:rFonts w:eastAsia="Calibri"/>
                <w:lang w:eastAsia="en-US"/>
              </w:rPr>
              <w:t>Цветочная</w:t>
            </w:r>
            <w:proofErr w:type="gramEnd"/>
            <w:r w:rsidRPr="00B902E1">
              <w:rPr>
                <w:rFonts w:eastAsia="Calibri"/>
                <w:lang w:eastAsia="en-US"/>
              </w:rPr>
              <w:t xml:space="preserve"> (к пожарной части)</w:t>
            </w:r>
          </w:p>
        </w:tc>
        <w:tc>
          <w:tcPr>
            <w:tcW w:w="1695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-</w:t>
            </w:r>
          </w:p>
        </w:tc>
      </w:tr>
    </w:tbl>
    <w:p w:rsidR="00B902E1" w:rsidRPr="00B902E1" w:rsidRDefault="00B902E1" w:rsidP="00B902E1">
      <w:pPr>
        <w:jc w:val="both"/>
        <w:rPr>
          <w:rFonts w:eastAsia="Calibri"/>
          <w:color w:val="000000"/>
          <w:sz w:val="28"/>
          <w:szCs w:val="22"/>
          <w:u w:val="single"/>
          <w:shd w:val="clear" w:color="auto" w:fill="FFFFFF"/>
          <w:lang w:eastAsia="en-US"/>
        </w:rPr>
      </w:pPr>
    </w:p>
    <w:p w:rsidR="00B902E1" w:rsidRPr="00B902E1" w:rsidRDefault="00B902E1" w:rsidP="00B902E1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Обслуживание,  ремонт и реконструкцию</w:t>
      </w:r>
      <w:r w:rsidRPr="00B902E1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объектов газоснабжения производит филиал ООО «Газпром газораспределение Волгоград» г</w:t>
      </w:r>
      <w:proofErr w:type="gramStart"/>
      <w:r>
        <w:rPr>
          <w:rFonts w:eastAsia="Calibri"/>
          <w:color w:val="000000"/>
          <w:shd w:val="clear" w:color="auto" w:fill="FFFFFF"/>
          <w:lang w:eastAsia="en-US"/>
        </w:rPr>
        <w:t>.С</w:t>
      </w:r>
      <w:proofErr w:type="gramEnd"/>
      <w:r>
        <w:rPr>
          <w:rFonts w:eastAsia="Calibri"/>
          <w:color w:val="000000"/>
          <w:shd w:val="clear" w:color="auto" w:fill="FFFFFF"/>
          <w:lang w:eastAsia="en-US"/>
        </w:rPr>
        <w:t>ерафимович.</w:t>
      </w:r>
    </w:p>
    <w:p w:rsidR="00B902E1" w:rsidRPr="00B902E1" w:rsidRDefault="00B902E1" w:rsidP="00B902E1">
      <w:pPr>
        <w:jc w:val="both"/>
        <w:rPr>
          <w:rFonts w:eastAsia="Calibri"/>
          <w:color w:val="000000"/>
          <w:u w:val="single"/>
          <w:shd w:val="clear" w:color="auto" w:fill="FFFFFF"/>
          <w:lang w:eastAsia="en-US"/>
        </w:rPr>
      </w:pPr>
    </w:p>
    <w:p w:rsidR="00B902E1" w:rsidRPr="00B902E1" w:rsidRDefault="00B902E1" w:rsidP="00B902E1">
      <w:pPr>
        <w:numPr>
          <w:ilvl w:val="1"/>
          <w:numId w:val="0"/>
        </w:numPr>
        <w:jc w:val="both"/>
        <w:outlineLvl w:val="2"/>
        <w:rPr>
          <w:b/>
          <w:i/>
          <w:spacing w:val="15"/>
          <w:sz w:val="28"/>
          <w:szCs w:val="28"/>
          <w:lang w:eastAsia="en-US"/>
        </w:rPr>
      </w:pPr>
      <w:bookmarkStart w:id="8" w:name="_Toc55288740"/>
      <w:r w:rsidRPr="00B902E1">
        <w:rPr>
          <w:b/>
          <w:i/>
          <w:spacing w:val="15"/>
          <w:sz w:val="28"/>
          <w:szCs w:val="28"/>
          <w:lang w:eastAsia="en-US"/>
        </w:rPr>
        <w:t>Электроснабжение</w:t>
      </w:r>
      <w:bookmarkEnd w:id="8"/>
    </w:p>
    <w:p w:rsidR="00B902E1" w:rsidRPr="00B902E1" w:rsidRDefault="00B902E1" w:rsidP="00B902E1">
      <w:pPr>
        <w:jc w:val="center"/>
        <w:rPr>
          <w:rFonts w:eastAsia="Calibri"/>
          <w:color w:val="000000"/>
          <w:sz w:val="28"/>
          <w:szCs w:val="22"/>
          <w:u w:val="single"/>
          <w:shd w:val="clear" w:color="auto" w:fill="FFFFFF"/>
          <w:lang w:eastAsia="en-US"/>
        </w:rPr>
      </w:pPr>
    </w:p>
    <w:p w:rsidR="00B902E1" w:rsidRPr="00B902E1" w:rsidRDefault="00B902E1" w:rsidP="00B902E1">
      <w:pPr>
        <w:ind w:firstLine="709"/>
        <w:jc w:val="both"/>
        <w:rPr>
          <w:rFonts w:eastAsia="Calibri"/>
          <w:lang w:eastAsia="en-US"/>
        </w:rPr>
      </w:pPr>
      <w:r w:rsidRPr="00B902E1">
        <w:rPr>
          <w:rFonts w:eastAsia="Calibri"/>
          <w:lang w:eastAsia="en-US"/>
        </w:rPr>
        <w:t xml:space="preserve">Электроснабжение потребителей осуществляется от электрических сетей напряжением 10 кВ. Источником электроснабжения является ПС 110/10 кВ «Клетская Почта», расположенная в северной части х. Клетско-Почтовский. </w:t>
      </w:r>
    </w:p>
    <w:p w:rsidR="00B902E1" w:rsidRPr="00B902E1" w:rsidRDefault="00B902E1" w:rsidP="00B902E1">
      <w:pPr>
        <w:jc w:val="both"/>
        <w:rPr>
          <w:rFonts w:eastAsia="Calibri"/>
          <w:sz w:val="28"/>
          <w:szCs w:val="28"/>
          <w:lang w:eastAsia="en-US"/>
        </w:rPr>
      </w:pPr>
    </w:p>
    <w:p w:rsidR="00B902E1" w:rsidRPr="00B902E1" w:rsidRDefault="00B902E1" w:rsidP="00B902E1">
      <w:pPr>
        <w:keepNext/>
        <w:suppressLineNumbers/>
        <w:ind w:firstLine="567"/>
        <w:rPr>
          <w:rFonts w:eastAsia="Calibri" w:cs="Mangal"/>
          <w:i/>
          <w:iCs/>
          <w:color w:val="00000A"/>
          <w:lang w:eastAsia="en-US"/>
        </w:rPr>
      </w:pPr>
      <w:r w:rsidRPr="00B902E1">
        <w:rPr>
          <w:rFonts w:eastAsia="Calibri" w:cs="Mangal"/>
          <w:i/>
          <w:iCs/>
          <w:color w:val="00000A"/>
          <w:lang w:eastAsia="en-US"/>
        </w:rPr>
        <w:t xml:space="preserve">Таблица </w:t>
      </w:r>
      <w:r>
        <w:rPr>
          <w:rFonts w:eastAsia="Calibri" w:cs="Mangal"/>
          <w:i/>
          <w:iCs/>
          <w:color w:val="00000A"/>
          <w:lang w:eastAsia="en-US"/>
        </w:rPr>
        <w:t xml:space="preserve">6 </w:t>
      </w:r>
      <w:r w:rsidRPr="00B902E1">
        <w:rPr>
          <w:rFonts w:eastAsia="Calibri" w:cs="Mangal"/>
          <w:i/>
          <w:iCs/>
          <w:color w:val="00000A"/>
          <w:lang w:eastAsia="en-US"/>
        </w:rPr>
        <w:t xml:space="preserve"> Перечень объектов электроснабжения</w:t>
      </w:r>
    </w:p>
    <w:tbl>
      <w:tblPr>
        <w:tblStyle w:val="TableGridReport1"/>
        <w:tblW w:w="9807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428"/>
        <w:gridCol w:w="2825"/>
        <w:gridCol w:w="992"/>
        <w:gridCol w:w="1276"/>
        <w:gridCol w:w="1590"/>
      </w:tblGrid>
      <w:tr w:rsidR="00B902E1" w:rsidRPr="00B902E1" w:rsidTr="000A635C">
        <w:trPr>
          <w:cantSplit/>
        </w:trPr>
        <w:tc>
          <w:tcPr>
            <w:tcW w:w="562" w:type="dxa"/>
          </w:tcPr>
          <w:p w:rsidR="00B902E1" w:rsidRPr="00B902E1" w:rsidRDefault="00B902E1" w:rsidP="00B902E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902E1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134" w:type="dxa"/>
          </w:tcPr>
          <w:p w:rsidR="00B902E1" w:rsidRPr="00B902E1" w:rsidRDefault="00B902E1" w:rsidP="00B902E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902E1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428" w:type="dxa"/>
          </w:tcPr>
          <w:p w:rsidR="00B902E1" w:rsidRPr="00B902E1" w:rsidRDefault="00B902E1" w:rsidP="00B902E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902E1">
              <w:rPr>
                <w:rFonts w:eastAsia="Calibri"/>
                <w:b/>
                <w:sz w:val="20"/>
                <w:szCs w:val="20"/>
                <w:lang w:eastAsia="en-US"/>
              </w:rPr>
              <w:t>Точки подключения (от какой подстанции)</w:t>
            </w:r>
          </w:p>
        </w:tc>
        <w:tc>
          <w:tcPr>
            <w:tcW w:w="2825" w:type="dxa"/>
          </w:tcPr>
          <w:p w:rsidR="00B902E1" w:rsidRPr="00B902E1" w:rsidRDefault="00B902E1" w:rsidP="00B902E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902E1">
              <w:rPr>
                <w:rFonts w:eastAsia="Calibri"/>
                <w:b/>
                <w:sz w:val="20"/>
                <w:szCs w:val="20"/>
                <w:lang w:eastAsia="en-US"/>
              </w:rPr>
              <w:t>Местоположение (по каким улицам проходит, какие объекты снабжает электричеством)</w:t>
            </w:r>
          </w:p>
        </w:tc>
        <w:tc>
          <w:tcPr>
            <w:tcW w:w="992" w:type="dxa"/>
          </w:tcPr>
          <w:p w:rsidR="00B902E1" w:rsidRPr="00B902E1" w:rsidRDefault="00B902E1" w:rsidP="00B902E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902E1">
              <w:rPr>
                <w:rFonts w:eastAsia="Calibri"/>
                <w:b/>
                <w:sz w:val="20"/>
                <w:szCs w:val="20"/>
                <w:lang w:eastAsia="en-US"/>
              </w:rPr>
              <w:t>Напряжение</w:t>
            </w:r>
          </w:p>
        </w:tc>
        <w:tc>
          <w:tcPr>
            <w:tcW w:w="1276" w:type="dxa"/>
          </w:tcPr>
          <w:p w:rsidR="00B902E1" w:rsidRPr="00B902E1" w:rsidRDefault="00B902E1" w:rsidP="00B902E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902E1">
              <w:rPr>
                <w:rFonts w:eastAsia="Calibri"/>
                <w:b/>
                <w:sz w:val="20"/>
                <w:szCs w:val="20"/>
                <w:lang w:eastAsia="en-US"/>
              </w:rPr>
              <w:t xml:space="preserve">Протяженность, </w:t>
            </w:r>
            <w:proofErr w:type="gramStart"/>
            <w:r w:rsidRPr="00B902E1">
              <w:rPr>
                <w:rFonts w:eastAsia="Calibri"/>
                <w:b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1590" w:type="dxa"/>
          </w:tcPr>
          <w:p w:rsidR="00B902E1" w:rsidRPr="00B902E1" w:rsidRDefault="00B902E1" w:rsidP="00B902E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902E1">
              <w:rPr>
                <w:rFonts w:eastAsia="Calibri"/>
                <w:b/>
                <w:sz w:val="20"/>
                <w:szCs w:val="20"/>
                <w:lang w:eastAsia="en-US"/>
              </w:rPr>
              <w:t>Техническое состояние</w:t>
            </w:r>
          </w:p>
        </w:tc>
      </w:tr>
      <w:tr w:rsidR="00B902E1" w:rsidRPr="00B902E1" w:rsidTr="000A635C">
        <w:trPr>
          <w:cantSplit/>
        </w:trPr>
        <w:tc>
          <w:tcPr>
            <w:tcW w:w="562" w:type="dxa"/>
          </w:tcPr>
          <w:p w:rsidR="00B902E1" w:rsidRPr="00B902E1" w:rsidRDefault="00B902E1" w:rsidP="00B902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02E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B902E1" w:rsidRPr="00B902E1" w:rsidRDefault="00B902E1" w:rsidP="00B902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02E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28" w:type="dxa"/>
          </w:tcPr>
          <w:p w:rsidR="00B902E1" w:rsidRPr="00B902E1" w:rsidRDefault="00B902E1" w:rsidP="00B902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02E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25" w:type="dxa"/>
          </w:tcPr>
          <w:p w:rsidR="00B902E1" w:rsidRPr="00B902E1" w:rsidRDefault="00B902E1" w:rsidP="00B902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02E1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</w:tcPr>
          <w:p w:rsidR="00B902E1" w:rsidRPr="00B902E1" w:rsidRDefault="00B902E1" w:rsidP="00B902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02E1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</w:tcPr>
          <w:p w:rsidR="00B902E1" w:rsidRPr="00B902E1" w:rsidRDefault="00B902E1" w:rsidP="00B902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02E1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90" w:type="dxa"/>
          </w:tcPr>
          <w:p w:rsidR="00B902E1" w:rsidRPr="00B902E1" w:rsidRDefault="00B902E1" w:rsidP="00B902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02E1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B902E1" w:rsidRPr="00B902E1" w:rsidTr="000A635C">
        <w:trPr>
          <w:tblHeader/>
        </w:trPr>
        <w:tc>
          <w:tcPr>
            <w:tcW w:w="562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ВЛ-10 кв от ПС Клетская-Почта №13</w:t>
            </w:r>
          </w:p>
        </w:tc>
        <w:tc>
          <w:tcPr>
            <w:tcW w:w="142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ПС Клетская-Почта ячейка №13</w:t>
            </w:r>
          </w:p>
        </w:tc>
        <w:tc>
          <w:tcPr>
            <w:tcW w:w="2825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proofErr w:type="gramStart"/>
            <w:r w:rsidRPr="00B902E1">
              <w:rPr>
                <w:rFonts w:eastAsia="Calibri"/>
                <w:lang w:eastAsia="en-US"/>
              </w:rPr>
              <w:t>х. Клетско-Почтовский, ул. Генерала Ватутина, ул. Виноградная, ул. им. Володина И.А., ул. Тихая, ул. Центральная, ул. Луговая</w:t>
            </w:r>
            <w:proofErr w:type="gramEnd"/>
          </w:p>
        </w:tc>
        <w:tc>
          <w:tcPr>
            <w:tcW w:w="992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10 кВ</w:t>
            </w:r>
          </w:p>
        </w:tc>
        <w:tc>
          <w:tcPr>
            <w:tcW w:w="127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90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удовлетворительное</w:t>
            </w:r>
          </w:p>
        </w:tc>
      </w:tr>
      <w:tr w:rsidR="00B902E1" w:rsidRPr="00B902E1" w:rsidTr="000A635C">
        <w:trPr>
          <w:tblHeader/>
        </w:trPr>
        <w:tc>
          <w:tcPr>
            <w:tcW w:w="562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proofErr w:type="gramStart"/>
            <w:r w:rsidRPr="00B902E1">
              <w:rPr>
                <w:rFonts w:eastAsia="Calibri"/>
                <w:lang w:eastAsia="en-US"/>
              </w:rPr>
              <w:t>ВЛ</w:t>
            </w:r>
            <w:proofErr w:type="gramEnd"/>
            <w:r w:rsidRPr="00B902E1">
              <w:rPr>
                <w:rFonts w:eastAsia="Calibri"/>
                <w:lang w:eastAsia="en-US"/>
              </w:rPr>
              <w:t xml:space="preserve"> 04 кв от ТП №4425</w:t>
            </w:r>
          </w:p>
        </w:tc>
        <w:tc>
          <w:tcPr>
            <w:tcW w:w="142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ПС Клетская-Почта ячейка №13</w:t>
            </w:r>
          </w:p>
        </w:tc>
        <w:tc>
          <w:tcPr>
            <w:tcW w:w="2825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х. Клетско-Почтовский, ул</w:t>
            </w:r>
            <w:proofErr w:type="gramStart"/>
            <w:r w:rsidRPr="00B902E1">
              <w:rPr>
                <w:rFonts w:eastAsia="Calibri"/>
                <w:lang w:eastAsia="en-US"/>
              </w:rPr>
              <w:t>.Г</w:t>
            </w:r>
            <w:proofErr w:type="gramEnd"/>
            <w:r w:rsidRPr="00B902E1">
              <w:rPr>
                <w:rFonts w:eastAsia="Calibri"/>
                <w:lang w:eastAsia="en-US"/>
              </w:rPr>
              <w:t>енерала, ул.Ватутина, ул.Виноградная</w:t>
            </w:r>
          </w:p>
        </w:tc>
        <w:tc>
          <w:tcPr>
            <w:tcW w:w="992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04 кВ</w:t>
            </w:r>
          </w:p>
        </w:tc>
        <w:tc>
          <w:tcPr>
            <w:tcW w:w="127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1860</w:t>
            </w:r>
          </w:p>
        </w:tc>
        <w:tc>
          <w:tcPr>
            <w:tcW w:w="1590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удовлетворительное</w:t>
            </w:r>
          </w:p>
        </w:tc>
      </w:tr>
      <w:tr w:rsidR="00B902E1" w:rsidRPr="00B902E1" w:rsidTr="000A635C">
        <w:trPr>
          <w:tblHeader/>
        </w:trPr>
        <w:tc>
          <w:tcPr>
            <w:tcW w:w="562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1134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proofErr w:type="gramStart"/>
            <w:r w:rsidRPr="00B902E1">
              <w:rPr>
                <w:rFonts w:eastAsia="Calibri"/>
                <w:lang w:eastAsia="en-US"/>
              </w:rPr>
              <w:t>ВЛ</w:t>
            </w:r>
            <w:proofErr w:type="gramEnd"/>
            <w:r w:rsidRPr="00B902E1">
              <w:rPr>
                <w:rFonts w:eastAsia="Calibri"/>
                <w:lang w:eastAsia="en-US"/>
              </w:rPr>
              <w:t xml:space="preserve"> 04 кв от ТП №4495</w:t>
            </w:r>
          </w:p>
        </w:tc>
        <w:tc>
          <w:tcPr>
            <w:tcW w:w="142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ПС Клетская-Почта ячейка №13</w:t>
            </w:r>
          </w:p>
        </w:tc>
        <w:tc>
          <w:tcPr>
            <w:tcW w:w="2825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proofErr w:type="gramStart"/>
            <w:r w:rsidRPr="00B902E1">
              <w:rPr>
                <w:rFonts w:eastAsia="Calibri"/>
                <w:lang w:eastAsia="en-US"/>
              </w:rPr>
              <w:t>х. Клетско-Почтовский, ул. Центральная, ул. Приозёрная, ул. Школьная, ул. Цветочная, ул. им. Володина И.А., административное здание «ООО Родина», здание администрации, здание дошкольной группы МКОУ Клетско-Почтовская СШ, магазины,</w:t>
            </w:r>
            <w:proofErr w:type="gramEnd"/>
          </w:p>
        </w:tc>
        <w:tc>
          <w:tcPr>
            <w:tcW w:w="992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04 кВ</w:t>
            </w:r>
          </w:p>
        </w:tc>
        <w:tc>
          <w:tcPr>
            <w:tcW w:w="127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5391</w:t>
            </w:r>
          </w:p>
        </w:tc>
        <w:tc>
          <w:tcPr>
            <w:tcW w:w="1590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удовлетворительное</w:t>
            </w:r>
          </w:p>
        </w:tc>
      </w:tr>
      <w:tr w:rsidR="00B902E1" w:rsidRPr="00B902E1" w:rsidTr="000A635C">
        <w:trPr>
          <w:tblHeader/>
        </w:trPr>
        <w:tc>
          <w:tcPr>
            <w:tcW w:w="562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proofErr w:type="gramStart"/>
            <w:r w:rsidRPr="00B902E1">
              <w:rPr>
                <w:rFonts w:eastAsia="Calibri"/>
                <w:lang w:eastAsia="en-US"/>
              </w:rPr>
              <w:t>ВЛ</w:t>
            </w:r>
            <w:proofErr w:type="gramEnd"/>
            <w:r w:rsidRPr="00B902E1">
              <w:rPr>
                <w:rFonts w:eastAsia="Calibri"/>
                <w:lang w:eastAsia="en-US"/>
              </w:rPr>
              <w:t xml:space="preserve"> 04 кв от ТП №4486</w:t>
            </w:r>
          </w:p>
        </w:tc>
        <w:tc>
          <w:tcPr>
            <w:tcW w:w="142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ПС Клетская-Почта ячейка №13</w:t>
            </w:r>
          </w:p>
        </w:tc>
        <w:tc>
          <w:tcPr>
            <w:tcW w:w="2825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proofErr w:type="gramStart"/>
            <w:r w:rsidRPr="00B902E1">
              <w:rPr>
                <w:rFonts w:eastAsia="Calibri"/>
                <w:lang w:eastAsia="en-US"/>
              </w:rPr>
              <w:t>х. Клетско-Почтовский, ул. Приозёрная, ул. Клубная, здание амбулатории, почта, гараж администрации, здание Прихода, магазин ИП Болдырева, магазин ИП Субботина, пекарня, КДЦ</w:t>
            </w:r>
            <w:proofErr w:type="gramEnd"/>
          </w:p>
        </w:tc>
        <w:tc>
          <w:tcPr>
            <w:tcW w:w="992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04 кВ</w:t>
            </w:r>
          </w:p>
        </w:tc>
        <w:tc>
          <w:tcPr>
            <w:tcW w:w="127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2720</w:t>
            </w:r>
          </w:p>
        </w:tc>
        <w:tc>
          <w:tcPr>
            <w:tcW w:w="1590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удовлетворительное</w:t>
            </w:r>
          </w:p>
        </w:tc>
      </w:tr>
      <w:tr w:rsidR="00B902E1" w:rsidRPr="00B902E1" w:rsidTr="000A635C">
        <w:trPr>
          <w:tblHeader/>
        </w:trPr>
        <w:tc>
          <w:tcPr>
            <w:tcW w:w="562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proofErr w:type="gramStart"/>
            <w:r w:rsidRPr="00B902E1">
              <w:rPr>
                <w:rFonts w:eastAsia="Calibri"/>
                <w:lang w:eastAsia="en-US"/>
              </w:rPr>
              <w:t>ВЛ</w:t>
            </w:r>
            <w:proofErr w:type="gramEnd"/>
            <w:r w:rsidRPr="00B902E1">
              <w:rPr>
                <w:rFonts w:eastAsia="Calibri"/>
                <w:lang w:eastAsia="en-US"/>
              </w:rPr>
              <w:t xml:space="preserve"> 04 кв от ТП №4485</w:t>
            </w:r>
          </w:p>
        </w:tc>
        <w:tc>
          <w:tcPr>
            <w:tcW w:w="142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ПС Клетская-Почта ячейка №13</w:t>
            </w:r>
          </w:p>
        </w:tc>
        <w:tc>
          <w:tcPr>
            <w:tcW w:w="2825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х. Клетско-Почтовский, ул. Центральная, ул. Тихая, ул. Зелёная</w:t>
            </w:r>
          </w:p>
        </w:tc>
        <w:tc>
          <w:tcPr>
            <w:tcW w:w="992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04 кВ</w:t>
            </w:r>
          </w:p>
        </w:tc>
        <w:tc>
          <w:tcPr>
            <w:tcW w:w="127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860</w:t>
            </w:r>
          </w:p>
        </w:tc>
        <w:tc>
          <w:tcPr>
            <w:tcW w:w="1590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удовлетворительное</w:t>
            </w:r>
          </w:p>
        </w:tc>
      </w:tr>
      <w:tr w:rsidR="00B902E1" w:rsidRPr="00B902E1" w:rsidTr="000A635C">
        <w:trPr>
          <w:tblHeader/>
        </w:trPr>
        <w:tc>
          <w:tcPr>
            <w:tcW w:w="562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proofErr w:type="gramStart"/>
            <w:r w:rsidRPr="00B902E1">
              <w:rPr>
                <w:rFonts w:eastAsia="Calibri"/>
                <w:lang w:eastAsia="en-US"/>
              </w:rPr>
              <w:t>ВЛ</w:t>
            </w:r>
            <w:proofErr w:type="gramEnd"/>
            <w:r w:rsidRPr="00B902E1">
              <w:rPr>
                <w:rFonts w:eastAsia="Calibri"/>
                <w:lang w:eastAsia="en-US"/>
              </w:rPr>
              <w:t xml:space="preserve"> 04 кв от ТП №4476</w:t>
            </w:r>
          </w:p>
        </w:tc>
        <w:tc>
          <w:tcPr>
            <w:tcW w:w="142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ПС Клетская-Почта ячейка № 13</w:t>
            </w:r>
          </w:p>
        </w:tc>
        <w:tc>
          <w:tcPr>
            <w:tcW w:w="2825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proofErr w:type="gramStart"/>
            <w:r w:rsidRPr="00B902E1">
              <w:rPr>
                <w:rFonts w:eastAsia="Calibri"/>
                <w:lang w:eastAsia="en-US"/>
              </w:rPr>
              <w:t>х. Клетско-Почтовский, ул. Центральная, ул. Липецкая, ул. Грибная, ул. Виноградная, ул. Казачья, ул. Лиманная, ул. Глубоковская</w:t>
            </w:r>
            <w:proofErr w:type="gramEnd"/>
          </w:p>
        </w:tc>
        <w:tc>
          <w:tcPr>
            <w:tcW w:w="992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04 кВ</w:t>
            </w:r>
          </w:p>
        </w:tc>
        <w:tc>
          <w:tcPr>
            <w:tcW w:w="127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3916</w:t>
            </w:r>
          </w:p>
        </w:tc>
        <w:tc>
          <w:tcPr>
            <w:tcW w:w="1590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удовлетворительное</w:t>
            </w:r>
          </w:p>
        </w:tc>
      </w:tr>
      <w:tr w:rsidR="00B902E1" w:rsidRPr="00B902E1" w:rsidTr="000A635C">
        <w:trPr>
          <w:tblHeader/>
        </w:trPr>
        <w:tc>
          <w:tcPr>
            <w:tcW w:w="562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proofErr w:type="gramStart"/>
            <w:r w:rsidRPr="00B902E1">
              <w:rPr>
                <w:rFonts w:eastAsia="Calibri"/>
                <w:lang w:eastAsia="en-US"/>
              </w:rPr>
              <w:t>ВЛ</w:t>
            </w:r>
            <w:proofErr w:type="gramEnd"/>
            <w:r w:rsidRPr="00B902E1">
              <w:rPr>
                <w:rFonts w:eastAsia="Calibri"/>
                <w:lang w:eastAsia="en-US"/>
              </w:rPr>
              <w:t xml:space="preserve"> 04 кв от ТП №4490</w:t>
            </w:r>
          </w:p>
        </w:tc>
        <w:tc>
          <w:tcPr>
            <w:tcW w:w="142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ПС Клетская-Почта ячейка №13</w:t>
            </w:r>
          </w:p>
        </w:tc>
        <w:tc>
          <w:tcPr>
            <w:tcW w:w="2825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proofErr w:type="gramStart"/>
            <w:r w:rsidRPr="00B902E1">
              <w:rPr>
                <w:rFonts w:eastAsia="Calibri"/>
                <w:lang w:eastAsia="en-US"/>
              </w:rPr>
              <w:t>х. Клетско-Почтовский, ул. Центральная, ул. Луговая, ул. Садовая, ул. Вишневая, ул. Дружная</w:t>
            </w:r>
            <w:proofErr w:type="gramEnd"/>
          </w:p>
        </w:tc>
        <w:tc>
          <w:tcPr>
            <w:tcW w:w="992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04 кВ</w:t>
            </w:r>
          </w:p>
        </w:tc>
        <w:tc>
          <w:tcPr>
            <w:tcW w:w="127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3798</w:t>
            </w:r>
          </w:p>
        </w:tc>
        <w:tc>
          <w:tcPr>
            <w:tcW w:w="1590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удовлетворительное</w:t>
            </w:r>
          </w:p>
        </w:tc>
      </w:tr>
      <w:tr w:rsidR="00B902E1" w:rsidRPr="00B902E1" w:rsidTr="000A635C">
        <w:trPr>
          <w:tblHeader/>
        </w:trPr>
        <w:tc>
          <w:tcPr>
            <w:tcW w:w="562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134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proofErr w:type="gramStart"/>
            <w:r w:rsidRPr="00B902E1">
              <w:rPr>
                <w:rFonts w:eastAsia="Calibri"/>
                <w:lang w:eastAsia="en-US"/>
              </w:rPr>
              <w:t>ВЛ</w:t>
            </w:r>
            <w:proofErr w:type="gramEnd"/>
            <w:r w:rsidRPr="00B902E1">
              <w:rPr>
                <w:rFonts w:eastAsia="Calibri"/>
                <w:lang w:eastAsia="en-US"/>
              </w:rPr>
              <w:t xml:space="preserve"> 04 кв от ТП №4475</w:t>
            </w:r>
          </w:p>
        </w:tc>
        <w:tc>
          <w:tcPr>
            <w:tcW w:w="142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ПС Клетская-Почта ячейка №13</w:t>
            </w:r>
          </w:p>
        </w:tc>
        <w:tc>
          <w:tcPr>
            <w:tcW w:w="2825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х. Клетско-Почтовский, маш</w:t>
            </w:r>
            <w:proofErr w:type="gramStart"/>
            <w:r w:rsidRPr="00B902E1">
              <w:rPr>
                <w:rFonts w:eastAsia="Calibri"/>
                <w:lang w:eastAsia="en-US"/>
              </w:rPr>
              <w:t>.д</w:t>
            </w:r>
            <w:proofErr w:type="gramEnd"/>
            <w:r w:rsidRPr="00B902E1">
              <w:rPr>
                <w:rFonts w:eastAsia="Calibri"/>
                <w:lang w:eastAsia="en-US"/>
              </w:rPr>
              <w:t>вор мех.ток (ООО «Родина»)</w:t>
            </w:r>
          </w:p>
        </w:tc>
        <w:tc>
          <w:tcPr>
            <w:tcW w:w="992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04 кВ</w:t>
            </w:r>
          </w:p>
        </w:tc>
        <w:tc>
          <w:tcPr>
            <w:tcW w:w="127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90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удовлетворительное</w:t>
            </w:r>
          </w:p>
        </w:tc>
      </w:tr>
      <w:tr w:rsidR="00B902E1" w:rsidRPr="00B902E1" w:rsidTr="000A635C">
        <w:trPr>
          <w:tblHeader/>
        </w:trPr>
        <w:tc>
          <w:tcPr>
            <w:tcW w:w="562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134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proofErr w:type="gramStart"/>
            <w:r w:rsidRPr="00B902E1">
              <w:rPr>
                <w:rFonts w:eastAsia="Calibri"/>
                <w:lang w:eastAsia="en-US"/>
              </w:rPr>
              <w:t>ВЛ</w:t>
            </w:r>
            <w:proofErr w:type="gramEnd"/>
            <w:r w:rsidRPr="00B902E1">
              <w:rPr>
                <w:rFonts w:eastAsia="Calibri"/>
                <w:lang w:eastAsia="en-US"/>
              </w:rPr>
              <w:t xml:space="preserve"> 04 кв от ТП №4493</w:t>
            </w:r>
          </w:p>
        </w:tc>
        <w:tc>
          <w:tcPr>
            <w:tcW w:w="142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ПС Клетская-Почта ячейка №13</w:t>
            </w:r>
          </w:p>
        </w:tc>
        <w:tc>
          <w:tcPr>
            <w:tcW w:w="2825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мех.ток (ООО «Родина» до овощехранилище (ул</w:t>
            </w:r>
            <w:proofErr w:type="gramStart"/>
            <w:r w:rsidRPr="00B902E1">
              <w:rPr>
                <w:rFonts w:eastAsia="Calibri"/>
                <w:lang w:eastAsia="en-US"/>
              </w:rPr>
              <w:t>.В</w:t>
            </w:r>
            <w:proofErr w:type="gramEnd"/>
            <w:r w:rsidRPr="00B902E1">
              <w:rPr>
                <w:rFonts w:eastAsia="Calibri"/>
                <w:lang w:eastAsia="en-US"/>
              </w:rPr>
              <w:t>иноградная,14)</w:t>
            </w:r>
          </w:p>
        </w:tc>
        <w:tc>
          <w:tcPr>
            <w:tcW w:w="992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04 кВ</w:t>
            </w:r>
          </w:p>
        </w:tc>
        <w:tc>
          <w:tcPr>
            <w:tcW w:w="127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90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удовлетворительное</w:t>
            </w:r>
          </w:p>
        </w:tc>
      </w:tr>
      <w:tr w:rsidR="00B902E1" w:rsidRPr="00B902E1" w:rsidTr="000A635C">
        <w:trPr>
          <w:tblHeader/>
        </w:trPr>
        <w:tc>
          <w:tcPr>
            <w:tcW w:w="562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4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proofErr w:type="gramStart"/>
            <w:r w:rsidRPr="00B902E1">
              <w:rPr>
                <w:rFonts w:eastAsia="Calibri"/>
                <w:lang w:eastAsia="en-US"/>
              </w:rPr>
              <w:t>ВЛ</w:t>
            </w:r>
            <w:proofErr w:type="gramEnd"/>
            <w:r w:rsidRPr="00B902E1">
              <w:rPr>
                <w:rFonts w:eastAsia="Calibri"/>
                <w:lang w:eastAsia="en-US"/>
              </w:rPr>
              <w:t xml:space="preserve"> 10 кв от ПС Клетская-Почта №17-7</w:t>
            </w:r>
          </w:p>
        </w:tc>
        <w:tc>
          <w:tcPr>
            <w:tcW w:w="142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ПС Клетская-Почта ячейка № 17</w:t>
            </w:r>
          </w:p>
        </w:tc>
        <w:tc>
          <w:tcPr>
            <w:tcW w:w="2825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х. Красноярский, х. Глубоковский</w:t>
            </w:r>
          </w:p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10 кВ</w:t>
            </w:r>
          </w:p>
        </w:tc>
        <w:tc>
          <w:tcPr>
            <w:tcW w:w="127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90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удовлетворительное</w:t>
            </w:r>
          </w:p>
        </w:tc>
      </w:tr>
      <w:tr w:rsidR="00B902E1" w:rsidRPr="00B902E1" w:rsidTr="000A635C">
        <w:trPr>
          <w:tblHeader/>
        </w:trPr>
        <w:tc>
          <w:tcPr>
            <w:tcW w:w="562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34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proofErr w:type="gramStart"/>
            <w:r w:rsidRPr="00B902E1">
              <w:rPr>
                <w:rFonts w:eastAsia="Calibri"/>
                <w:lang w:eastAsia="en-US"/>
              </w:rPr>
              <w:t>ВЛ</w:t>
            </w:r>
            <w:proofErr w:type="gramEnd"/>
            <w:r w:rsidRPr="00B902E1">
              <w:rPr>
                <w:rFonts w:eastAsia="Calibri"/>
                <w:lang w:eastAsia="en-US"/>
              </w:rPr>
              <w:t xml:space="preserve"> 04 кв от ТП №4459</w:t>
            </w:r>
          </w:p>
        </w:tc>
        <w:tc>
          <w:tcPr>
            <w:tcW w:w="142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ПС Клетская-Почта ячейка № 17</w:t>
            </w:r>
          </w:p>
        </w:tc>
        <w:tc>
          <w:tcPr>
            <w:tcW w:w="2825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х. Красноярский</w:t>
            </w:r>
          </w:p>
        </w:tc>
        <w:tc>
          <w:tcPr>
            <w:tcW w:w="992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04 кВ</w:t>
            </w:r>
          </w:p>
        </w:tc>
        <w:tc>
          <w:tcPr>
            <w:tcW w:w="127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672</w:t>
            </w:r>
          </w:p>
        </w:tc>
        <w:tc>
          <w:tcPr>
            <w:tcW w:w="1590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удовлетворительное</w:t>
            </w:r>
          </w:p>
        </w:tc>
      </w:tr>
      <w:tr w:rsidR="00B902E1" w:rsidRPr="00B902E1" w:rsidTr="000A635C">
        <w:trPr>
          <w:tblHeader/>
        </w:trPr>
        <w:tc>
          <w:tcPr>
            <w:tcW w:w="562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134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proofErr w:type="gramStart"/>
            <w:r w:rsidRPr="00B902E1">
              <w:rPr>
                <w:rFonts w:eastAsia="Calibri"/>
                <w:lang w:eastAsia="en-US"/>
              </w:rPr>
              <w:t>ВЛ</w:t>
            </w:r>
            <w:proofErr w:type="gramEnd"/>
            <w:r w:rsidRPr="00B902E1">
              <w:rPr>
                <w:rFonts w:eastAsia="Calibri"/>
                <w:lang w:eastAsia="en-US"/>
              </w:rPr>
              <w:t xml:space="preserve"> 04 кв от ТП №4465</w:t>
            </w:r>
          </w:p>
        </w:tc>
        <w:tc>
          <w:tcPr>
            <w:tcW w:w="142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825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х. Глубоковский</w:t>
            </w:r>
          </w:p>
        </w:tc>
        <w:tc>
          <w:tcPr>
            <w:tcW w:w="992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04 кВ</w:t>
            </w:r>
          </w:p>
        </w:tc>
        <w:tc>
          <w:tcPr>
            <w:tcW w:w="127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157</w:t>
            </w:r>
          </w:p>
        </w:tc>
        <w:tc>
          <w:tcPr>
            <w:tcW w:w="1590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удовлетворительное</w:t>
            </w:r>
          </w:p>
        </w:tc>
      </w:tr>
      <w:tr w:rsidR="00B902E1" w:rsidRPr="00B902E1" w:rsidTr="000A635C">
        <w:trPr>
          <w:tblHeader/>
        </w:trPr>
        <w:tc>
          <w:tcPr>
            <w:tcW w:w="562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134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proofErr w:type="gramStart"/>
            <w:r w:rsidRPr="00B902E1">
              <w:rPr>
                <w:rFonts w:eastAsia="Calibri"/>
                <w:lang w:eastAsia="en-US"/>
              </w:rPr>
              <w:t>ВЛ</w:t>
            </w:r>
            <w:proofErr w:type="gramEnd"/>
            <w:r w:rsidRPr="00B902E1">
              <w:rPr>
                <w:rFonts w:eastAsia="Calibri"/>
                <w:lang w:eastAsia="en-US"/>
              </w:rPr>
              <w:t xml:space="preserve"> 10 кв от ПС Клетская-Почта № 15-3</w:t>
            </w:r>
          </w:p>
        </w:tc>
        <w:tc>
          <w:tcPr>
            <w:tcW w:w="142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ПС Клетская-Почта ячейка № 15</w:t>
            </w:r>
          </w:p>
        </w:tc>
        <w:tc>
          <w:tcPr>
            <w:tcW w:w="2825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х. Ластушинский</w:t>
            </w:r>
          </w:p>
        </w:tc>
        <w:tc>
          <w:tcPr>
            <w:tcW w:w="992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10 кВ</w:t>
            </w:r>
          </w:p>
        </w:tc>
        <w:tc>
          <w:tcPr>
            <w:tcW w:w="127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1590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удовлетворительное</w:t>
            </w:r>
          </w:p>
        </w:tc>
      </w:tr>
      <w:tr w:rsidR="00B902E1" w:rsidRPr="00B902E1" w:rsidTr="000A635C">
        <w:trPr>
          <w:tblHeader/>
        </w:trPr>
        <w:tc>
          <w:tcPr>
            <w:tcW w:w="562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lastRenderedPageBreak/>
              <w:t>14</w:t>
            </w:r>
          </w:p>
        </w:tc>
        <w:tc>
          <w:tcPr>
            <w:tcW w:w="1134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proofErr w:type="gramStart"/>
            <w:r w:rsidRPr="00B902E1">
              <w:rPr>
                <w:rFonts w:eastAsia="Calibri"/>
                <w:lang w:eastAsia="en-US"/>
              </w:rPr>
              <w:t>ВЛ</w:t>
            </w:r>
            <w:proofErr w:type="gramEnd"/>
            <w:r w:rsidRPr="00B902E1">
              <w:rPr>
                <w:rFonts w:eastAsia="Calibri"/>
                <w:lang w:eastAsia="en-US"/>
              </w:rPr>
              <w:t xml:space="preserve"> 04 кв от ТП №4478</w:t>
            </w:r>
          </w:p>
        </w:tc>
        <w:tc>
          <w:tcPr>
            <w:tcW w:w="142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ПС Клетская-Почта ячейка № 15-3</w:t>
            </w:r>
          </w:p>
        </w:tc>
        <w:tc>
          <w:tcPr>
            <w:tcW w:w="2825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х. Ластушинский</w:t>
            </w:r>
          </w:p>
        </w:tc>
        <w:tc>
          <w:tcPr>
            <w:tcW w:w="992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04 кВ</w:t>
            </w:r>
          </w:p>
        </w:tc>
        <w:tc>
          <w:tcPr>
            <w:tcW w:w="127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3083</w:t>
            </w:r>
          </w:p>
        </w:tc>
        <w:tc>
          <w:tcPr>
            <w:tcW w:w="1590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удовлетворительное</w:t>
            </w:r>
          </w:p>
        </w:tc>
      </w:tr>
      <w:tr w:rsidR="00B902E1" w:rsidRPr="00B902E1" w:rsidTr="000A635C">
        <w:trPr>
          <w:tblHeader/>
        </w:trPr>
        <w:tc>
          <w:tcPr>
            <w:tcW w:w="562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134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proofErr w:type="gramStart"/>
            <w:r w:rsidRPr="00B902E1">
              <w:rPr>
                <w:rFonts w:eastAsia="Calibri"/>
                <w:lang w:eastAsia="en-US"/>
              </w:rPr>
              <w:t>ВЛ</w:t>
            </w:r>
            <w:proofErr w:type="gramEnd"/>
            <w:r w:rsidRPr="00B902E1">
              <w:rPr>
                <w:rFonts w:eastAsia="Calibri"/>
                <w:lang w:eastAsia="en-US"/>
              </w:rPr>
              <w:t xml:space="preserve"> 04 кв от ТП №4480</w:t>
            </w:r>
          </w:p>
        </w:tc>
        <w:tc>
          <w:tcPr>
            <w:tcW w:w="142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ПС Клетская-Почта ячейка № 15-1</w:t>
            </w:r>
          </w:p>
        </w:tc>
        <w:tc>
          <w:tcPr>
            <w:tcW w:w="2825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х. Подпешинский</w:t>
            </w:r>
          </w:p>
        </w:tc>
        <w:tc>
          <w:tcPr>
            <w:tcW w:w="992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04 кВ</w:t>
            </w:r>
          </w:p>
        </w:tc>
        <w:tc>
          <w:tcPr>
            <w:tcW w:w="127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2597</w:t>
            </w:r>
          </w:p>
        </w:tc>
        <w:tc>
          <w:tcPr>
            <w:tcW w:w="1590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удовлетворительное</w:t>
            </w:r>
          </w:p>
        </w:tc>
      </w:tr>
      <w:tr w:rsidR="00B902E1" w:rsidRPr="00B902E1" w:rsidTr="000A635C">
        <w:trPr>
          <w:tblHeader/>
        </w:trPr>
        <w:tc>
          <w:tcPr>
            <w:tcW w:w="562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134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proofErr w:type="gramStart"/>
            <w:r w:rsidRPr="00B902E1">
              <w:rPr>
                <w:rFonts w:eastAsia="Calibri"/>
                <w:lang w:eastAsia="en-US"/>
              </w:rPr>
              <w:t>ВЛ</w:t>
            </w:r>
            <w:proofErr w:type="gramEnd"/>
            <w:r w:rsidRPr="00B902E1">
              <w:rPr>
                <w:rFonts w:eastAsia="Calibri"/>
                <w:lang w:eastAsia="en-US"/>
              </w:rPr>
              <w:t xml:space="preserve"> 04 кв от ТП №4482</w:t>
            </w:r>
          </w:p>
        </w:tc>
        <w:tc>
          <w:tcPr>
            <w:tcW w:w="142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ПС Клетская-Почта ячейка № 15-4</w:t>
            </w:r>
          </w:p>
        </w:tc>
        <w:tc>
          <w:tcPr>
            <w:tcW w:w="2825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х. Козиновский</w:t>
            </w:r>
          </w:p>
        </w:tc>
        <w:tc>
          <w:tcPr>
            <w:tcW w:w="992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04 кВ</w:t>
            </w:r>
          </w:p>
        </w:tc>
        <w:tc>
          <w:tcPr>
            <w:tcW w:w="127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2812</w:t>
            </w:r>
          </w:p>
        </w:tc>
        <w:tc>
          <w:tcPr>
            <w:tcW w:w="1590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удовлетворительное</w:t>
            </w:r>
          </w:p>
        </w:tc>
      </w:tr>
      <w:tr w:rsidR="00B902E1" w:rsidRPr="00B902E1" w:rsidTr="000A635C">
        <w:trPr>
          <w:tblHeader/>
        </w:trPr>
        <w:tc>
          <w:tcPr>
            <w:tcW w:w="562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134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proofErr w:type="gramStart"/>
            <w:r w:rsidRPr="00B902E1">
              <w:rPr>
                <w:rFonts w:eastAsia="Calibri"/>
                <w:lang w:eastAsia="en-US"/>
              </w:rPr>
              <w:t>ВЛ</w:t>
            </w:r>
            <w:proofErr w:type="gramEnd"/>
            <w:r w:rsidRPr="00B902E1">
              <w:rPr>
                <w:rFonts w:eastAsia="Calibri"/>
                <w:lang w:eastAsia="en-US"/>
              </w:rPr>
              <w:t xml:space="preserve"> 04 кв от ТП №4484</w:t>
            </w:r>
          </w:p>
        </w:tc>
        <w:tc>
          <w:tcPr>
            <w:tcW w:w="142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ПС Клетская-Почта ячейка № 15-5</w:t>
            </w:r>
          </w:p>
        </w:tc>
        <w:tc>
          <w:tcPr>
            <w:tcW w:w="2825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х. Чернополянский</w:t>
            </w:r>
          </w:p>
        </w:tc>
        <w:tc>
          <w:tcPr>
            <w:tcW w:w="992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04 кВ</w:t>
            </w:r>
          </w:p>
        </w:tc>
        <w:tc>
          <w:tcPr>
            <w:tcW w:w="127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1665</w:t>
            </w:r>
          </w:p>
        </w:tc>
        <w:tc>
          <w:tcPr>
            <w:tcW w:w="1590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удовлетворительное</w:t>
            </w:r>
          </w:p>
        </w:tc>
      </w:tr>
      <w:tr w:rsidR="00B902E1" w:rsidRPr="00B902E1" w:rsidTr="000A635C">
        <w:trPr>
          <w:tblHeader/>
        </w:trPr>
        <w:tc>
          <w:tcPr>
            <w:tcW w:w="562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134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proofErr w:type="gramStart"/>
            <w:r w:rsidRPr="00B902E1">
              <w:rPr>
                <w:rFonts w:eastAsia="Calibri"/>
                <w:lang w:eastAsia="en-US"/>
              </w:rPr>
              <w:t>ВЛ</w:t>
            </w:r>
            <w:proofErr w:type="gramEnd"/>
            <w:r w:rsidRPr="00B902E1">
              <w:rPr>
                <w:rFonts w:eastAsia="Calibri"/>
                <w:lang w:eastAsia="en-US"/>
              </w:rPr>
              <w:t xml:space="preserve"> 10 кв от ПС Клетская-Почта № 3</w:t>
            </w:r>
          </w:p>
        </w:tc>
        <w:tc>
          <w:tcPr>
            <w:tcW w:w="142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 xml:space="preserve">ПС Теркинская ячейка №3 </w:t>
            </w:r>
          </w:p>
        </w:tc>
        <w:tc>
          <w:tcPr>
            <w:tcW w:w="2825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х. Ендовский</w:t>
            </w:r>
          </w:p>
        </w:tc>
        <w:tc>
          <w:tcPr>
            <w:tcW w:w="992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10 кВ</w:t>
            </w:r>
          </w:p>
        </w:tc>
        <w:tc>
          <w:tcPr>
            <w:tcW w:w="127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90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удовлетворительное</w:t>
            </w:r>
          </w:p>
        </w:tc>
      </w:tr>
      <w:tr w:rsidR="00B902E1" w:rsidRPr="00B902E1" w:rsidTr="000A635C">
        <w:trPr>
          <w:tblHeader/>
        </w:trPr>
        <w:tc>
          <w:tcPr>
            <w:tcW w:w="562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134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proofErr w:type="gramStart"/>
            <w:r w:rsidRPr="00B902E1">
              <w:rPr>
                <w:rFonts w:eastAsia="Calibri"/>
                <w:lang w:eastAsia="en-US"/>
              </w:rPr>
              <w:t>ВЛ</w:t>
            </w:r>
            <w:proofErr w:type="gramEnd"/>
            <w:r w:rsidRPr="00B902E1">
              <w:rPr>
                <w:rFonts w:eastAsia="Calibri"/>
                <w:lang w:eastAsia="en-US"/>
              </w:rPr>
              <w:t xml:space="preserve"> 04 кв от ТП №4411</w:t>
            </w:r>
          </w:p>
        </w:tc>
        <w:tc>
          <w:tcPr>
            <w:tcW w:w="142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ПС Теркинская ячейка №3</w:t>
            </w:r>
          </w:p>
        </w:tc>
        <w:tc>
          <w:tcPr>
            <w:tcW w:w="2825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х. Ендовский ул. Песочная (почта клуб)</w:t>
            </w:r>
          </w:p>
        </w:tc>
        <w:tc>
          <w:tcPr>
            <w:tcW w:w="992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04 кв</w:t>
            </w:r>
          </w:p>
        </w:tc>
        <w:tc>
          <w:tcPr>
            <w:tcW w:w="127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2166</w:t>
            </w:r>
          </w:p>
        </w:tc>
        <w:tc>
          <w:tcPr>
            <w:tcW w:w="1590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удовлетворительное</w:t>
            </w:r>
          </w:p>
        </w:tc>
      </w:tr>
      <w:tr w:rsidR="00B902E1" w:rsidRPr="00B902E1" w:rsidTr="000A635C">
        <w:trPr>
          <w:tblHeader/>
        </w:trPr>
        <w:tc>
          <w:tcPr>
            <w:tcW w:w="562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134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proofErr w:type="gramStart"/>
            <w:r w:rsidRPr="00B902E1">
              <w:rPr>
                <w:rFonts w:eastAsia="Calibri"/>
                <w:lang w:eastAsia="en-US"/>
              </w:rPr>
              <w:t>ВЛ</w:t>
            </w:r>
            <w:proofErr w:type="gramEnd"/>
            <w:r w:rsidRPr="00B902E1">
              <w:rPr>
                <w:rFonts w:eastAsia="Calibri"/>
                <w:lang w:eastAsia="en-US"/>
              </w:rPr>
              <w:t xml:space="preserve"> 04 кв от ТП №4431</w:t>
            </w:r>
          </w:p>
        </w:tc>
        <w:tc>
          <w:tcPr>
            <w:tcW w:w="142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ПС Теркинская ячейка №3</w:t>
            </w:r>
          </w:p>
        </w:tc>
        <w:tc>
          <w:tcPr>
            <w:tcW w:w="2825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 xml:space="preserve">х. Ендовский ул. </w:t>
            </w:r>
            <w:proofErr w:type="gramStart"/>
            <w:r w:rsidRPr="00B902E1">
              <w:rPr>
                <w:rFonts w:eastAsia="Calibri"/>
                <w:lang w:eastAsia="en-US"/>
              </w:rPr>
              <w:t>Кленовая</w:t>
            </w:r>
            <w:proofErr w:type="gramEnd"/>
            <w:r w:rsidRPr="00B902E1">
              <w:rPr>
                <w:rFonts w:eastAsia="Calibri"/>
                <w:lang w:eastAsia="en-US"/>
              </w:rPr>
              <w:t xml:space="preserve"> Песочная (магазин ИП Бастрыкина С.В.)</w:t>
            </w:r>
          </w:p>
        </w:tc>
        <w:tc>
          <w:tcPr>
            <w:tcW w:w="992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04 кв</w:t>
            </w:r>
          </w:p>
        </w:tc>
        <w:tc>
          <w:tcPr>
            <w:tcW w:w="127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2304</w:t>
            </w:r>
          </w:p>
        </w:tc>
        <w:tc>
          <w:tcPr>
            <w:tcW w:w="1590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удовлетворительное</w:t>
            </w:r>
          </w:p>
        </w:tc>
      </w:tr>
      <w:tr w:rsidR="00B902E1" w:rsidRPr="00B902E1" w:rsidTr="000A635C">
        <w:trPr>
          <w:tblHeader/>
        </w:trPr>
        <w:tc>
          <w:tcPr>
            <w:tcW w:w="562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134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proofErr w:type="gramStart"/>
            <w:r w:rsidRPr="00B902E1">
              <w:rPr>
                <w:rFonts w:eastAsia="Calibri"/>
                <w:lang w:eastAsia="en-US"/>
              </w:rPr>
              <w:t>ВЛ</w:t>
            </w:r>
            <w:proofErr w:type="gramEnd"/>
            <w:r w:rsidRPr="00B902E1">
              <w:rPr>
                <w:rFonts w:eastAsia="Calibri"/>
                <w:lang w:eastAsia="en-US"/>
              </w:rPr>
              <w:t xml:space="preserve"> 04 кв от ТП №4427 </w:t>
            </w:r>
          </w:p>
        </w:tc>
        <w:tc>
          <w:tcPr>
            <w:tcW w:w="1428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ПС Теркинская ячейка №3</w:t>
            </w:r>
          </w:p>
        </w:tc>
        <w:tc>
          <w:tcPr>
            <w:tcW w:w="2825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х. Ендовский ул. Кленовая, Степная</w:t>
            </w:r>
          </w:p>
        </w:tc>
        <w:tc>
          <w:tcPr>
            <w:tcW w:w="992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04 кв</w:t>
            </w:r>
          </w:p>
        </w:tc>
        <w:tc>
          <w:tcPr>
            <w:tcW w:w="1276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1938</w:t>
            </w:r>
          </w:p>
        </w:tc>
        <w:tc>
          <w:tcPr>
            <w:tcW w:w="1590" w:type="dxa"/>
          </w:tcPr>
          <w:p w:rsidR="00B902E1" w:rsidRPr="00B902E1" w:rsidRDefault="00B902E1" w:rsidP="00B902E1">
            <w:pPr>
              <w:spacing w:line="240" w:lineRule="exact"/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удовлетворительное</w:t>
            </w:r>
          </w:p>
        </w:tc>
      </w:tr>
    </w:tbl>
    <w:p w:rsidR="00B902E1" w:rsidRDefault="00B902E1" w:rsidP="00B902E1">
      <w:pPr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B902E1" w:rsidRPr="00B902E1" w:rsidRDefault="00B902E1" w:rsidP="00B902E1">
      <w:pPr>
        <w:ind w:firstLine="709"/>
        <w:jc w:val="both"/>
        <w:rPr>
          <w:rFonts w:eastAsia="Calibri"/>
          <w:lang w:eastAsia="en-US"/>
        </w:rPr>
      </w:pPr>
      <w:r w:rsidRPr="00B902E1">
        <w:rPr>
          <w:rFonts w:eastAsia="Calibri"/>
          <w:lang w:eastAsia="en-US"/>
        </w:rPr>
        <w:t>Обслуживание ремонт и реконструкцию объектов электроснабжения производит</w:t>
      </w:r>
      <w:r>
        <w:rPr>
          <w:rFonts w:eastAsia="Calibri"/>
          <w:lang w:eastAsia="en-US"/>
        </w:rPr>
        <w:t xml:space="preserve"> сетевая организация ПАО «Россети Юг».</w:t>
      </w:r>
    </w:p>
    <w:p w:rsidR="00B902E1" w:rsidRPr="00B902E1" w:rsidRDefault="00B902E1" w:rsidP="00B902E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B902E1" w:rsidRPr="00B902E1" w:rsidRDefault="00B902E1" w:rsidP="00B902E1">
      <w:pPr>
        <w:numPr>
          <w:ilvl w:val="1"/>
          <w:numId w:val="0"/>
        </w:numPr>
        <w:jc w:val="both"/>
        <w:outlineLvl w:val="2"/>
        <w:rPr>
          <w:b/>
          <w:i/>
          <w:spacing w:val="15"/>
          <w:sz w:val="28"/>
          <w:szCs w:val="28"/>
          <w:lang w:eastAsia="en-US"/>
        </w:rPr>
      </w:pPr>
      <w:bookmarkStart w:id="9" w:name="_Toc55288741"/>
      <w:r w:rsidRPr="00B902E1">
        <w:rPr>
          <w:i/>
          <w:spacing w:val="15"/>
          <w:sz w:val="28"/>
          <w:szCs w:val="28"/>
          <w:lang w:eastAsia="en-US"/>
        </w:rPr>
        <w:t xml:space="preserve"> </w:t>
      </w:r>
      <w:r w:rsidRPr="00B902E1">
        <w:rPr>
          <w:b/>
          <w:i/>
          <w:spacing w:val="15"/>
          <w:sz w:val="28"/>
          <w:szCs w:val="28"/>
          <w:lang w:eastAsia="en-US"/>
        </w:rPr>
        <w:t>Теплоснабжение</w:t>
      </w:r>
      <w:bookmarkEnd w:id="9"/>
    </w:p>
    <w:p w:rsidR="00B902E1" w:rsidRPr="00B902E1" w:rsidRDefault="00B902E1" w:rsidP="00B902E1">
      <w:pPr>
        <w:ind w:firstLine="567"/>
        <w:rPr>
          <w:rFonts w:eastAsia="Calibri"/>
          <w:lang w:eastAsia="en-US"/>
        </w:rPr>
      </w:pPr>
      <w:r w:rsidRPr="00B902E1">
        <w:rPr>
          <w:rFonts w:eastAsia="Calibri"/>
          <w:lang w:eastAsia="en-US"/>
        </w:rPr>
        <w:t>В Клетско-Почтовском сельском поселении имеются следующие котельные, отапливающие детский сад и школу х. Клетско-Почтовский:</w:t>
      </w:r>
    </w:p>
    <w:p w:rsidR="00B902E1" w:rsidRPr="00B902E1" w:rsidRDefault="00B902E1" w:rsidP="00B902E1">
      <w:pPr>
        <w:ind w:firstLine="567"/>
        <w:rPr>
          <w:rFonts w:eastAsia="Calibri"/>
          <w:sz w:val="28"/>
          <w:szCs w:val="22"/>
          <w:lang w:eastAsia="en-US"/>
        </w:rPr>
      </w:pPr>
    </w:p>
    <w:p w:rsidR="00B902E1" w:rsidRPr="00B902E1" w:rsidRDefault="00B902E1" w:rsidP="00B902E1">
      <w:pPr>
        <w:keepNext/>
        <w:suppressLineNumbers/>
        <w:ind w:firstLine="567"/>
        <w:rPr>
          <w:rFonts w:eastAsia="Calibri" w:cs="Mangal"/>
          <w:i/>
          <w:iCs/>
          <w:color w:val="00000A"/>
          <w:lang w:eastAsia="en-US"/>
        </w:rPr>
      </w:pPr>
      <w:r w:rsidRPr="00B902E1">
        <w:rPr>
          <w:rFonts w:eastAsia="Calibri" w:cs="Mangal"/>
          <w:i/>
          <w:iCs/>
          <w:color w:val="00000A"/>
          <w:lang w:eastAsia="en-US"/>
        </w:rPr>
        <w:t xml:space="preserve">Таблица </w:t>
      </w:r>
      <w:r>
        <w:rPr>
          <w:rFonts w:eastAsia="Calibri" w:cs="Mangal"/>
          <w:i/>
          <w:iCs/>
          <w:color w:val="00000A"/>
          <w:lang w:eastAsia="en-US"/>
        </w:rPr>
        <w:t xml:space="preserve">7 </w:t>
      </w:r>
      <w:r w:rsidRPr="00B902E1">
        <w:rPr>
          <w:rFonts w:eastAsia="Calibri" w:cs="Mangal"/>
          <w:i/>
          <w:iCs/>
          <w:color w:val="00000A"/>
          <w:lang w:eastAsia="en-US"/>
        </w:rPr>
        <w:t xml:space="preserve"> Перечень котельных</w:t>
      </w:r>
    </w:p>
    <w:tbl>
      <w:tblPr>
        <w:tblStyle w:val="TableGridReport1"/>
        <w:tblW w:w="5000" w:type="pct"/>
        <w:tblLook w:val="04A0" w:firstRow="1" w:lastRow="0" w:firstColumn="1" w:lastColumn="0" w:noHBand="0" w:noVBand="1"/>
      </w:tblPr>
      <w:tblGrid>
        <w:gridCol w:w="417"/>
        <w:gridCol w:w="1676"/>
        <w:gridCol w:w="2091"/>
        <w:gridCol w:w="1624"/>
        <w:gridCol w:w="2127"/>
        <w:gridCol w:w="1636"/>
      </w:tblGrid>
      <w:tr w:rsidR="00B902E1" w:rsidRPr="00B902E1" w:rsidTr="000A635C">
        <w:tc>
          <w:tcPr>
            <w:tcW w:w="243" w:type="pct"/>
          </w:tcPr>
          <w:p w:rsidR="00B902E1" w:rsidRPr="00B902E1" w:rsidRDefault="00B902E1" w:rsidP="00B902E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902E1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936" w:type="pct"/>
          </w:tcPr>
          <w:p w:rsidR="00B902E1" w:rsidRPr="00B902E1" w:rsidRDefault="00B902E1" w:rsidP="00B902E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902E1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35" w:type="pct"/>
          </w:tcPr>
          <w:p w:rsidR="00B902E1" w:rsidRPr="00B902E1" w:rsidRDefault="00B902E1" w:rsidP="00B902E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902E1">
              <w:rPr>
                <w:rFonts w:eastAsia="Calibri"/>
                <w:b/>
                <w:sz w:val="20"/>
                <w:szCs w:val="20"/>
                <w:lang w:eastAsia="en-US"/>
              </w:rPr>
              <w:t xml:space="preserve">Адрес или описание местоположения </w:t>
            </w:r>
          </w:p>
        </w:tc>
        <w:tc>
          <w:tcPr>
            <w:tcW w:w="891" w:type="pct"/>
          </w:tcPr>
          <w:p w:rsidR="00B902E1" w:rsidRPr="00B902E1" w:rsidRDefault="00B902E1" w:rsidP="00B902E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902E1">
              <w:rPr>
                <w:rFonts w:eastAsia="Calibri"/>
                <w:b/>
                <w:sz w:val="20"/>
                <w:szCs w:val="20"/>
                <w:lang w:eastAsia="en-US"/>
              </w:rPr>
              <w:t>Марка котла</w:t>
            </w:r>
          </w:p>
        </w:tc>
        <w:tc>
          <w:tcPr>
            <w:tcW w:w="898" w:type="pct"/>
          </w:tcPr>
          <w:p w:rsidR="00B902E1" w:rsidRPr="00B902E1" w:rsidRDefault="00B902E1" w:rsidP="00B902E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902E1">
              <w:rPr>
                <w:rFonts w:eastAsia="Calibri"/>
                <w:b/>
                <w:sz w:val="20"/>
                <w:szCs w:val="20"/>
                <w:lang w:eastAsia="en-US"/>
              </w:rPr>
              <w:t>Техническое состояние</w:t>
            </w:r>
          </w:p>
        </w:tc>
        <w:tc>
          <w:tcPr>
            <w:tcW w:w="897" w:type="pct"/>
          </w:tcPr>
          <w:p w:rsidR="00B902E1" w:rsidRPr="00B902E1" w:rsidRDefault="00B902E1" w:rsidP="00B902E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902E1">
              <w:rPr>
                <w:rFonts w:eastAsia="Calibri"/>
                <w:b/>
                <w:sz w:val="20"/>
                <w:szCs w:val="20"/>
                <w:lang w:eastAsia="en-US"/>
              </w:rPr>
              <w:t>Какие объекты отапливает</w:t>
            </w:r>
          </w:p>
        </w:tc>
      </w:tr>
      <w:tr w:rsidR="00B902E1" w:rsidRPr="00B902E1" w:rsidTr="000A635C">
        <w:tc>
          <w:tcPr>
            <w:tcW w:w="243" w:type="pct"/>
          </w:tcPr>
          <w:p w:rsidR="00B902E1" w:rsidRPr="00B902E1" w:rsidRDefault="00B902E1" w:rsidP="00B902E1">
            <w:pPr>
              <w:spacing w:line="240" w:lineRule="exact"/>
              <w:ind w:firstLine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02E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6" w:type="pct"/>
          </w:tcPr>
          <w:p w:rsidR="00B902E1" w:rsidRPr="00B902E1" w:rsidRDefault="00B902E1" w:rsidP="00B902E1">
            <w:pPr>
              <w:spacing w:line="240" w:lineRule="exact"/>
              <w:ind w:firstLine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02E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5" w:type="pct"/>
          </w:tcPr>
          <w:p w:rsidR="00B902E1" w:rsidRPr="00B902E1" w:rsidRDefault="00B902E1" w:rsidP="00B902E1">
            <w:pPr>
              <w:spacing w:line="240" w:lineRule="exact"/>
              <w:ind w:firstLine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02E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91" w:type="pct"/>
          </w:tcPr>
          <w:p w:rsidR="00B902E1" w:rsidRPr="00B902E1" w:rsidRDefault="00B902E1" w:rsidP="00B902E1">
            <w:pPr>
              <w:spacing w:line="240" w:lineRule="exact"/>
              <w:ind w:firstLine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02E1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98" w:type="pct"/>
          </w:tcPr>
          <w:p w:rsidR="00B902E1" w:rsidRPr="00B902E1" w:rsidRDefault="00B902E1" w:rsidP="00B902E1">
            <w:pPr>
              <w:spacing w:line="240" w:lineRule="exact"/>
              <w:ind w:firstLine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02E1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97" w:type="pct"/>
          </w:tcPr>
          <w:p w:rsidR="00B902E1" w:rsidRPr="00B902E1" w:rsidRDefault="00B902E1" w:rsidP="00B902E1">
            <w:pPr>
              <w:spacing w:line="240" w:lineRule="exact"/>
              <w:ind w:firstLine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02E1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B902E1" w:rsidRPr="00B902E1" w:rsidTr="000A635C">
        <w:tc>
          <w:tcPr>
            <w:tcW w:w="243" w:type="pct"/>
          </w:tcPr>
          <w:p w:rsidR="00B902E1" w:rsidRPr="00B902E1" w:rsidRDefault="00B902E1" w:rsidP="00B902E1">
            <w:pPr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36" w:type="pct"/>
          </w:tcPr>
          <w:p w:rsidR="00B902E1" w:rsidRPr="00B902E1" w:rsidRDefault="00B902E1" w:rsidP="00B902E1">
            <w:pPr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Котельная дошкольной группы МКОУ Клетско-Почтовская СШ</w:t>
            </w:r>
          </w:p>
        </w:tc>
        <w:tc>
          <w:tcPr>
            <w:tcW w:w="1135" w:type="pct"/>
          </w:tcPr>
          <w:p w:rsidR="00B902E1" w:rsidRPr="00B902E1" w:rsidRDefault="00B902E1" w:rsidP="00B902E1">
            <w:pPr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х. Клетско-Почтовский, ул</w:t>
            </w:r>
            <w:proofErr w:type="gramStart"/>
            <w:r w:rsidRPr="00B902E1">
              <w:rPr>
                <w:rFonts w:eastAsia="Calibri"/>
                <w:lang w:eastAsia="en-US"/>
              </w:rPr>
              <w:t>.Ц</w:t>
            </w:r>
            <w:proofErr w:type="gramEnd"/>
            <w:r w:rsidRPr="00B902E1">
              <w:rPr>
                <w:rFonts w:eastAsia="Calibri"/>
                <w:lang w:eastAsia="en-US"/>
              </w:rPr>
              <w:t>ентральная,46а</w:t>
            </w:r>
          </w:p>
        </w:tc>
        <w:tc>
          <w:tcPr>
            <w:tcW w:w="891" w:type="pct"/>
          </w:tcPr>
          <w:p w:rsidR="00B902E1" w:rsidRPr="00B902E1" w:rsidRDefault="00B902E1" w:rsidP="00B902E1">
            <w:pPr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КЧМ 80 (2 шт.)</w:t>
            </w:r>
          </w:p>
        </w:tc>
        <w:tc>
          <w:tcPr>
            <w:tcW w:w="898" w:type="pct"/>
          </w:tcPr>
          <w:p w:rsidR="00B902E1" w:rsidRPr="00B902E1" w:rsidRDefault="00B902E1" w:rsidP="00B902E1">
            <w:pPr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удовлетворительное</w:t>
            </w:r>
          </w:p>
        </w:tc>
        <w:tc>
          <w:tcPr>
            <w:tcW w:w="897" w:type="pct"/>
          </w:tcPr>
          <w:p w:rsidR="00B902E1" w:rsidRPr="00B902E1" w:rsidRDefault="00B902E1" w:rsidP="00B902E1">
            <w:pPr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дошкольная группа МКОУ Клетско-Почтовская СШ</w:t>
            </w:r>
          </w:p>
        </w:tc>
      </w:tr>
      <w:tr w:rsidR="00B902E1" w:rsidRPr="00B902E1" w:rsidTr="000A635C">
        <w:tc>
          <w:tcPr>
            <w:tcW w:w="243" w:type="pct"/>
          </w:tcPr>
          <w:p w:rsidR="00B902E1" w:rsidRPr="00B902E1" w:rsidRDefault="00B902E1" w:rsidP="00B902E1">
            <w:pPr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36" w:type="pct"/>
          </w:tcPr>
          <w:p w:rsidR="00B902E1" w:rsidRPr="00B902E1" w:rsidRDefault="00B902E1" w:rsidP="00B902E1">
            <w:pPr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Котельная МКОУ Клетско-Почтовская СШ</w:t>
            </w:r>
          </w:p>
        </w:tc>
        <w:tc>
          <w:tcPr>
            <w:tcW w:w="1135" w:type="pct"/>
          </w:tcPr>
          <w:p w:rsidR="00B902E1" w:rsidRPr="00B902E1" w:rsidRDefault="00B902E1" w:rsidP="00B902E1">
            <w:pPr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х. Клетско-Почтовский, ул</w:t>
            </w:r>
            <w:proofErr w:type="gramStart"/>
            <w:r w:rsidRPr="00B902E1">
              <w:rPr>
                <w:rFonts w:eastAsia="Calibri"/>
                <w:lang w:eastAsia="en-US"/>
              </w:rPr>
              <w:t>.Ш</w:t>
            </w:r>
            <w:proofErr w:type="gramEnd"/>
            <w:r w:rsidRPr="00B902E1">
              <w:rPr>
                <w:rFonts w:eastAsia="Calibri"/>
                <w:lang w:eastAsia="en-US"/>
              </w:rPr>
              <w:t>кольная,10</w:t>
            </w:r>
          </w:p>
        </w:tc>
        <w:tc>
          <w:tcPr>
            <w:tcW w:w="891" w:type="pct"/>
          </w:tcPr>
          <w:p w:rsidR="00B902E1" w:rsidRPr="00B902E1" w:rsidRDefault="00B902E1" w:rsidP="00B902E1">
            <w:pPr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«Волга-100 (3 шт.)</w:t>
            </w:r>
          </w:p>
        </w:tc>
        <w:tc>
          <w:tcPr>
            <w:tcW w:w="898" w:type="pct"/>
          </w:tcPr>
          <w:p w:rsidR="00B902E1" w:rsidRPr="00B902E1" w:rsidRDefault="00B902E1" w:rsidP="00B902E1">
            <w:pPr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удовлетворительное</w:t>
            </w:r>
          </w:p>
        </w:tc>
        <w:tc>
          <w:tcPr>
            <w:tcW w:w="897" w:type="pct"/>
          </w:tcPr>
          <w:p w:rsidR="00B902E1" w:rsidRPr="00B902E1" w:rsidRDefault="00B902E1" w:rsidP="00B902E1">
            <w:pPr>
              <w:rPr>
                <w:rFonts w:eastAsia="Calibri"/>
                <w:lang w:eastAsia="en-US"/>
              </w:rPr>
            </w:pPr>
            <w:r w:rsidRPr="00B902E1">
              <w:rPr>
                <w:rFonts w:eastAsia="Calibri"/>
                <w:lang w:eastAsia="en-US"/>
              </w:rPr>
              <w:t>МКОУ Клетско-Почтовская СШ</w:t>
            </w:r>
          </w:p>
        </w:tc>
      </w:tr>
    </w:tbl>
    <w:p w:rsidR="00B902E1" w:rsidRPr="00B902E1" w:rsidRDefault="00B902E1" w:rsidP="00B902E1">
      <w:pPr>
        <w:rPr>
          <w:rFonts w:eastAsia="Calibri"/>
          <w:color w:val="000000"/>
          <w:sz w:val="28"/>
          <w:szCs w:val="22"/>
          <w:u w:val="single"/>
          <w:shd w:val="clear" w:color="auto" w:fill="FFFFFF"/>
          <w:lang w:eastAsia="en-US"/>
        </w:rPr>
      </w:pPr>
    </w:p>
    <w:p w:rsidR="00B902E1" w:rsidRPr="00B902E1" w:rsidRDefault="00B902E1" w:rsidP="00B902E1">
      <w:pPr>
        <w:ind w:firstLine="851"/>
        <w:jc w:val="both"/>
        <w:rPr>
          <w:rFonts w:eastAsia="Calibri"/>
          <w:shd w:val="clear" w:color="auto" w:fill="FFFFFF"/>
          <w:lang w:eastAsia="en-US"/>
        </w:rPr>
      </w:pPr>
      <w:r w:rsidRPr="00B902E1">
        <w:rPr>
          <w:rFonts w:eastAsia="Calibri"/>
          <w:shd w:val="clear" w:color="auto" w:fill="FFFFFF"/>
          <w:lang w:eastAsia="en-US"/>
        </w:rPr>
        <w:t xml:space="preserve">Отопление жилых домов в Клетско-Почтовском сельском поселении производится от индивидуальных бытовых котлов на газовом и твердом топливе. </w:t>
      </w:r>
    </w:p>
    <w:p w:rsidR="00B902E1" w:rsidRPr="00523084" w:rsidRDefault="00B902E1" w:rsidP="00523084">
      <w:pPr>
        <w:keepNext/>
        <w:ind w:left="709"/>
        <w:jc w:val="both"/>
        <w:outlineLvl w:val="0"/>
        <w:rPr>
          <w:b/>
          <w:bCs/>
          <w:kern w:val="32"/>
        </w:rPr>
      </w:pPr>
    </w:p>
    <w:p w:rsidR="00D20D28" w:rsidRPr="00D20D28" w:rsidRDefault="00523084" w:rsidP="00D20D28">
      <w:pPr>
        <w:keepNext/>
        <w:numPr>
          <w:ilvl w:val="0"/>
          <w:numId w:val="3"/>
        </w:numPr>
        <w:spacing w:before="240" w:after="200" w:line="276" w:lineRule="auto"/>
        <w:jc w:val="center"/>
        <w:outlineLvl w:val="0"/>
        <w:rPr>
          <w:b/>
          <w:bCs/>
          <w:kern w:val="32"/>
        </w:rPr>
      </w:pPr>
      <w:r w:rsidRPr="00523084">
        <w:rPr>
          <w:b/>
          <w:bCs/>
          <w:kern w:val="32"/>
        </w:rPr>
        <w:t>Характеристики источников водоснабжения по населенным пунктам</w:t>
      </w:r>
      <w:bookmarkEnd w:id="6"/>
    </w:p>
    <w:p w:rsidR="00D20D28" w:rsidRPr="00D20D28" w:rsidRDefault="00D20D28" w:rsidP="00D20D28">
      <w:pPr>
        <w:keepNext/>
        <w:suppressLineNumbers/>
        <w:ind w:firstLine="567"/>
        <w:rPr>
          <w:rFonts w:eastAsia="Calibri" w:cs="Mangal"/>
          <w:i/>
          <w:iCs/>
          <w:color w:val="00000A"/>
          <w:lang w:eastAsia="en-US"/>
        </w:rPr>
      </w:pPr>
      <w:r w:rsidRPr="00D20D28">
        <w:rPr>
          <w:rFonts w:eastAsia="Calibri" w:cs="Mangal"/>
          <w:i/>
          <w:iCs/>
          <w:color w:val="00000A"/>
          <w:lang w:eastAsia="en-US"/>
        </w:rPr>
        <w:t xml:space="preserve">Таблица </w:t>
      </w:r>
      <w:r w:rsidR="00B902E1">
        <w:rPr>
          <w:rFonts w:eastAsia="Calibri" w:cs="Mangal"/>
          <w:i/>
          <w:iCs/>
          <w:color w:val="00000A"/>
          <w:lang w:eastAsia="en-US"/>
        </w:rPr>
        <w:t>8</w:t>
      </w:r>
      <w:r w:rsidRPr="00D20D28">
        <w:rPr>
          <w:rFonts w:eastAsia="Calibri" w:cs="Mangal"/>
          <w:i/>
          <w:iCs/>
          <w:color w:val="00000A"/>
          <w:lang w:eastAsia="en-US"/>
        </w:rPr>
        <w:t xml:space="preserve"> Характеристика существующих элементов водопроводной сети</w:t>
      </w:r>
    </w:p>
    <w:tbl>
      <w:tblPr>
        <w:tblStyle w:val="11"/>
        <w:tblW w:w="493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17"/>
        <w:gridCol w:w="2730"/>
        <w:gridCol w:w="2575"/>
        <w:gridCol w:w="1578"/>
        <w:gridCol w:w="2139"/>
      </w:tblGrid>
      <w:tr w:rsidR="00D20D28" w:rsidRPr="00E53378" w:rsidTr="00D20D28">
        <w:trPr>
          <w:trHeight w:val="1142"/>
          <w:tblHeader/>
        </w:trPr>
        <w:tc>
          <w:tcPr>
            <w:tcW w:w="221" w:type="pct"/>
          </w:tcPr>
          <w:p w:rsidR="00D20D28" w:rsidRPr="00E53378" w:rsidRDefault="00D20D28" w:rsidP="00D20D28">
            <w:pPr>
              <w:pStyle w:val="Style5"/>
              <w:widowControl/>
              <w:spacing w:line="240" w:lineRule="exact"/>
              <w:jc w:val="center"/>
              <w:rPr>
                <w:rStyle w:val="FontStyle73"/>
                <w:b/>
                <w:sz w:val="20"/>
                <w:szCs w:val="20"/>
              </w:rPr>
            </w:pPr>
            <w:r w:rsidRPr="00E53378">
              <w:rPr>
                <w:rStyle w:val="FontStyle73"/>
                <w:b/>
                <w:sz w:val="20"/>
                <w:szCs w:val="20"/>
              </w:rPr>
              <w:t>№</w:t>
            </w:r>
          </w:p>
        </w:tc>
        <w:tc>
          <w:tcPr>
            <w:tcW w:w="1446" w:type="pct"/>
          </w:tcPr>
          <w:p w:rsidR="00D20D28" w:rsidRPr="00E53378" w:rsidRDefault="00D20D28" w:rsidP="00D20D28">
            <w:pPr>
              <w:pStyle w:val="Style5"/>
              <w:widowControl/>
              <w:spacing w:line="240" w:lineRule="exact"/>
              <w:jc w:val="center"/>
              <w:rPr>
                <w:rStyle w:val="FontStyle73"/>
                <w:b/>
                <w:sz w:val="20"/>
                <w:szCs w:val="20"/>
              </w:rPr>
            </w:pPr>
            <w:r w:rsidRPr="00E53378">
              <w:rPr>
                <w:rStyle w:val="FontStyle73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364" w:type="pct"/>
          </w:tcPr>
          <w:p w:rsidR="00D20D28" w:rsidRPr="00E53378" w:rsidRDefault="00D20D28" w:rsidP="00D20D28">
            <w:pPr>
              <w:pStyle w:val="Style5"/>
              <w:widowControl/>
              <w:spacing w:line="240" w:lineRule="exact"/>
              <w:jc w:val="center"/>
              <w:rPr>
                <w:rStyle w:val="FontStyle73"/>
                <w:b/>
                <w:sz w:val="20"/>
                <w:szCs w:val="20"/>
              </w:rPr>
            </w:pPr>
            <w:r w:rsidRPr="00E53378">
              <w:rPr>
                <w:rStyle w:val="FontStyle73"/>
                <w:b/>
                <w:sz w:val="20"/>
                <w:szCs w:val="20"/>
              </w:rPr>
              <w:t>Адрес или описание местоположения</w:t>
            </w:r>
          </w:p>
        </w:tc>
        <w:tc>
          <w:tcPr>
            <w:tcW w:w="836" w:type="pct"/>
          </w:tcPr>
          <w:p w:rsidR="00D20D28" w:rsidRPr="00E53378" w:rsidRDefault="00D20D28" w:rsidP="00D20D28">
            <w:pPr>
              <w:pStyle w:val="Style5"/>
              <w:widowControl/>
              <w:spacing w:line="240" w:lineRule="exact"/>
              <w:jc w:val="center"/>
              <w:rPr>
                <w:rStyle w:val="FontStyle73"/>
                <w:b/>
                <w:sz w:val="20"/>
                <w:szCs w:val="20"/>
              </w:rPr>
            </w:pPr>
            <w:r w:rsidRPr="00E53378">
              <w:rPr>
                <w:rStyle w:val="FontStyle73"/>
                <w:b/>
                <w:sz w:val="20"/>
                <w:szCs w:val="20"/>
              </w:rPr>
              <w:t xml:space="preserve">Тип системы </w:t>
            </w:r>
          </w:p>
          <w:p w:rsidR="00D20D28" w:rsidRPr="00E53378" w:rsidRDefault="00D20D28" w:rsidP="00D20D28">
            <w:pPr>
              <w:pStyle w:val="Style5"/>
              <w:widowControl/>
              <w:spacing w:line="240" w:lineRule="exact"/>
              <w:jc w:val="center"/>
              <w:rPr>
                <w:rStyle w:val="FontStyle73"/>
                <w:b/>
                <w:sz w:val="20"/>
                <w:szCs w:val="20"/>
              </w:rPr>
            </w:pPr>
            <w:r w:rsidRPr="00E53378">
              <w:rPr>
                <w:rStyle w:val="FontStyle73"/>
                <w:b/>
                <w:sz w:val="20"/>
                <w:szCs w:val="20"/>
              </w:rPr>
              <w:t xml:space="preserve">водоснабжения </w:t>
            </w:r>
          </w:p>
        </w:tc>
        <w:tc>
          <w:tcPr>
            <w:tcW w:w="1133" w:type="pct"/>
          </w:tcPr>
          <w:p w:rsidR="00D20D28" w:rsidRPr="00E53378" w:rsidRDefault="00D20D28" w:rsidP="00D20D28">
            <w:pPr>
              <w:pStyle w:val="Style5"/>
              <w:widowControl/>
              <w:spacing w:line="240" w:lineRule="exact"/>
              <w:jc w:val="center"/>
              <w:rPr>
                <w:rStyle w:val="FontStyle73"/>
                <w:b/>
                <w:sz w:val="20"/>
                <w:szCs w:val="20"/>
              </w:rPr>
            </w:pPr>
            <w:r w:rsidRPr="00E53378">
              <w:rPr>
                <w:rStyle w:val="FontStyle73"/>
                <w:b/>
                <w:sz w:val="20"/>
                <w:szCs w:val="20"/>
              </w:rPr>
              <w:t xml:space="preserve">Марка насоса </w:t>
            </w:r>
          </w:p>
        </w:tc>
      </w:tr>
      <w:tr w:rsidR="00D20D28" w:rsidRPr="00E53378" w:rsidTr="00D20D28">
        <w:trPr>
          <w:trHeight w:val="235"/>
          <w:tblHeader/>
        </w:trPr>
        <w:tc>
          <w:tcPr>
            <w:tcW w:w="221" w:type="pct"/>
          </w:tcPr>
          <w:p w:rsidR="00D20D28" w:rsidRPr="00E53378" w:rsidRDefault="00D20D28" w:rsidP="00D20D28">
            <w:pPr>
              <w:pStyle w:val="Style5"/>
              <w:widowControl/>
              <w:spacing w:line="240" w:lineRule="exact"/>
              <w:ind w:right="264"/>
              <w:jc w:val="center"/>
              <w:rPr>
                <w:rStyle w:val="FontStyle73"/>
                <w:bCs/>
                <w:sz w:val="20"/>
                <w:szCs w:val="20"/>
              </w:rPr>
            </w:pPr>
            <w:r w:rsidRPr="00E53378">
              <w:rPr>
                <w:rStyle w:val="FontStyle73"/>
                <w:bCs/>
                <w:sz w:val="20"/>
                <w:szCs w:val="20"/>
              </w:rPr>
              <w:t>1</w:t>
            </w:r>
          </w:p>
        </w:tc>
        <w:tc>
          <w:tcPr>
            <w:tcW w:w="1446" w:type="pct"/>
          </w:tcPr>
          <w:p w:rsidR="00D20D28" w:rsidRPr="00E53378" w:rsidRDefault="00D20D28" w:rsidP="00D20D28">
            <w:pPr>
              <w:pStyle w:val="Style5"/>
              <w:widowControl/>
              <w:spacing w:line="240" w:lineRule="exact"/>
              <w:ind w:right="264"/>
              <w:jc w:val="center"/>
              <w:rPr>
                <w:rStyle w:val="FontStyle73"/>
                <w:bCs/>
                <w:sz w:val="20"/>
                <w:szCs w:val="20"/>
              </w:rPr>
            </w:pPr>
            <w:r w:rsidRPr="00E53378">
              <w:rPr>
                <w:rStyle w:val="FontStyle73"/>
                <w:bCs/>
                <w:sz w:val="20"/>
                <w:szCs w:val="20"/>
              </w:rPr>
              <w:t>2</w:t>
            </w:r>
          </w:p>
        </w:tc>
        <w:tc>
          <w:tcPr>
            <w:tcW w:w="1364" w:type="pct"/>
          </w:tcPr>
          <w:p w:rsidR="00D20D28" w:rsidRPr="00E53378" w:rsidRDefault="00D20D28" w:rsidP="00D20D28">
            <w:pPr>
              <w:pStyle w:val="Style5"/>
              <w:widowControl/>
              <w:spacing w:line="240" w:lineRule="exact"/>
              <w:ind w:right="264"/>
              <w:jc w:val="center"/>
              <w:rPr>
                <w:rStyle w:val="FontStyle73"/>
                <w:bCs/>
                <w:sz w:val="20"/>
                <w:szCs w:val="20"/>
              </w:rPr>
            </w:pPr>
            <w:r w:rsidRPr="00E53378">
              <w:rPr>
                <w:rStyle w:val="FontStyle73"/>
                <w:bCs/>
                <w:sz w:val="20"/>
                <w:szCs w:val="20"/>
              </w:rPr>
              <w:t>3</w:t>
            </w:r>
          </w:p>
        </w:tc>
        <w:tc>
          <w:tcPr>
            <w:tcW w:w="836" w:type="pct"/>
          </w:tcPr>
          <w:p w:rsidR="00D20D28" w:rsidRPr="00E53378" w:rsidRDefault="00D20D28" w:rsidP="00D20D28">
            <w:pPr>
              <w:pStyle w:val="Style5"/>
              <w:widowControl/>
              <w:spacing w:line="240" w:lineRule="exact"/>
              <w:ind w:right="264"/>
              <w:jc w:val="center"/>
              <w:rPr>
                <w:rStyle w:val="FontStyle73"/>
                <w:bCs/>
                <w:sz w:val="20"/>
                <w:szCs w:val="20"/>
              </w:rPr>
            </w:pPr>
            <w:r w:rsidRPr="00E53378">
              <w:rPr>
                <w:rStyle w:val="FontStyle73"/>
                <w:bCs/>
                <w:sz w:val="20"/>
                <w:szCs w:val="20"/>
              </w:rPr>
              <w:t>4</w:t>
            </w:r>
          </w:p>
        </w:tc>
        <w:tc>
          <w:tcPr>
            <w:tcW w:w="1133" w:type="pct"/>
          </w:tcPr>
          <w:p w:rsidR="00D20D28" w:rsidRPr="00E53378" w:rsidRDefault="00D20D28" w:rsidP="00D20D28">
            <w:pPr>
              <w:pStyle w:val="Style5"/>
              <w:widowControl/>
              <w:spacing w:line="240" w:lineRule="exact"/>
              <w:ind w:right="264"/>
              <w:jc w:val="center"/>
              <w:rPr>
                <w:rStyle w:val="FontStyle73"/>
                <w:bCs/>
                <w:sz w:val="20"/>
                <w:szCs w:val="20"/>
              </w:rPr>
            </w:pPr>
            <w:r w:rsidRPr="00E53378">
              <w:rPr>
                <w:rStyle w:val="FontStyle73"/>
                <w:bCs/>
                <w:sz w:val="20"/>
                <w:szCs w:val="20"/>
              </w:rPr>
              <w:t>5</w:t>
            </w:r>
          </w:p>
        </w:tc>
      </w:tr>
      <w:tr w:rsidR="00D20D28" w:rsidRPr="00CF0443" w:rsidTr="00D20D28">
        <w:trPr>
          <w:trHeight w:val="260"/>
        </w:trPr>
        <w:tc>
          <w:tcPr>
            <w:tcW w:w="221" w:type="pct"/>
          </w:tcPr>
          <w:p w:rsidR="00D20D28" w:rsidRPr="00E53378" w:rsidRDefault="00D20D28" w:rsidP="00D20D28">
            <w:pPr>
              <w:ind w:right="-255" w:firstLine="38"/>
            </w:pPr>
            <w:r w:rsidRPr="00E53378">
              <w:t>1</w:t>
            </w:r>
          </w:p>
        </w:tc>
        <w:tc>
          <w:tcPr>
            <w:tcW w:w="1446" w:type="pct"/>
          </w:tcPr>
          <w:p w:rsidR="00D20D28" w:rsidRPr="00E53378" w:rsidRDefault="00D20D28" w:rsidP="00D20D28">
            <w:pPr>
              <w:spacing w:line="240" w:lineRule="exact"/>
            </w:pPr>
            <w:r w:rsidRPr="00E53378">
              <w:t>Водонапорная башня Рожновского</w:t>
            </w:r>
          </w:p>
        </w:tc>
        <w:tc>
          <w:tcPr>
            <w:tcW w:w="1364" w:type="pct"/>
          </w:tcPr>
          <w:p w:rsidR="00D20D28" w:rsidRPr="00E53378" w:rsidRDefault="00D20D28" w:rsidP="00D20D28">
            <w:pPr>
              <w:spacing w:line="240" w:lineRule="exact"/>
            </w:pPr>
            <w:r w:rsidRPr="00E53378">
              <w:t xml:space="preserve">за пожарной частью </w:t>
            </w:r>
          </w:p>
        </w:tc>
        <w:tc>
          <w:tcPr>
            <w:tcW w:w="836" w:type="pct"/>
          </w:tcPr>
          <w:p w:rsidR="00D20D28" w:rsidRPr="00E53378" w:rsidRDefault="00D20D28" w:rsidP="00D20D28">
            <w:pPr>
              <w:spacing w:line="240" w:lineRule="exact"/>
            </w:pPr>
            <w:r w:rsidRPr="00E53378">
              <w:t>подземные источники</w:t>
            </w:r>
          </w:p>
        </w:tc>
        <w:tc>
          <w:tcPr>
            <w:tcW w:w="1133" w:type="pct"/>
          </w:tcPr>
          <w:p w:rsidR="00D20D28" w:rsidRPr="00E53378" w:rsidRDefault="00D20D28" w:rsidP="00D20D28">
            <w:pPr>
              <w:spacing w:line="240" w:lineRule="exact"/>
            </w:pPr>
            <w:r w:rsidRPr="00E53378">
              <w:t>ЭВЦ 6-16-75 Л</w:t>
            </w:r>
          </w:p>
        </w:tc>
      </w:tr>
    </w:tbl>
    <w:p w:rsidR="00D20D28" w:rsidRDefault="00D20D28" w:rsidP="00D20D28">
      <w:pPr>
        <w:ind w:firstLine="708"/>
        <w:contextualSpacing/>
        <w:jc w:val="both"/>
        <w:rPr>
          <w:rFonts w:eastAsia="Calibri"/>
          <w:lang w:eastAsia="en-US"/>
        </w:rPr>
      </w:pPr>
    </w:p>
    <w:p w:rsidR="00D20D28" w:rsidRDefault="00D20D28" w:rsidP="00D20D28">
      <w:pPr>
        <w:ind w:firstLine="709"/>
        <w:jc w:val="both"/>
      </w:pPr>
      <w:r w:rsidRPr="00523084">
        <w:t xml:space="preserve">В индивидуальных жилых домах и в организациях </w:t>
      </w:r>
      <w:r>
        <w:t xml:space="preserve"> </w:t>
      </w:r>
      <w:r w:rsidRPr="00523084">
        <w:t xml:space="preserve">Клетско-Почтовского </w:t>
      </w:r>
      <w:r>
        <w:t xml:space="preserve">сельского поселения </w:t>
      </w:r>
      <w:r w:rsidRPr="00523084">
        <w:t>Серафимовичского муниципального района Волгоградской области установлены и используются индивид</w:t>
      </w:r>
      <w:r>
        <w:t>уальные источники водоснабжения.</w:t>
      </w:r>
    </w:p>
    <w:p w:rsidR="00D20D28" w:rsidRPr="00523084" w:rsidRDefault="00D20D28" w:rsidP="00D20D28">
      <w:pPr>
        <w:ind w:firstLine="709"/>
        <w:jc w:val="both"/>
      </w:pPr>
    </w:p>
    <w:p w:rsidR="00B902E1" w:rsidRDefault="00D20D28" w:rsidP="00D20D28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Pr="00D20D28">
        <w:rPr>
          <w:rFonts w:eastAsia="Calibri"/>
          <w:lang w:eastAsia="en-US"/>
        </w:rPr>
        <w:t>В Клетско-Почтовском сельском поселении централизованная система канализации и очистные сооружения отсутствуют. Жилые дома и учреждения оборудованы септиками, откуда периодически производится откачка и вывоз ЖБО в специально отведенные места слива. Остальной жилой фонд, общественные и промышленные здания населенных пунктов имеют выгребные ямы и дворовые туалеты. Вывоз канализационных стоков осуществляется специальным автотранспортом.</w:t>
      </w:r>
    </w:p>
    <w:p w:rsidR="00D20D28" w:rsidRPr="00D20D28" w:rsidRDefault="00D20D28" w:rsidP="00D20D28">
      <w:pPr>
        <w:contextualSpacing/>
        <w:jc w:val="both"/>
        <w:rPr>
          <w:rFonts w:eastAsia="Calibri"/>
          <w:strike/>
          <w:lang w:eastAsia="en-US"/>
        </w:rPr>
      </w:pPr>
    </w:p>
    <w:p w:rsidR="00523084" w:rsidRPr="00523084" w:rsidRDefault="00523084" w:rsidP="00523084">
      <w:pPr>
        <w:keepNext/>
        <w:jc w:val="center"/>
        <w:outlineLvl w:val="0"/>
        <w:rPr>
          <w:b/>
          <w:bCs/>
          <w:kern w:val="32"/>
        </w:rPr>
      </w:pPr>
      <w:bookmarkStart w:id="10" w:name="_Toc296504674"/>
      <w:r w:rsidRPr="00523084">
        <w:rPr>
          <w:b/>
          <w:bCs/>
          <w:kern w:val="32"/>
        </w:rPr>
        <w:t>МЕХАНИЗМЫ ФИНАНСИРОВАНИЯ ПКРСКИ</w:t>
      </w:r>
      <w:bookmarkEnd w:id="10"/>
    </w:p>
    <w:p w:rsidR="00523084" w:rsidRPr="00523084" w:rsidRDefault="00523084" w:rsidP="00523084">
      <w:pPr>
        <w:ind w:firstLine="709"/>
        <w:jc w:val="both"/>
      </w:pPr>
    </w:p>
    <w:p w:rsidR="00523084" w:rsidRPr="00B902E1" w:rsidRDefault="00B902E1" w:rsidP="00523084">
      <w:pPr>
        <w:ind w:firstLine="709"/>
        <w:jc w:val="both"/>
        <w:rPr>
          <w:i/>
        </w:rPr>
      </w:pPr>
      <w:r>
        <w:rPr>
          <w:i/>
        </w:rPr>
        <w:t xml:space="preserve">Таблица </w:t>
      </w:r>
      <w:r w:rsidRPr="00B902E1">
        <w:rPr>
          <w:i/>
        </w:rPr>
        <w:t>8</w:t>
      </w:r>
      <w:r w:rsidR="00523084" w:rsidRPr="00B902E1">
        <w:rPr>
          <w:i/>
        </w:rPr>
        <w:t xml:space="preserve">.1. Ежегодная структура стоимости мероприятий по водоснабжению, </w:t>
      </w:r>
    </w:p>
    <w:p w:rsidR="00523084" w:rsidRPr="00523084" w:rsidRDefault="00523084" w:rsidP="00523084">
      <w:pPr>
        <w:ind w:firstLine="709"/>
        <w:jc w:val="right"/>
      </w:pPr>
      <w:r w:rsidRPr="00523084">
        <w:t>тыс. руб.</w:t>
      </w:r>
    </w:p>
    <w:tbl>
      <w:tblPr>
        <w:tblW w:w="4754" w:type="pct"/>
        <w:jc w:val="center"/>
        <w:tblInd w:w="-8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26"/>
        <w:gridCol w:w="1259"/>
        <w:gridCol w:w="1025"/>
        <w:gridCol w:w="1103"/>
        <w:gridCol w:w="998"/>
        <w:gridCol w:w="1089"/>
      </w:tblGrid>
      <w:tr w:rsidR="00523084" w:rsidRPr="00523084" w:rsidTr="009F4AE9">
        <w:trPr>
          <w:trHeight w:val="240"/>
          <w:jc w:val="center"/>
        </w:trPr>
        <w:tc>
          <w:tcPr>
            <w:tcW w:w="4031" w:type="dxa"/>
            <w:shd w:val="clear" w:color="000000" w:fill="FFFFFF"/>
            <w:vAlign w:val="center"/>
          </w:tcPr>
          <w:p w:rsidR="00523084" w:rsidRPr="00523084" w:rsidRDefault="00523084" w:rsidP="00523084">
            <w:pPr>
              <w:jc w:val="center"/>
              <w:rPr>
                <w:b/>
              </w:rPr>
            </w:pPr>
            <w:r w:rsidRPr="00523084">
              <w:rPr>
                <w:b/>
              </w:rPr>
              <w:t>Показатель</w:t>
            </w:r>
          </w:p>
        </w:tc>
        <w:tc>
          <w:tcPr>
            <w:tcW w:w="1259" w:type="dxa"/>
            <w:shd w:val="clear" w:color="000000" w:fill="FFFFFF"/>
            <w:vAlign w:val="center"/>
          </w:tcPr>
          <w:p w:rsidR="00523084" w:rsidRPr="00523084" w:rsidRDefault="00523084" w:rsidP="00523084">
            <w:pPr>
              <w:ind w:firstLine="17"/>
              <w:jc w:val="center"/>
              <w:rPr>
                <w:b/>
              </w:rPr>
            </w:pPr>
            <w:r w:rsidRPr="00523084">
              <w:rPr>
                <w:b/>
              </w:rPr>
              <w:t>Сумма</w:t>
            </w:r>
          </w:p>
        </w:tc>
        <w:tc>
          <w:tcPr>
            <w:tcW w:w="1025" w:type="dxa"/>
            <w:shd w:val="clear" w:color="000000" w:fill="FFFFFF"/>
            <w:vAlign w:val="center"/>
          </w:tcPr>
          <w:p w:rsidR="00523084" w:rsidRPr="00523084" w:rsidRDefault="00523084" w:rsidP="00523084">
            <w:pPr>
              <w:ind w:firstLine="15"/>
              <w:jc w:val="center"/>
              <w:rPr>
                <w:b/>
              </w:rPr>
            </w:pPr>
            <w:r w:rsidRPr="00523084">
              <w:rPr>
                <w:b/>
              </w:rPr>
              <w:t>2021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:rsidR="00523084" w:rsidRPr="00523084" w:rsidRDefault="00523084" w:rsidP="00523084">
            <w:pPr>
              <w:jc w:val="center"/>
              <w:rPr>
                <w:b/>
              </w:rPr>
            </w:pPr>
            <w:r w:rsidRPr="00523084">
              <w:rPr>
                <w:b/>
              </w:rPr>
              <w:t>2022</w:t>
            </w:r>
          </w:p>
        </w:tc>
        <w:tc>
          <w:tcPr>
            <w:tcW w:w="998" w:type="dxa"/>
            <w:shd w:val="clear" w:color="000000" w:fill="FFFFFF"/>
            <w:vAlign w:val="center"/>
          </w:tcPr>
          <w:p w:rsidR="00523084" w:rsidRPr="00523084" w:rsidRDefault="00523084" w:rsidP="00523084">
            <w:pPr>
              <w:jc w:val="center"/>
              <w:rPr>
                <w:b/>
              </w:rPr>
            </w:pPr>
            <w:r w:rsidRPr="00523084">
              <w:rPr>
                <w:b/>
              </w:rPr>
              <w:t>2023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523084" w:rsidRPr="00523084" w:rsidRDefault="00523084" w:rsidP="00523084">
            <w:pPr>
              <w:jc w:val="center"/>
              <w:rPr>
                <w:b/>
              </w:rPr>
            </w:pPr>
            <w:r w:rsidRPr="00523084">
              <w:rPr>
                <w:b/>
              </w:rPr>
              <w:t>2024</w:t>
            </w:r>
          </w:p>
        </w:tc>
      </w:tr>
      <w:tr w:rsidR="00523084" w:rsidRPr="00523084" w:rsidTr="009F4AE9">
        <w:trPr>
          <w:trHeight w:val="240"/>
          <w:jc w:val="center"/>
        </w:trPr>
        <w:tc>
          <w:tcPr>
            <w:tcW w:w="4031" w:type="dxa"/>
            <w:shd w:val="clear" w:color="000000" w:fill="FFFFFF"/>
            <w:vAlign w:val="center"/>
          </w:tcPr>
          <w:p w:rsidR="00523084" w:rsidRPr="00523084" w:rsidRDefault="00523084" w:rsidP="00523084">
            <w:pPr>
              <w:rPr>
                <w:color w:val="000000"/>
              </w:rPr>
            </w:pPr>
            <w:r w:rsidRPr="00523084">
              <w:rPr>
                <w:color w:val="000000"/>
              </w:rPr>
              <w:t xml:space="preserve">Водоснабжение </w:t>
            </w:r>
          </w:p>
        </w:tc>
        <w:tc>
          <w:tcPr>
            <w:tcW w:w="1259" w:type="dxa"/>
            <w:shd w:val="clear" w:color="000000" w:fill="FFFFFF"/>
            <w:noWrap/>
            <w:vAlign w:val="center"/>
          </w:tcPr>
          <w:p w:rsidR="00523084" w:rsidRPr="00523084" w:rsidRDefault="00523084" w:rsidP="00523084">
            <w:pPr>
              <w:ind w:firstLine="17"/>
              <w:jc w:val="center"/>
            </w:pPr>
            <w:r w:rsidRPr="00523084">
              <w:t>0</w:t>
            </w:r>
          </w:p>
        </w:tc>
        <w:tc>
          <w:tcPr>
            <w:tcW w:w="1025" w:type="dxa"/>
            <w:shd w:val="clear" w:color="000000" w:fill="FFFFFF"/>
            <w:noWrap/>
            <w:vAlign w:val="center"/>
          </w:tcPr>
          <w:p w:rsidR="00523084" w:rsidRPr="00523084" w:rsidRDefault="00523084" w:rsidP="00523084">
            <w:pPr>
              <w:ind w:firstLine="15"/>
              <w:jc w:val="center"/>
            </w:pPr>
            <w:r w:rsidRPr="00523084">
              <w:t>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523084" w:rsidRPr="00523084" w:rsidRDefault="00523084" w:rsidP="00523084">
            <w:pPr>
              <w:jc w:val="center"/>
            </w:pPr>
            <w:r w:rsidRPr="00523084">
              <w:t>0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523084" w:rsidRPr="00523084" w:rsidRDefault="00523084" w:rsidP="00523084">
            <w:pPr>
              <w:jc w:val="center"/>
            </w:pPr>
            <w:r w:rsidRPr="00523084">
              <w:t>0</w:t>
            </w:r>
          </w:p>
        </w:tc>
        <w:tc>
          <w:tcPr>
            <w:tcW w:w="1089" w:type="dxa"/>
            <w:shd w:val="clear" w:color="000000" w:fill="FFFFFF"/>
            <w:noWrap/>
            <w:vAlign w:val="center"/>
          </w:tcPr>
          <w:p w:rsidR="00523084" w:rsidRPr="00523084" w:rsidRDefault="00523084" w:rsidP="00523084">
            <w:pPr>
              <w:jc w:val="center"/>
            </w:pPr>
            <w:r w:rsidRPr="00523084">
              <w:t>0</w:t>
            </w:r>
          </w:p>
        </w:tc>
      </w:tr>
      <w:tr w:rsidR="00523084" w:rsidRPr="00523084" w:rsidTr="009F4AE9">
        <w:trPr>
          <w:trHeight w:val="240"/>
          <w:jc w:val="center"/>
        </w:trPr>
        <w:tc>
          <w:tcPr>
            <w:tcW w:w="4031" w:type="dxa"/>
            <w:shd w:val="clear" w:color="000000" w:fill="FFFFFF"/>
            <w:vAlign w:val="center"/>
          </w:tcPr>
          <w:p w:rsidR="00523084" w:rsidRPr="00523084" w:rsidRDefault="00523084" w:rsidP="00523084">
            <w:pPr>
              <w:rPr>
                <w:color w:val="000000"/>
              </w:rPr>
            </w:pPr>
            <w:r w:rsidRPr="00523084">
              <w:rPr>
                <w:color w:val="000000"/>
              </w:rPr>
              <w:t>Средства администрации Клетско-Почтовского сельского поселения</w:t>
            </w:r>
          </w:p>
        </w:tc>
        <w:tc>
          <w:tcPr>
            <w:tcW w:w="1259" w:type="dxa"/>
            <w:shd w:val="clear" w:color="000000" w:fill="FFFFFF"/>
            <w:noWrap/>
            <w:vAlign w:val="center"/>
          </w:tcPr>
          <w:p w:rsidR="00523084" w:rsidRPr="00523084" w:rsidRDefault="00523084" w:rsidP="00523084">
            <w:pPr>
              <w:ind w:firstLine="17"/>
              <w:jc w:val="center"/>
            </w:pPr>
            <w:r w:rsidRPr="00523084">
              <w:t>200,00</w:t>
            </w:r>
          </w:p>
        </w:tc>
        <w:tc>
          <w:tcPr>
            <w:tcW w:w="1025" w:type="dxa"/>
            <w:shd w:val="clear" w:color="000000" w:fill="FFFFFF"/>
            <w:noWrap/>
            <w:vAlign w:val="center"/>
          </w:tcPr>
          <w:p w:rsidR="00523084" w:rsidRPr="00523084" w:rsidRDefault="00523084" w:rsidP="00523084">
            <w:pPr>
              <w:ind w:firstLine="15"/>
              <w:jc w:val="center"/>
            </w:pPr>
            <w:r w:rsidRPr="00523084">
              <w:t>50,00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523084" w:rsidRPr="00523084" w:rsidRDefault="00523084" w:rsidP="00523084">
            <w:pPr>
              <w:jc w:val="center"/>
            </w:pPr>
            <w:r w:rsidRPr="00523084">
              <w:t>50,00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523084" w:rsidRPr="00523084" w:rsidRDefault="00523084" w:rsidP="00523084">
            <w:pPr>
              <w:jc w:val="center"/>
            </w:pPr>
            <w:r w:rsidRPr="00523084">
              <w:t>50,00</w:t>
            </w:r>
          </w:p>
        </w:tc>
        <w:tc>
          <w:tcPr>
            <w:tcW w:w="1089" w:type="dxa"/>
            <w:shd w:val="clear" w:color="000000" w:fill="FFFFFF"/>
            <w:noWrap/>
            <w:vAlign w:val="center"/>
          </w:tcPr>
          <w:p w:rsidR="00523084" w:rsidRPr="00523084" w:rsidRDefault="00523084" w:rsidP="00523084">
            <w:pPr>
              <w:jc w:val="center"/>
            </w:pPr>
            <w:r w:rsidRPr="00523084">
              <w:t>50,00</w:t>
            </w:r>
          </w:p>
        </w:tc>
      </w:tr>
      <w:tr w:rsidR="00523084" w:rsidRPr="00523084" w:rsidTr="009F4AE9">
        <w:trPr>
          <w:trHeight w:val="240"/>
          <w:jc w:val="center"/>
        </w:trPr>
        <w:tc>
          <w:tcPr>
            <w:tcW w:w="4031" w:type="dxa"/>
            <w:shd w:val="clear" w:color="000000" w:fill="FFFFFF"/>
            <w:vAlign w:val="center"/>
          </w:tcPr>
          <w:p w:rsidR="00523084" w:rsidRPr="00523084" w:rsidRDefault="00523084" w:rsidP="00523084">
            <w:pPr>
              <w:rPr>
                <w:b/>
                <w:bCs/>
                <w:color w:val="000000"/>
              </w:rPr>
            </w:pPr>
            <w:r w:rsidRPr="00523084">
              <w:rPr>
                <w:b/>
                <w:bCs/>
                <w:color w:val="000000"/>
              </w:rPr>
              <w:t>Итого затраты</w:t>
            </w:r>
          </w:p>
        </w:tc>
        <w:tc>
          <w:tcPr>
            <w:tcW w:w="1259" w:type="dxa"/>
            <w:shd w:val="clear" w:color="000000" w:fill="FFFFFF"/>
            <w:noWrap/>
            <w:vAlign w:val="center"/>
          </w:tcPr>
          <w:p w:rsidR="00523084" w:rsidRPr="00523084" w:rsidRDefault="00523084" w:rsidP="00523084">
            <w:pPr>
              <w:ind w:firstLine="17"/>
              <w:jc w:val="center"/>
            </w:pPr>
            <w:r w:rsidRPr="00523084">
              <w:t>200,00</w:t>
            </w:r>
          </w:p>
        </w:tc>
        <w:tc>
          <w:tcPr>
            <w:tcW w:w="1025" w:type="dxa"/>
            <w:shd w:val="clear" w:color="000000" w:fill="FFFFFF"/>
            <w:noWrap/>
            <w:vAlign w:val="center"/>
          </w:tcPr>
          <w:p w:rsidR="00523084" w:rsidRPr="00523084" w:rsidRDefault="00523084" w:rsidP="00523084">
            <w:pPr>
              <w:ind w:firstLine="15"/>
              <w:jc w:val="center"/>
            </w:pPr>
            <w:r w:rsidRPr="00523084">
              <w:t>50,00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523084" w:rsidRPr="00523084" w:rsidRDefault="00523084" w:rsidP="00523084">
            <w:pPr>
              <w:jc w:val="center"/>
            </w:pPr>
            <w:r w:rsidRPr="00523084">
              <w:t>50,00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523084" w:rsidRPr="00523084" w:rsidRDefault="00523084" w:rsidP="00523084">
            <w:pPr>
              <w:jc w:val="center"/>
            </w:pPr>
            <w:r w:rsidRPr="00523084">
              <w:t>50,00</w:t>
            </w:r>
          </w:p>
        </w:tc>
        <w:tc>
          <w:tcPr>
            <w:tcW w:w="1089" w:type="dxa"/>
            <w:shd w:val="clear" w:color="000000" w:fill="FFFFFF"/>
            <w:noWrap/>
            <w:vAlign w:val="center"/>
          </w:tcPr>
          <w:p w:rsidR="00523084" w:rsidRPr="00523084" w:rsidRDefault="00523084" w:rsidP="00523084">
            <w:pPr>
              <w:jc w:val="center"/>
            </w:pPr>
            <w:r w:rsidRPr="00523084">
              <w:t>50,00</w:t>
            </w:r>
          </w:p>
        </w:tc>
      </w:tr>
    </w:tbl>
    <w:p w:rsidR="00523084" w:rsidRPr="00523084" w:rsidRDefault="00523084" w:rsidP="00523084">
      <w:pPr>
        <w:ind w:firstLine="709"/>
        <w:jc w:val="both"/>
      </w:pPr>
    </w:p>
    <w:p w:rsidR="00B902E1" w:rsidRDefault="00B902E1" w:rsidP="00523084">
      <w:pPr>
        <w:keepNext/>
        <w:tabs>
          <w:tab w:val="left" w:pos="567"/>
        </w:tabs>
        <w:jc w:val="center"/>
        <w:outlineLvl w:val="0"/>
        <w:rPr>
          <w:b/>
          <w:bCs/>
          <w:kern w:val="32"/>
        </w:rPr>
      </w:pPr>
    </w:p>
    <w:p w:rsidR="00523084" w:rsidRPr="00523084" w:rsidRDefault="00523084" w:rsidP="00523084">
      <w:pPr>
        <w:keepNext/>
        <w:tabs>
          <w:tab w:val="left" w:pos="567"/>
        </w:tabs>
        <w:jc w:val="center"/>
        <w:outlineLvl w:val="0"/>
        <w:rPr>
          <w:rFonts w:ascii="Arial" w:hAnsi="Arial" w:cs="Arial"/>
          <w:b/>
          <w:bCs/>
          <w:kern w:val="32"/>
        </w:rPr>
      </w:pPr>
      <w:r w:rsidRPr="00523084">
        <w:rPr>
          <w:b/>
          <w:bCs/>
          <w:kern w:val="32"/>
        </w:rPr>
        <w:t xml:space="preserve">6. </w:t>
      </w:r>
      <w:bookmarkStart w:id="11" w:name="_Toc296504675"/>
      <w:r w:rsidRPr="00523084">
        <w:rPr>
          <w:b/>
          <w:bCs/>
          <w:kern w:val="32"/>
        </w:rPr>
        <w:t>Оценка суммарных затрат на реализацию ПКРСКИ</w:t>
      </w:r>
      <w:bookmarkEnd w:id="11"/>
    </w:p>
    <w:p w:rsidR="00523084" w:rsidRPr="00523084" w:rsidRDefault="00523084" w:rsidP="00523084">
      <w:pPr>
        <w:ind w:firstLine="709"/>
        <w:jc w:val="both"/>
        <w:rPr>
          <w:rFonts w:ascii="Arial" w:hAnsi="Arial" w:cs="Arial"/>
        </w:rPr>
      </w:pPr>
    </w:p>
    <w:p w:rsidR="00523084" w:rsidRPr="00523084" w:rsidRDefault="00523084" w:rsidP="00523084">
      <w:pPr>
        <w:ind w:firstLine="709"/>
        <w:jc w:val="both"/>
      </w:pPr>
      <w:r w:rsidRPr="00523084">
        <w:t xml:space="preserve">Суммарные затраты на реализацию всего комплекса мероприятий ПКРСКИ </w:t>
      </w:r>
      <w:r w:rsidR="00A91D2F">
        <w:t>2021-2030</w:t>
      </w:r>
      <w:r w:rsidRPr="00523084">
        <w:t xml:space="preserve"> составляют 200,00 тыс. руб.</w:t>
      </w:r>
    </w:p>
    <w:p w:rsidR="00523084" w:rsidRPr="00523084" w:rsidRDefault="00523084" w:rsidP="00523084">
      <w:pPr>
        <w:ind w:firstLine="709"/>
        <w:jc w:val="both"/>
      </w:pPr>
    </w:p>
    <w:p w:rsidR="00523084" w:rsidRPr="00B902E1" w:rsidRDefault="00B902E1" w:rsidP="00523084">
      <w:pPr>
        <w:ind w:firstLine="709"/>
        <w:jc w:val="both"/>
        <w:rPr>
          <w:i/>
        </w:rPr>
      </w:pPr>
      <w:r>
        <w:rPr>
          <w:i/>
        </w:rPr>
        <w:t xml:space="preserve">Таблица </w:t>
      </w:r>
      <w:r w:rsidRPr="00B902E1">
        <w:rPr>
          <w:i/>
        </w:rPr>
        <w:t>8.2</w:t>
      </w:r>
      <w:r w:rsidR="00523084" w:rsidRPr="00B902E1">
        <w:rPr>
          <w:i/>
        </w:rPr>
        <w:t xml:space="preserve">. Ежегодная структура стоимости мероприятий ПКРСКИ, </w:t>
      </w:r>
    </w:p>
    <w:p w:rsidR="00523084" w:rsidRPr="00523084" w:rsidRDefault="00523084" w:rsidP="00523084">
      <w:pPr>
        <w:ind w:firstLine="709"/>
        <w:jc w:val="right"/>
      </w:pPr>
      <w:r w:rsidRPr="00523084">
        <w:t>тыс. руб.</w:t>
      </w:r>
    </w:p>
    <w:tbl>
      <w:tblPr>
        <w:tblW w:w="3855" w:type="pct"/>
        <w:jc w:val="center"/>
        <w:tblInd w:w="52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0"/>
        <w:gridCol w:w="1033"/>
        <w:gridCol w:w="1034"/>
        <w:gridCol w:w="1034"/>
        <w:gridCol w:w="1034"/>
        <w:gridCol w:w="1034"/>
      </w:tblGrid>
      <w:tr w:rsidR="00523084" w:rsidRPr="00523084" w:rsidTr="009F4AE9">
        <w:trPr>
          <w:trHeight w:val="240"/>
          <w:jc w:val="center"/>
        </w:trPr>
        <w:tc>
          <w:tcPr>
            <w:tcW w:w="2319" w:type="dxa"/>
            <w:shd w:val="clear" w:color="000000" w:fill="FFFFFF"/>
            <w:vAlign w:val="center"/>
          </w:tcPr>
          <w:p w:rsidR="00523084" w:rsidRPr="00523084" w:rsidRDefault="00523084" w:rsidP="00523084">
            <w:pPr>
              <w:jc w:val="center"/>
              <w:rPr>
                <w:b/>
              </w:rPr>
            </w:pPr>
            <w:r w:rsidRPr="00523084">
              <w:rPr>
                <w:b/>
              </w:rPr>
              <w:t>Показатель</w:t>
            </w:r>
          </w:p>
        </w:tc>
        <w:tc>
          <w:tcPr>
            <w:tcW w:w="1077" w:type="dxa"/>
            <w:shd w:val="clear" w:color="000000" w:fill="FFFFFF"/>
            <w:vAlign w:val="center"/>
          </w:tcPr>
          <w:p w:rsidR="00523084" w:rsidRPr="00523084" w:rsidRDefault="00523084" w:rsidP="00523084">
            <w:pPr>
              <w:jc w:val="center"/>
              <w:rPr>
                <w:b/>
              </w:rPr>
            </w:pPr>
            <w:r w:rsidRPr="00523084">
              <w:rPr>
                <w:b/>
              </w:rPr>
              <w:t>Сумма</w:t>
            </w:r>
          </w:p>
        </w:tc>
        <w:tc>
          <w:tcPr>
            <w:tcW w:w="1078" w:type="dxa"/>
            <w:shd w:val="clear" w:color="000000" w:fill="FFFFFF"/>
            <w:vAlign w:val="center"/>
          </w:tcPr>
          <w:p w:rsidR="00523084" w:rsidRPr="00523084" w:rsidRDefault="00523084" w:rsidP="00523084">
            <w:pPr>
              <w:ind w:hanging="4"/>
              <w:jc w:val="center"/>
              <w:rPr>
                <w:b/>
              </w:rPr>
            </w:pPr>
            <w:r w:rsidRPr="00523084">
              <w:rPr>
                <w:b/>
              </w:rPr>
              <w:t>2021</w:t>
            </w:r>
          </w:p>
        </w:tc>
        <w:tc>
          <w:tcPr>
            <w:tcW w:w="1078" w:type="dxa"/>
            <w:shd w:val="clear" w:color="000000" w:fill="FFFFFF"/>
            <w:vAlign w:val="center"/>
          </w:tcPr>
          <w:p w:rsidR="00523084" w:rsidRPr="00523084" w:rsidRDefault="00523084" w:rsidP="00523084">
            <w:pPr>
              <w:ind w:firstLine="52"/>
              <w:jc w:val="center"/>
              <w:rPr>
                <w:b/>
              </w:rPr>
            </w:pPr>
            <w:r w:rsidRPr="00523084">
              <w:rPr>
                <w:b/>
              </w:rPr>
              <w:t>2022</w:t>
            </w:r>
          </w:p>
        </w:tc>
        <w:tc>
          <w:tcPr>
            <w:tcW w:w="1078" w:type="dxa"/>
            <w:shd w:val="clear" w:color="000000" w:fill="FFFFFF"/>
            <w:vAlign w:val="center"/>
          </w:tcPr>
          <w:p w:rsidR="00523084" w:rsidRPr="00523084" w:rsidRDefault="00523084" w:rsidP="00523084">
            <w:pPr>
              <w:ind w:hanging="33"/>
              <w:jc w:val="center"/>
              <w:rPr>
                <w:b/>
              </w:rPr>
            </w:pPr>
            <w:r w:rsidRPr="00523084">
              <w:rPr>
                <w:b/>
              </w:rPr>
              <w:t>2023</w:t>
            </w:r>
          </w:p>
        </w:tc>
        <w:tc>
          <w:tcPr>
            <w:tcW w:w="1078" w:type="dxa"/>
            <w:shd w:val="clear" w:color="000000" w:fill="FFFFFF"/>
            <w:vAlign w:val="center"/>
          </w:tcPr>
          <w:p w:rsidR="00523084" w:rsidRPr="00523084" w:rsidRDefault="00523084" w:rsidP="00523084">
            <w:pPr>
              <w:jc w:val="center"/>
              <w:rPr>
                <w:b/>
              </w:rPr>
            </w:pPr>
            <w:r w:rsidRPr="00523084">
              <w:rPr>
                <w:b/>
              </w:rPr>
              <w:t>2024</w:t>
            </w:r>
          </w:p>
        </w:tc>
      </w:tr>
      <w:tr w:rsidR="00523084" w:rsidRPr="00523084" w:rsidTr="009F4AE9">
        <w:trPr>
          <w:trHeight w:val="240"/>
          <w:jc w:val="center"/>
        </w:trPr>
        <w:tc>
          <w:tcPr>
            <w:tcW w:w="2319" w:type="dxa"/>
            <w:shd w:val="clear" w:color="000000" w:fill="FFFFFF"/>
            <w:vAlign w:val="center"/>
          </w:tcPr>
          <w:p w:rsidR="00523084" w:rsidRPr="00523084" w:rsidRDefault="00523084" w:rsidP="00523084">
            <w:pPr>
              <w:rPr>
                <w:color w:val="000000"/>
              </w:rPr>
            </w:pPr>
            <w:r w:rsidRPr="00523084">
              <w:rPr>
                <w:color w:val="000000"/>
              </w:rPr>
              <w:t>Водоснабжение</w:t>
            </w:r>
          </w:p>
        </w:tc>
        <w:tc>
          <w:tcPr>
            <w:tcW w:w="1077" w:type="dxa"/>
            <w:shd w:val="clear" w:color="000000" w:fill="FFFFFF"/>
            <w:noWrap/>
            <w:vAlign w:val="center"/>
          </w:tcPr>
          <w:p w:rsidR="00523084" w:rsidRPr="00523084" w:rsidRDefault="00523084" w:rsidP="00523084">
            <w:pPr>
              <w:ind w:firstLine="17"/>
              <w:jc w:val="center"/>
            </w:pPr>
            <w:r w:rsidRPr="00523084">
              <w:t>200,00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</w:tcPr>
          <w:p w:rsidR="00523084" w:rsidRPr="00523084" w:rsidRDefault="00523084" w:rsidP="00523084">
            <w:pPr>
              <w:ind w:firstLine="15"/>
              <w:jc w:val="center"/>
            </w:pPr>
            <w:r w:rsidRPr="00523084">
              <w:t>50,00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</w:tcPr>
          <w:p w:rsidR="00523084" w:rsidRPr="00523084" w:rsidRDefault="00523084" w:rsidP="00523084">
            <w:pPr>
              <w:jc w:val="center"/>
            </w:pPr>
            <w:r w:rsidRPr="00523084">
              <w:t>50,00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</w:tcPr>
          <w:p w:rsidR="00523084" w:rsidRPr="00523084" w:rsidRDefault="00523084" w:rsidP="00523084">
            <w:pPr>
              <w:jc w:val="center"/>
            </w:pPr>
            <w:r w:rsidRPr="00523084">
              <w:t>50,00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</w:tcPr>
          <w:p w:rsidR="00523084" w:rsidRPr="00523084" w:rsidRDefault="00523084" w:rsidP="00523084">
            <w:pPr>
              <w:jc w:val="center"/>
            </w:pPr>
            <w:r w:rsidRPr="00523084">
              <w:t>50,00</w:t>
            </w:r>
          </w:p>
        </w:tc>
      </w:tr>
      <w:tr w:rsidR="00523084" w:rsidRPr="00523084" w:rsidTr="009F4AE9">
        <w:trPr>
          <w:trHeight w:val="240"/>
          <w:jc w:val="center"/>
        </w:trPr>
        <w:tc>
          <w:tcPr>
            <w:tcW w:w="2319" w:type="dxa"/>
            <w:shd w:val="clear" w:color="000000" w:fill="FFFFFF"/>
            <w:vAlign w:val="center"/>
          </w:tcPr>
          <w:p w:rsidR="00523084" w:rsidRPr="00523084" w:rsidRDefault="00523084" w:rsidP="00523084">
            <w:pPr>
              <w:rPr>
                <w:b/>
                <w:bCs/>
                <w:color w:val="000000"/>
              </w:rPr>
            </w:pPr>
            <w:r w:rsidRPr="00523084">
              <w:rPr>
                <w:b/>
                <w:bCs/>
                <w:color w:val="000000"/>
              </w:rPr>
              <w:t>Итого затраты</w:t>
            </w:r>
          </w:p>
        </w:tc>
        <w:tc>
          <w:tcPr>
            <w:tcW w:w="1077" w:type="dxa"/>
            <w:shd w:val="clear" w:color="000000" w:fill="FFFFFF"/>
            <w:noWrap/>
            <w:vAlign w:val="center"/>
          </w:tcPr>
          <w:p w:rsidR="00523084" w:rsidRPr="00523084" w:rsidRDefault="00523084" w:rsidP="00523084">
            <w:pPr>
              <w:ind w:firstLine="17"/>
              <w:jc w:val="center"/>
            </w:pPr>
            <w:r w:rsidRPr="00523084">
              <w:t>200,00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</w:tcPr>
          <w:p w:rsidR="00523084" w:rsidRPr="00523084" w:rsidRDefault="00523084" w:rsidP="00523084">
            <w:pPr>
              <w:ind w:firstLine="15"/>
              <w:jc w:val="center"/>
            </w:pPr>
            <w:r w:rsidRPr="00523084">
              <w:t>50,00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</w:tcPr>
          <w:p w:rsidR="00523084" w:rsidRPr="00523084" w:rsidRDefault="00523084" w:rsidP="00523084">
            <w:pPr>
              <w:jc w:val="center"/>
            </w:pPr>
            <w:r w:rsidRPr="00523084">
              <w:t>50,00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</w:tcPr>
          <w:p w:rsidR="00523084" w:rsidRPr="00523084" w:rsidRDefault="00523084" w:rsidP="00523084">
            <w:pPr>
              <w:jc w:val="center"/>
            </w:pPr>
            <w:r w:rsidRPr="00523084">
              <w:t>50,00</w:t>
            </w:r>
          </w:p>
        </w:tc>
        <w:tc>
          <w:tcPr>
            <w:tcW w:w="1078" w:type="dxa"/>
            <w:shd w:val="clear" w:color="000000" w:fill="FFFFFF"/>
            <w:noWrap/>
            <w:vAlign w:val="center"/>
          </w:tcPr>
          <w:p w:rsidR="00523084" w:rsidRPr="00523084" w:rsidRDefault="00523084" w:rsidP="00523084">
            <w:pPr>
              <w:jc w:val="center"/>
            </w:pPr>
            <w:r w:rsidRPr="00523084">
              <w:t>50,00</w:t>
            </w:r>
          </w:p>
        </w:tc>
      </w:tr>
    </w:tbl>
    <w:p w:rsidR="00523084" w:rsidRPr="00523084" w:rsidRDefault="00523084" w:rsidP="00523084">
      <w:pPr>
        <w:ind w:firstLine="709"/>
        <w:jc w:val="both"/>
      </w:pPr>
    </w:p>
    <w:p w:rsidR="00523084" w:rsidRPr="00523084" w:rsidRDefault="00523084" w:rsidP="00523084">
      <w:pPr>
        <w:ind w:firstLine="709"/>
        <w:jc w:val="both"/>
        <w:rPr>
          <w:b/>
        </w:rPr>
      </w:pPr>
      <w:r w:rsidRPr="00523084">
        <w:rPr>
          <w:b/>
        </w:rPr>
        <w:t>Выводы:</w:t>
      </w:r>
    </w:p>
    <w:p w:rsidR="00523084" w:rsidRPr="00523084" w:rsidRDefault="00523084" w:rsidP="00523084">
      <w:pPr>
        <w:tabs>
          <w:tab w:val="left" w:pos="993"/>
        </w:tabs>
        <w:ind w:firstLine="709"/>
        <w:jc w:val="both"/>
      </w:pPr>
      <w:r w:rsidRPr="00523084">
        <w:lastRenderedPageBreak/>
        <w:t>При привлечении федеральных и региональных субсидий экономическая эффективность ПКРСКИ будет иметь привлекательные инвестиционные параметры.</w:t>
      </w:r>
    </w:p>
    <w:p w:rsidR="00523084" w:rsidRPr="00523084" w:rsidRDefault="00523084" w:rsidP="00523084">
      <w:pPr>
        <w:spacing w:line="276" w:lineRule="auto"/>
        <w:rPr>
          <w:rFonts w:eastAsiaTheme="minorHAnsi"/>
          <w:b/>
          <w:lang w:eastAsia="en-US"/>
        </w:rPr>
      </w:pPr>
    </w:p>
    <w:p w:rsidR="00523084" w:rsidRPr="007150B6" w:rsidRDefault="00523084">
      <w:pPr>
        <w:rPr>
          <w:rFonts w:ascii="Arial" w:hAnsi="Arial" w:cs="Arial"/>
        </w:rPr>
      </w:pPr>
    </w:p>
    <w:sectPr w:rsidR="00523084" w:rsidRPr="007150B6" w:rsidSect="00AB2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6479"/>
    <w:multiLevelType w:val="hybridMultilevel"/>
    <w:tmpl w:val="9D729CFE"/>
    <w:lvl w:ilvl="0" w:tplc="7118330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6D24ED"/>
    <w:multiLevelType w:val="hybridMultilevel"/>
    <w:tmpl w:val="C3EE19C6"/>
    <w:lvl w:ilvl="0" w:tplc="B08EDC7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713BD5"/>
    <w:multiLevelType w:val="multilevel"/>
    <w:tmpl w:val="320A39E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A8929C1"/>
    <w:multiLevelType w:val="hybridMultilevel"/>
    <w:tmpl w:val="0DFCC17E"/>
    <w:lvl w:ilvl="0" w:tplc="7118330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4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9E5"/>
    <w:rsid w:val="00001703"/>
    <w:rsid w:val="00002E8A"/>
    <w:rsid w:val="0000577B"/>
    <w:rsid w:val="00007A11"/>
    <w:rsid w:val="00010FCC"/>
    <w:rsid w:val="00014583"/>
    <w:rsid w:val="00027D85"/>
    <w:rsid w:val="00030A3C"/>
    <w:rsid w:val="00033264"/>
    <w:rsid w:val="00041B7A"/>
    <w:rsid w:val="00043BBE"/>
    <w:rsid w:val="00044653"/>
    <w:rsid w:val="000529E9"/>
    <w:rsid w:val="000577CC"/>
    <w:rsid w:val="00074B30"/>
    <w:rsid w:val="00080ED3"/>
    <w:rsid w:val="000811DA"/>
    <w:rsid w:val="0008272B"/>
    <w:rsid w:val="000840B7"/>
    <w:rsid w:val="00090524"/>
    <w:rsid w:val="00093242"/>
    <w:rsid w:val="00093E7C"/>
    <w:rsid w:val="00094340"/>
    <w:rsid w:val="000A635C"/>
    <w:rsid w:val="000B17B4"/>
    <w:rsid w:val="000B4CB1"/>
    <w:rsid w:val="000B6B34"/>
    <w:rsid w:val="000C423F"/>
    <w:rsid w:val="000E38FE"/>
    <w:rsid w:val="000F5075"/>
    <w:rsid w:val="000F69D1"/>
    <w:rsid w:val="000F6F2A"/>
    <w:rsid w:val="000F7AB0"/>
    <w:rsid w:val="00100139"/>
    <w:rsid w:val="001002AE"/>
    <w:rsid w:val="00115CF0"/>
    <w:rsid w:val="00120143"/>
    <w:rsid w:val="001272F2"/>
    <w:rsid w:val="00131858"/>
    <w:rsid w:val="00132722"/>
    <w:rsid w:val="00137EA6"/>
    <w:rsid w:val="001414B7"/>
    <w:rsid w:val="0014490C"/>
    <w:rsid w:val="00146273"/>
    <w:rsid w:val="0014702C"/>
    <w:rsid w:val="00155FCB"/>
    <w:rsid w:val="00160D00"/>
    <w:rsid w:val="00162434"/>
    <w:rsid w:val="00162FCB"/>
    <w:rsid w:val="00165F5F"/>
    <w:rsid w:val="001750ED"/>
    <w:rsid w:val="001858D1"/>
    <w:rsid w:val="001869E5"/>
    <w:rsid w:val="00196A79"/>
    <w:rsid w:val="001A0287"/>
    <w:rsid w:val="001A1C67"/>
    <w:rsid w:val="001A30B4"/>
    <w:rsid w:val="001B78C2"/>
    <w:rsid w:val="001D02FD"/>
    <w:rsid w:val="001D789B"/>
    <w:rsid w:val="001E3DE0"/>
    <w:rsid w:val="001F03DE"/>
    <w:rsid w:val="001F0833"/>
    <w:rsid w:val="001F3D20"/>
    <w:rsid w:val="002015B0"/>
    <w:rsid w:val="002018E0"/>
    <w:rsid w:val="002116E1"/>
    <w:rsid w:val="0021523A"/>
    <w:rsid w:val="00217872"/>
    <w:rsid w:val="0022191E"/>
    <w:rsid w:val="00222EF9"/>
    <w:rsid w:val="0022634E"/>
    <w:rsid w:val="0022687A"/>
    <w:rsid w:val="00236E3E"/>
    <w:rsid w:val="00241CD7"/>
    <w:rsid w:val="00246204"/>
    <w:rsid w:val="00247579"/>
    <w:rsid w:val="00250880"/>
    <w:rsid w:val="0026416D"/>
    <w:rsid w:val="00280463"/>
    <w:rsid w:val="00280EC0"/>
    <w:rsid w:val="00286FE3"/>
    <w:rsid w:val="0028765B"/>
    <w:rsid w:val="002A4043"/>
    <w:rsid w:val="002B2858"/>
    <w:rsid w:val="002B5319"/>
    <w:rsid w:val="002D36ED"/>
    <w:rsid w:val="002D6800"/>
    <w:rsid w:val="002E1E5A"/>
    <w:rsid w:val="002E482E"/>
    <w:rsid w:val="002E6D22"/>
    <w:rsid w:val="002F17DB"/>
    <w:rsid w:val="002F4ED9"/>
    <w:rsid w:val="002F5A6C"/>
    <w:rsid w:val="00315B0A"/>
    <w:rsid w:val="00316CA5"/>
    <w:rsid w:val="003170CE"/>
    <w:rsid w:val="00322970"/>
    <w:rsid w:val="0032469E"/>
    <w:rsid w:val="00330ADB"/>
    <w:rsid w:val="003313BB"/>
    <w:rsid w:val="00332461"/>
    <w:rsid w:val="00336C5A"/>
    <w:rsid w:val="0034626D"/>
    <w:rsid w:val="00360105"/>
    <w:rsid w:val="003715A3"/>
    <w:rsid w:val="0037668B"/>
    <w:rsid w:val="0037748D"/>
    <w:rsid w:val="003809B6"/>
    <w:rsid w:val="00381747"/>
    <w:rsid w:val="003824CF"/>
    <w:rsid w:val="00384A49"/>
    <w:rsid w:val="00385CAD"/>
    <w:rsid w:val="0039127E"/>
    <w:rsid w:val="00391A9A"/>
    <w:rsid w:val="00394670"/>
    <w:rsid w:val="003977EE"/>
    <w:rsid w:val="003A1A2E"/>
    <w:rsid w:val="003A384C"/>
    <w:rsid w:val="003B18C5"/>
    <w:rsid w:val="003B1BC1"/>
    <w:rsid w:val="003C62A8"/>
    <w:rsid w:val="003C6EF0"/>
    <w:rsid w:val="003D7A3F"/>
    <w:rsid w:val="003E2A73"/>
    <w:rsid w:val="003F225D"/>
    <w:rsid w:val="003F3069"/>
    <w:rsid w:val="003F6554"/>
    <w:rsid w:val="00400751"/>
    <w:rsid w:val="004038AE"/>
    <w:rsid w:val="0040427D"/>
    <w:rsid w:val="00414F0E"/>
    <w:rsid w:val="0041704C"/>
    <w:rsid w:val="004239A7"/>
    <w:rsid w:val="0044247D"/>
    <w:rsid w:val="00450382"/>
    <w:rsid w:val="00450E99"/>
    <w:rsid w:val="00450EF4"/>
    <w:rsid w:val="00463860"/>
    <w:rsid w:val="00480BC6"/>
    <w:rsid w:val="0048620C"/>
    <w:rsid w:val="004864C4"/>
    <w:rsid w:val="00490ED6"/>
    <w:rsid w:val="00494939"/>
    <w:rsid w:val="004952AB"/>
    <w:rsid w:val="004A0F75"/>
    <w:rsid w:val="004B3B41"/>
    <w:rsid w:val="004B3D3E"/>
    <w:rsid w:val="004C05ED"/>
    <w:rsid w:val="004C25E7"/>
    <w:rsid w:val="004D5CEC"/>
    <w:rsid w:val="004D7D6B"/>
    <w:rsid w:val="004F15F2"/>
    <w:rsid w:val="004F3BE2"/>
    <w:rsid w:val="004F6B38"/>
    <w:rsid w:val="00503A22"/>
    <w:rsid w:val="00515071"/>
    <w:rsid w:val="005221DC"/>
    <w:rsid w:val="00523084"/>
    <w:rsid w:val="00523E92"/>
    <w:rsid w:val="005249F9"/>
    <w:rsid w:val="005258E8"/>
    <w:rsid w:val="005329EC"/>
    <w:rsid w:val="005347CD"/>
    <w:rsid w:val="00555A19"/>
    <w:rsid w:val="00557E22"/>
    <w:rsid w:val="00564A5B"/>
    <w:rsid w:val="005672E0"/>
    <w:rsid w:val="00576CDD"/>
    <w:rsid w:val="00577E60"/>
    <w:rsid w:val="00580818"/>
    <w:rsid w:val="00582726"/>
    <w:rsid w:val="005939D5"/>
    <w:rsid w:val="0059755E"/>
    <w:rsid w:val="005C2201"/>
    <w:rsid w:val="005C74BA"/>
    <w:rsid w:val="005D22A6"/>
    <w:rsid w:val="005D477C"/>
    <w:rsid w:val="005F5BE9"/>
    <w:rsid w:val="00611AA0"/>
    <w:rsid w:val="00611F21"/>
    <w:rsid w:val="0061668A"/>
    <w:rsid w:val="00622309"/>
    <w:rsid w:val="00627136"/>
    <w:rsid w:val="00631FA0"/>
    <w:rsid w:val="006330EC"/>
    <w:rsid w:val="0064456F"/>
    <w:rsid w:val="00645DB9"/>
    <w:rsid w:val="0065092E"/>
    <w:rsid w:val="006523E7"/>
    <w:rsid w:val="0065331F"/>
    <w:rsid w:val="00654FF3"/>
    <w:rsid w:val="00664973"/>
    <w:rsid w:val="00667090"/>
    <w:rsid w:val="00673DCF"/>
    <w:rsid w:val="00681316"/>
    <w:rsid w:val="00692267"/>
    <w:rsid w:val="006B2D55"/>
    <w:rsid w:val="006C33A5"/>
    <w:rsid w:val="006D23DF"/>
    <w:rsid w:val="006E05D1"/>
    <w:rsid w:val="006F446F"/>
    <w:rsid w:val="00704F1F"/>
    <w:rsid w:val="007110B8"/>
    <w:rsid w:val="007115DA"/>
    <w:rsid w:val="007150B6"/>
    <w:rsid w:val="00727A59"/>
    <w:rsid w:val="00735102"/>
    <w:rsid w:val="007463A6"/>
    <w:rsid w:val="0075132F"/>
    <w:rsid w:val="007549DC"/>
    <w:rsid w:val="00756095"/>
    <w:rsid w:val="0075688B"/>
    <w:rsid w:val="007569AA"/>
    <w:rsid w:val="0075705F"/>
    <w:rsid w:val="0076046D"/>
    <w:rsid w:val="00766DF9"/>
    <w:rsid w:val="0077140F"/>
    <w:rsid w:val="00772B0B"/>
    <w:rsid w:val="007735EE"/>
    <w:rsid w:val="00780AFA"/>
    <w:rsid w:val="00782F35"/>
    <w:rsid w:val="00791038"/>
    <w:rsid w:val="007911B6"/>
    <w:rsid w:val="00792902"/>
    <w:rsid w:val="007A4A36"/>
    <w:rsid w:val="007B3CD9"/>
    <w:rsid w:val="007B50F8"/>
    <w:rsid w:val="007C1D31"/>
    <w:rsid w:val="007C3654"/>
    <w:rsid w:val="007C6C51"/>
    <w:rsid w:val="007D45C4"/>
    <w:rsid w:val="007D54F6"/>
    <w:rsid w:val="007D658E"/>
    <w:rsid w:val="007D705B"/>
    <w:rsid w:val="007E09DF"/>
    <w:rsid w:val="007E1388"/>
    <w:rsid w:val="007E21D8"/>
    <w:rsid w:val="007E29ED"/>
    <w:rsid w:val="007E2DE1"/>
    <w:rsid w:val="007E5291"/>
    <w:rsid w:val="007F1201"/>
    <w:rsid w:val="007F169D"/>
    <w:rsid w:val="007F1FD1"/>
    <w:rsid w:val="007F605E"/>
    <w:rsid w:val="008057AE"/>
    <w:rsid w:val="008159E5"/>
    <w:rsid w:val="00821733"/>
    <w:rsid w:val="00824303"/>
    <w:rsid w:val="00827E36"/>
    <w:rsid w:val="008402A4"/>
    <w:rsid w:val="0084766E"/>
    <w:rsid w:val="00847E68"/>
    <w:rsid w:val="008500FA"/>
    <w:rsid w:val="00855C44"/>
    <w:rsid w:val="00856005"/>
    <w:rsid w:val="00861238"/>
    <w:rsid w:val="00862166"/>
    <w:rsid w:val="008623DE"/>
    <w:rsid w:val="00864662"/>
    <w:rsid w:val="00866053"/>
    <w:rsid w:val="00871291"/>
    <w:rsid w:val="00872A93"/>
    <w:rsid w:val="00872F78"/>
    <w:rsid w:val="00877970"/>
    <w:rsid w:val="00880C2A"/>
    <w:rsid w:val="00881054"/>
    <w:rsid w:val="008861EF"/>
    <w:rsid w:val="00895D81"/>
    <w:rsid w:val="008A1110"/>
    <w:rsid w:val="008B08D1"/>
    <w:rsid w:val="008B3B4B"/>
    <w:rsid w:val="008B6B1F"/>
    <w:rsid w:val="008B7241"/>
    <w:rsid w:val="008C60B6"/>
    <w:rsid w:val="008C6314"/>
    <w:rsid w:val="008D106B"/>
    <w:rsid w:val="008E3BE0"/>
    <w:rsid w:val="008E5F15"/>
    <w:rsid w:val="008F7B5E"/>
    <w:rsid w:val="009029FB"/>
    <w:rsid w:val="009279CA"/>
    <w:rsid w:val="00931629"/>
    <w:rsid w:val="00942726"/>
    <w:rsid w:val="00960B7E"/>
    <w:rsid w:val="00970B79"/>
    <w:rsid w:val="0097787A"/>
    <w:rsid w:val="00977A5D"/>
    <w:rsid w:val="0098012B"/>
    <w:rsid w:val="00980310"/>
    <w:rsid w:val="0099623E"/>
    <w:rsid w:val="009A2B0A"/>
    <w:rsid w:val="009B22C6"/>
    <w:rsid w:val="009C159A"/>
    <w:rsid w:val="009D7398"/>
    <w:rsid w:val="009F2227"/>
    <w:rsid w:val="009F4AE9"/>
    <w:rsid w:val="009F715B"/>
    <w:rsid w:val="00A051F9"/>
    <w:rsid w:val="00A05ED0"/>
    <w:rsid w:val="00A11C8A"/>
    <w:rsid w:val="00A31B89"/>
    <w:rsid w:val="00A35AA7"/>
    <w:rsid w:val="00A4671A"/>
    <w:rsid w:val="00A60B00"/>
    <w:rsid w:val="00A617AB"/>
    <w:rsid w:val="00A628D3"/>
    <w:rsid w:val="00A67D4F"/>
    <w:rsid w:val="00A80ACF"/>
    <w:rsid w:val="00A83CC0"/>
    <w:rsid w:val="00A83D7F"/>
    <w:rsid w:val="00A91D2F"/>
    <w:rsid w:val="00AA0268"/>
    <w:rsid w:val="00AA37AC"/>
    <w:rsid w:val="00AB2138"/>
    <w:rsid w:val="00AB438A"/>
    <w:rsid w:val="00AB59D7"/>
    <w:rsid w:val="00AB7782"/>
    <w:rsid w:val="00AC1FED"/>
    <w:rsid w:val="00AC26B0"/>
    <w:rsid w:val="00AC4A5D"/>
    <w:rsid w:val="00AD006C"/>
    <w:rsid w:val="00AD0C8A"/>
    <w:rsid w:val="00AD34B8"/>
    <w:rsid w:val="00AD4377"/>
    <w:rsid w:val="00AE5988"/>
    <w:rsid w:val="00AF2F2D"/>
    <w:rsid w:val="00AF74FF"/>
    <w:rsid w:val="00B0209C"/>
    <w:rsid w:val="00B02267"/>
    <w:rsid w:val="00B14470"/>
    <w:rsid w:val="00B22976"/>
    <w:rsid w:val="00B2634A"/>
    <w:rsid w:val="00B30850"/>
    <w:rsid w:val="00B3426A"/>
    <w:rsid w:val="00B4353F"/>
    <w:rsid w:val="00B4419D"/>
    <w:rsid w:val="00B466F7"/>
    <w:rsid w:val="00B54934"/>
    <w:rsid w:val="00B60007"/>
    <w:rsid w:val="00B625EE"/>
    <w:rsid w:val="00B644E3"/>
    <w:rsid w:val="00B65C93"/>
    <w:rsid w:val="00B66A32"/>
    <w:rsid w:val="00B675B9"/>
    <w:rsid w:val="00B70737"/>
    <w:rsid w:val="00B7559E"/>
    <w:rsid w:val="00B7632D"/>
    <w:rsid w:val="00B76E92"/>
    <w:rsid w:val="00B81327"/>
    <w:rsid w:val="00B81DD1"/>
    <w:rsid w:val="00B8239D"/>
    <w:rsid w:val="00B876C8"/>
    <w:rsid w:val="00B902E1"/>
    <w:rsid w:val="00B94599"/>
    <w:rsid w:val="00BA0BB5"/>
    <w:rsid w:val="00BA5ECA"/>
    <w:rsid w:val="00BB3741"/>
    <w:rsid w:val="00BB643E"/>
    <w:rsid w:val="00BE0205"/>
    <w:rsid w:val="00BE2226"/>
    <w:rsid w:val="00BE3473"/>
    <w:rsid w:val="00BE4327"/>
    <w:rsid w:val="00BE4ABF"/>
    <w:rsid w:val="00C05E26"/>
    <w:rsid w:val="00C13E7A"/>
    <w:rsid w:val="00C33386"/>
    <w:rsid w:val="00C338A4"/>
    <w:rsid w:val="00C42FF3"/>
    <w:rsid w:val="00C47EC2"/>
    <w:rsid w:val="00C52CD7"/>
    <w:rsid w:val="00C56C46"/>
    <w:rsid w:val="00C72A21"/>
    <w:rsid w:val="00C810E3"/>
    <w:rsid w:val="00C83381"/>
    <w:rsid w:val="00CA6810"/>
    <w:rsid w:val="00CC2202"/>
    <w:rsid w:val="00CC5D07"/>
    <w:rsid w:val="00CD6525"/>
    <w:rsid w:val="00CE0B57"/>
    <w:rsid w:val="00CE3374"/>
    <w:rsid w:val="00CF5F76"/>
    <w:rsid w:val="00D11208"/>
    <w:rsid w:val="00D166FF"/>
    <w:rsid w:val="00D20D28"/>
    <w:rsid w:val="00D226A1"/>
    <w:rsid w:val="00D34E98"/>
    <w:rsid w:val="00D36608"/>
    <w:rsid w:val="00D5345E"/>
    <w:rsid w:val="00D55033"/>
    <w:rsid w:val="00D61F8E"/>
    <w:rsid w:val="00D65595"/>
    <w:rsid w:val="00D72FB4"/>
    <w:rsid w:val="00D84B9D"/>
    <w:rsid w:val="00D9311F"/>
    <w:rsid w:val="00D93586"/>
    <w:rsid w:val="00DA5E52"/>
    <w:rsid w:val="00DA6CF7"/>
    <w:rsid w:val="00DB09F0"/>
    <w:rsid w:val="00DB3DCF"/>
    <w:rsid w:val="00DB52D8"/>
    <w:rsid w:val="00DB5631"/>
    <w:rsid w:val="00DC6E1A"/>
    <w:rsid w:val="00DD78E2"/>
    <w:rsid w:val="00DE3473"/>
    <w:rsid w:val="00DE454B"/>
    <w:rsid w:val="00DE7018"/>
    <w:rsid w:val="00DE7658"/>
    <w:rsid w:val="00DF042A"/>
    <w:rsid w:val="00DF068C"/>
    <w:rsid w:val="00E13643"/>
    <w:rsid w:val="00E140E6"/>
    <w:rsid w:val="00E1426F"/>
    <w:rsid w:val="00E15319"/>
    <w:rsid w:val="00E227BD"/>
    <w:rsid w:val="00E2681B"/>
    <w:rsid w:val="00E268A0"/>
    <w:rsid w:val="00E26A5D"/>
    <w:rsid w:val="00E33025"/>
    <w:rsid w:val="00E34DF5"/>
    <w:rsid w:val="00E45290"/>
    <w:rsid w:val="00E45568"/>
    <w:rsid w:val="00E50FAC"/>
    <w:rsid w:val="00E63CEC"/>
    <w:rsid w:val="00E65593"/>
    <w:rsid w:val="00E809DC"/>
    <w:rsid w:val="00E80D88"/>
    <w:rsid w:val="00E81826"/>
    <w:rsid w:val="00E871C0"/>
    <w:rsid w:val="00E92B04"/>
    <w:rsid w:val="00E9533D"/>
    <w:rsid w:val="00E96A06"/>
    <w:rsid w:val="00EA13C9"/>
    <w:rsid w:val="00EA4A08"/>
    <w:rsid w:val="00EB2181"/>
    <w:rsid w:val="00EC2437"/>
    <w:rsid w:val="00ED08A2"/>
    <w:rsid w:val="00ED5DD1"/>
    <w:rsid w:val="00EF1AEE"/>
    <w:rsid w:val="00EF3F52"/>
    <w:rsid w:val="00EF7881"/>
    <w:rsid w:val="00F00DFC"/>
    <w:rsid w:val="00F0103A"/>
    <w:rsid w:val="00F116DB"/>
    <w:rsid w:val="00F1273C"/>
    <w:rsid w:val="00F15606"/>
    <w:rsid w:val="00F160C0"/>
    <w:rsid w:val="00F209B6"/>
    <w:rsid w:val="00F2649E"/>
    <w:rsid w:val="00F372A3"/>
    <w:rsid w:val="00F37A0F"/>
    <w:rsid w:val="00F41571"/>
    <w:rsid w:val="00F42E43"/>
    <w:rsid w:val="00F46DC4"/>
    <w:rsid w:val="00F56941"/>
    <w:rsid w:val="00F60C54"/>
    <w:rsid w:val="00F61794"/>
    <w:rsid w:val="00F6286A"/>
    <w:rsid w:val="00F666DE"/>
    <w:rsid w:val="00F66C1B"/>
    <w:rsid w:val="00F67D1A"/>
    <w:rsid w:val="00F74CD8"/>
    <w:rsid w:val="00F779F0"/>
    <w:rsid w:val="00F77CD3"/>
    <w:rsid w:val="00F83417"/>
    <w:rsid w:val="00F87CCB"/>
    <w:rsid w:val="00F9146F"/>
    <w:rsid w:val="00F9390A"/>
    <w:rsid w:val="00FA2FF8"/>
    <w:rsid w:val="00FA6086"/>
    <w:rsid w:val="00FB1AAF"/>
    <w:rsid w:val="00FB4A1C"/>
    <w:rsid w:val="00FB595E"/>
    <w:rsid w:val="00FB69C5"/>
    <w:rsid w:val="00FC7C20"/>
    <w:rsid w:val="00FD5D51"/>
    <w:rsid w:val="00FE38CC"/>
    <w:rsid w:val="00FF0F56"/>
    <w:rsid w:val="00FF303C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0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Заголовок 1 Знак Знак,Заголовок 1 Знак Знак Знак"/>
    <w:basedOn w:val="a0"/>
    <w:next w:val="a0"/>
    <w:link w:val="10"/>
    <w:qFormat/>
    <w:rsid w:val="00523084"/>
    <w:pPr>
      <w:keepNext/>
      <w:numPr>
        <w:numId w:val="2"/>
      </w:numPr>
      <w:spacing w:before="240" w:after="240"/>
      <w:jc w:val="both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902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Заголовок 1 Знак Знак Знак1,Заголовок 1 Знак Знак Знак Знак"/>
    <w:basedOn w:val="a1"/>
    <w:link w:val="1"/>
    <w:rsid w:val="00523084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table" w:styleId="a4">
    <w:name w:val="Table Grid"/>
    <w:aliases w:val="Table Grid Report"/>
    <w:basedOn w:val="a2"/>
    <w:uiPriority w:val="99"/>
    <w:rsid w:val="0052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TOC Heading"/>
    <w:aliases w:val="Подраздел"/>
    <w:basedOn w:val="1"/>
    <w:next w:val="a0"/>
    <w:uiPriority w:val="39"/>
    <w:unhideWhenUsed/>
    <w:qFormat/>
    <w:rsid w:val="00523084"/>
    <w:pPr>
      <w:numPr>
        <w:ilvl w:val="1"/>
      </w:numPr>
      <w:tabs>
        <w:tab w:val="left" w:pos="567"/>
      </w:tabs>
      <w:ind w:left="426"/>
    </w:pPr>
  </w:style>
  <w:style w:type="table" w:customStyle="1" w:styleId="2">
    <w:name w:val="Сетка таблицы2"/>
    <w:basedOn w:val="a2"/>
    <w:next w:val="a4"/>
    <w:uiPriority w:val="99"/>
    <w:rsid w:val="0052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5230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2308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0"/>
    <w:qFormat/>
    <w:rsid w:val="00D20D28"/>
    <w:pPr>
      <w:suppressLineNumbers/>
      <w:spacing w:before="120" w:after="120"/>
      <w:ind w:firstLine="567"/>
    </w:pPr>
    <w:rPr>
      <w:rFonts w:eastAsiaTheme="minorHAnsi" w:cs="Mangal"/>
      <w:i/>
      <w:iCs/>
      <w:color w:val="00000A"/>
      <w:lang w:eastAsia="en-US"/>
    </w:rPr>
  </w:style>
  <w:style w:type="paragraph" w:customStyle="1" w:styleId="Style5">
    <w:name w:val="Style5"/>
    <w:basedOn w:val="a0"/>
    <w:rsid w:val="00D20D28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73">
    <w:name w:val="Font Style73"/>
    <w:basedOn w:val="a1"/>
    <w:rsid w:val="00D20D28"/>
    <w:rPr>
      <w:rFonts w:ascii="Times New Roman" w:hAnsi="Times New Roman" w:cs="Times New Roman"/>
      <w:sz w:val="22"/>
      <w:szCs w:val="22"/>
    </w:rPr>
  </w:style>
  <w:style w:type="table" w:customStyle="1" w:styleId="11">
    <w:name w:val="Сетка таблицы1"/>
    <w:basedOn w:val="a2"/>
    <w:next w:val="a4"/>
    <w:uiPriority w:val="99"/>
    <w:rsid w:val="00D2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B902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TableGridReport1">
    <w:name w:val="Table Grid Report1"/>
    <w:basedOn w:val="a2"/>
    <w:next w:val="a4"/>
    <w:uiPriority w:val="99"/>
    <w:rsid w:val="00B90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4"/>
    <w:uiPriority w:val="99"/>
    <w:rsid w:val="00B90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0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Заголовок 1 Знак Знак,Заголовок 1 Знак Знак Знак"/>
    <w:basedOn w:val="a0"/>
    <w:next w:val="a0"/>
    <w:link w:val="10"/>
    <w:qFormat/>
    <w:rsid w:val="00523084"/>
    <w:pPr>
      <w:keepNext/>
      <w:numPr>
        <w:numId w:val="2"/>
      </w:numPr>
      <w:spacing w:before="240" w:after="240"/>
      <w:jc w:val="both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902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Заголовок 1 Знак Знак Знак1,Заголовок 1 Знак Знак Знак Знак"/>
    <w:basedOn w:val="a1"/>
    <w:link w:val="1"/>
    <w:rsid w:val="00523084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table" w:styleId="a4">
    <w:name w:val="Table Grid"/>
    <w:aliases w:val="Table Grid Report"/>
    <w:basedOn w:val="a2"/>
    <w:uiPriority w:val="99"/>
    <w:rsid w:val="0052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TOC Heading"/>
    <w:aliases w:val="Подраздел"/>
    <w:basedOn w:val="1"/>
    <w:next w:val="a0"/>
    <w:uiPriority w:val="39"/>
    <w:unhideWhenUsed/>
    <w:qFormat/>
    <w:rsid w:val="00523084"/>
    <w:pPr>
      <w:numPr>
        <w:ilvl w:val="1"/>
      </w:numPr>
      <w:tabs>
        <w:tab w:val="left" w:pos="567"/>
      </w:tabs>
      <w:ind w:left="426"/>
    </w:pPr>
  </w:style>
  <w:style w:type="table" w:customStyle="1" w:styleId="2">
    <w:name w:val="Сетка таблицы2"/>
    <w:basedOn w:val="a2"/>
    <w:next w:val="a4"/>
    <w:uiPriority w:val="99"/>
    <w:rsid w:val="0052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5230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2308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0"/>
    <w:qFormat/>
    <w:rsid w:val="00D20D28"/>
    <w:pPr>
      <w:suppressLineNumbers/>
      <w:spacing w:before="120" w:after="120"/>
      <w:ind w:firstLine="567"/>
    </w:pPr>
    <w:rPr>
      <w:rFonts w:eastAsiaTheme="minorHAnsi" w:cs="Mangal"/>
      <w:i/>
      <w:iCs/>
      <w:color w:val="00000A"/>
      <w:lang w:eastAsia="en-US"/>
    </w:rPr>
  </w:style>
  <w:style w:type="paragraph" w:customStyle="1" w:styleId="Style5">
    <w:name w:val="Style5"/>
    <w:basedOn w:val="a0"/>
    <w:rsid w:val="00D20D28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73">
    <w:name w:val="Font Style73"/>
    <w:basedOn w:val="a1"/>
    <w:rsid w:val="00D20D28"/>
    <w:rPr>
      <w:rFonts w:ascii="Times New Roman" w:hAnsi="Times New Roman" w:cs="Times New Roman"/>
      <w:sz w:val="22"/>
      <w:szCs w:val="22"/>
    </w:rPr>
  </w:style>
  <w:style w:type="table" w:customStyle="1" w:styleId="11">
    <w:name w:val="Сетка таблицы1"/>
    <w:basedOn w:val="a2"/>
    <w:next w:val="a4"/>
    <w:uiPriority w:val="99"/>
    <w:rsid w:val="00D2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B902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TableGridReport1">
    <w:name w:val="Table Grid Report1"/>
    <w:basedOn w:val="a2"/>
    <w:next w:val="a4"/>
    <w:uiPriority w:val="99"/>
    <w:rsid w:val="00B90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4"/>
    <w:uiPriority w:val="99"/>
    <w:rsid w:val="00B90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4143</Words>
  <Characters>23621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ALGO</cp:lastModifiedBy>
  <cp:revision>5</cp:revision>
  <cp:lastPrinted>2021-07-05T07:07:00Z</cp:lastPrinted>
  <dcterms:created xsi:type="dcterms:W3CDTF">2021-07-02T08:35:00Z</dcterms:created>
  <dcterms:modified xsi:type="dcterms:W3CDTF">2021-07-07T06:09:00Z</dcterms:modified>
</cp:coreProperties>
</file>