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51" w:rsidRDefault="00866E51" w:rsidP="00426DCB">
      <w:pPr>
        <w:widowControl w:val="0"/>
        <w:autoSpaceDE w:val="0"/>
        <w:autoSpaceDN w:val="0"/>
        <w:adjustRightInd w:val="0"/>
        <w:spacing w:after="0" w:line="240" w:lineRule="auto"/>
        <w:ind w:firstLine="698"/>
        <w:jc w:val="right"/>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проект</w:t>
      </w:r>
    </w:p>
    <w:p w:rsidR="00866E51" w:rsidRPr="00EB2A99" w:rsidRDefault="00866E51" w:rsidP="00866E51">
      <w:pPr>
        <w:widowControl w:val="0"/>
        <w:autoSpaceDE w:val="0"/>
        <w:autoSpaceDN w:val="0"/>
        <w:adjustRightInd w:val="0"/>
        <w:spacing w:after="0" w:line="240" w:lineRule="auto"/>
        <w:jc w:val="right"/>
        <w:rPr>
          <w:rFonts w:ascii="Arial" w:eastAsia="Times New Roman" w:hAnsi="Arial" w:cs="Arial"/>
          <w:b/>
          <w:sz w:val="24"/>
          <w:szCs w:val="24"/>
          <w:lang w:eastAsia="ru-RU"/>
        </w:rPr>
      </w:pPr>
    </w:p>
    <w:p w:rsidR="00866E51" w:rsidRPr="00EB2A99" w:rsidRDefault="00866E51" w:rsidP="00866E51">
      <w:pPr>
        <w:widowControl w:val="0"/>
        <w:suppressAutoHyphens/>
        <w:spacing w:after="0" w:line="200" w:lineRule="atLeast"/>
        <w:jc w:val="center"/>
        <w:rPr>
          <w:rFonts w:ascii="Arial" w:eastAsia="Andale Sans UI" w:hAnsi="Arial" w:cs="Arial"/>
          <w:b/>
          <w:bCs/>
          <w:kern w:val="1"/>
          <w:sz w:val="24"/>
          <w:szCs w:val="24"/>
        </w:rPr>
      </w:pPr>
      <w:r w:rsidRPr="00EB2A99">
        <w:rPr>
          <w:rFonts w:ascii="Arial" w:eastAsia="Andale Sans UI" w:hAnsi="Arial" w:cs="Arial"/>
          <w:b/>
          <w:bCs/>
          <w:kern w:val="1"/>
          <w:sz w:val="24"/>
          <w:szCs w:val="24"/>
        </w:rPr>
        <w:t>АДМИНИСТРАЦИЯ</w:t>
      </w:r>
    </w:p>
    <w:p w:rsidR="00866E51" w:rsidRDefault="00866E51" w:rsidP="00866E51">
      <w:pPr>
        <w:widowControl w:val="0"/>
        <w:suppressAutoHyphens/>
        <w:spacing w:after="0" w:line="200" w:lineRule="atLeast"/>
        <w:jc w:val="center"/>
        <w:rPr>
          <w:rFonts w:ascii="Arial" w:eastAsia="Andale Sans UI" w:hAnsi="Arial" w:cs="Arial"/>
          <w:b/>
          <w:bCs/>
          <w:kern w:val="1"/>
          <w:sz w:val="24"/>
          <w:szCs w:val="24"/>
        </w:rPr>
      </w:pPr>
      <w:r w:rsidRPr="00EB2A99">
        <w:rPr>
          <w:rFonts w:ascii="Arial" w:eastAsia="Andale Sans UI" w:hAnsi="Arial" w:cs="Arial"/>
          <w:b/>
          <w:bCs/>
          <w:kern w:val="1"/>
          <w:sz w:val="24"/>
          <w:szCs w:val="24"/>
        </w:rPr>
        <w:t xml:space="preserve"> КЛЕТСКО-ПОЧТОВСКОГО  СЕЛЬСКОГО ПОСЕЛЕНИЯ </w:t>
      </w:r>
    </w:p>
    <w:p w:rsidR="00866E51" w:rsidRPr="00EB2A99" w:rsidRDefault="00866E51" w:rsidP="00866E51">
      <w:pPr>
        <w:widowControl w:val="0"/>
        <w:suppressAutoHyphens/>
        <w:spacing w:after="0" w:line="200" w:lineRule="atLeast"/>
        <w:jc w:val="center"/>
        <w:rPr>
          <w:rFonts w:ascii="Arial" w:eastAsia="Andale Sans UI" w:hAnsi="Arial" w:cs="Arial"/>
          <w:b/>
          <w:bCs/>
          <w:kern w:val="1"/>
          <w:sz w:val="24"/>
          <w:szCs w:val="24"/>
        </w:rPr>
      </w:pPr>
      <w:r w:rsidRPr="00EB2A99">
        <w:rPr>
          <w:rFonts w:ascii="Arial" w:eastAsia="Andale Sans UI" w:hAnsi="Arial" w:cs="Arial"/>
          <w:b/>
          <w:bCs/>
          <w:kern w:val="1"/>
          <w:sz w:val="24"/>
          <w:szCs w:val="24"/>
        </w:rPr>
        <w:t>СЕРАФИМОВИЧСКОГО МУНИЦИПАЛЬНОГО РАЙОНА</w:t>
      </w:r>
    </w:p>
    <w:p w:rsidR="00866E51" w:rsidRPr="00EB2A99" w:rsidRDefault="00866E51" w:rsidP="00866E51">
      <w:pPr>
        <w:widowControl w:val="0"/>
        <w:suppressAutoHyphens/>
        <w:spacing w:after="0" w:line="200" w:lineRule="atLeast"/>
        <w:rPr>
          <w:rFonts w:ascii="Arial" w:eastAsia="Andale Sans UI" w:hAnsi="Arial" w:cs="Arial"/>
          <w:b/>
          <w:bCs/>
          <w:kern w:val="1"/>
          <w:sz w:val="24"/>
          <w:szCs w:val="24"/>
        </w:rPr>
      </w:pPr>
      <w:r w:rsidRPr="00EB2A99">
        <w:rPr>
          <w:rFonts w:ascii="Arial" w:eastAsia="Andale Sans UI" w:hAnsi="Arial" w:cs="Arial"/>
          <w:b/>
          <w:bCs/>
          <w:kern w:val="1"/>
          <w:sz w:val="24"/>
          <w:szCs w:val="24"/>
        </w:rPr>
        <w:t xml:space="preserve">                                     ВОЛГОГРАДСКОЙ ОБЛАСТИ</w:t>
      </w:r>
    </w:p>
    <w:p w:rsidR="00866E51" w:rsidRPr="00EB2A99" w:rsidRDefault="00866E51" w:rsidP="00866E51">
      <w:pPr>
        <w:widowControl w:val="0"/>
        <w:pBdr>
          <w:bottom w:val="single" w:sz="8" w:space="2" w:color="000000"/>
        </w:pBdr>
        <w:suppressAutoHyphens/>
        <w:spacing w:after="0" w:line="200" w:lineRule="atLeast"/>
        <w:rPr>
          <w:rFonts w:ascii="Arial" w:eastAsia="Andale Sans UI" w:hAnsi="Arial" w:cs="Arial"/>
          <w:i/>
          <w:iCs/>
          <w:kern w:val="1"/>
          <w:sz w:val="24"/>
          <w:szCs w:val="24"/>
        </w:rPr>
      </w:pPr>
      <w:r w:rsidRPr="00EB2A99">
        <w:rPr>
          <w:rFonts w:ascii="Arial" w:eastAsia="Andale Sans UI" w:hAnsi="Arial" w:cs="Arial"/>
          <w:i/>
          <w:iCs/>
          <w:kern w:val="1"/>
          <w:sz w:val="24"/>
          <w:szCs w:val="24"/>
        </w:rPr>
        <w:t xml:space="preserve">403459,хутор </w:t>
      </w:r>
      <w:proofErr w:type="spellStart"/>
      <w:r w:rsidRPr="00EB2A99">
        <w:rPr>
          <w:rFonts w:ascii="Arial" w:eastAsia="Andale Sans UI" w:hAnsi="Arial" w:cs="Arial"/>
          <w:i/>
          <w:iCs/>
          <w:kern w:val="1"/>
          <w:sz w:val="24"/>
          <w:szCs w:val="24"/>
        </w:rPr>
        <w:t>Клетско-Почтовский</w:t>
      </w:r>
      <w:proofErr w:type="spellEnd"/>
      <w:r w:rsidRPr="00EB2A99">
        <w:rPr>
          <w:rFonts w:ascii="Arial" w:eastAsia="Andale Sans UI" w:hAnsi="Arial" w:cs="Arial"/>
          <w:i/>
          <w:iCs/>
          <w:kern w:val="1"/>
          <w:sz w:val="24"/>
          <w:szCs w:val="24"/>
        </w:rPr>
        <w:t xml:space="preserve"> </w:t>
      </w:r>
      <w:proofErr w:type="spellStart"/>
      <w:r w:rsidRPr="00EB2A99">
        <w:rPr>
          <w:rFonts w:ascii="Arial" w:eastAsia="Andale Sans UI" w:hAnsi="Arial" w:cs="Arial"/>
          <w:i/>
          <w:iCs/>
          <w:kern w:val="1"/>
          <w:sz w:val="24"/>
          <w:szCs w:val="24"/>
        </w:rPr>
        <w:t>Серафимовичский</w:t>
      </w:r>
      <w:proofErr w:type="spellEnd"/>
      <w:r w:rsidRPr="00EB2A99">
        <w:rPr>
          <w:rFonts w:ascii="Arial" w:eastAsia="Andale Sans UI" w:hAnsi="Arial" w:cs="Arial"/>
          <w:i/>
          <w:iCs/>
          <w:kern w:val="1"/>
          <w:sz w:val="24"/>
          <w:szCs w:val="24"/>
        </w:rPr>
        <w:t xml:space="preserve"> район Волгоградская область</w:t>
      </w:r>
    </w:p>
    <w:p w:rsidR="00866E51" w:rsidRPr="00EB2A99" w:rsidRDefault="00866E51" w:rsidP="00866E51">
      <w:pPr>
        <w:widowControl w:val="0"/>
        <w:suppressAutoHyphens/>
        <w:spacing w:after="0" w:line="200" w:lineRule="atLeast"/>
        <w:rPr>
          <w:rFonts w:ascii="Arial" w:eastAsia="Andale Sans UI" w:hAnsi="Arial" w:cs="Arial"/>
          <w:i/>
          <w:iCs/>
          <w:kern w:val="1"/>
          <w:sz w:val="24"/>
          <w:szCs w:val="24"/>
        </w:rPr>
      </w:pPr>
      <w:r w:rsidRPr="00EB2A99">
        <w:rPr>
          <w:rFonts w:ascii="Arial" w:eastAsia="Andale Sans UI" w:hAnsi="Arial" w:cs="Arial"/>
          <w:i/>
          <w:iCs/>
          <w:kern w:val="1"/>
          <w:sz w:val="24"/>
          <w:szCs w:val="24"/>
        </w:rPr>
        <w:t xml:space="preserve">                      </w:t>
      </w:r>
      <w:r w:rsidRPr="00EB2A99">
        <w:rPr>
          <w:rFonts w:ascii="Arial" w:eastAsia="Times New Roman" w:hAnsi="Arial" w:cs="Arial"/>
          <w:sz w:val="24"/>
          <w:szCs w:val="24"/>
          <w:lang w:eastAsia="ru-RU"/>
        </w:rPr>
        <w:t xml:space="preserve">          </w:t>
      </w:r>
    </w:p>
    <w:p w:rsidR="00866E51" w:rsidRPr="00EB2A99" w:rsidRDefault="00866E51" w:rsidP="00866E51">
      <w:pPr>
        <w:widowControl w:val="0"/>
        <w:tabs>
          <w:tab w:val="left" w:pos="3540"/>
          <w:tab w:val="right" w:pos="9355"/>
        </w:tabs>
        <w:autoSpaceDE w:val="0"/>
        <w:autoSpaceDN w:val="0"/>
        <w:adjustRightInd w:val="0"/>
        <w:spacing w:after="0" w:line="240" w:lineRule="auto"/>
        <w:ind w:firstLine="720"/>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Pr="00EB2A99">
        <w:rPr>
          <w:rFonts w:ascii="Arial" w:eastAsia="Times New Roman" w:hAnsi="Arial" w:cs="Arial"/>
          <w:b/>
          <w:sz w:val="24"/>
          <w:szCs w:val="24"/>
          <w:lang w:eastAsia="ru-RU"/>
        </w:rPr>
        <w:t>ПОСТАНОВЛЕНИЕ</w:t>
      </w:r>
    </w:p>
    <w:p w:rsidR="00866E51" w:rsidRPr="00093A2A" w:rsidRDefault="00866E51" w:rsidP="00866E51">
      <w:pPr>
        <w:widowControl w:val="0"/>
        <w:autoSpaceDE w:val="0"/>
        <w:autoSpaceDN w:val="0"/>
        <w:adjustRightInd w:val="0"/>
        <w:spacing w:before="108" w:after="108" w:line="240" w:lineRule="auto"/>
        <w:outlineLvl w:val="0"/>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 xml:space="preserve">   </w:t>
      </w:r>
      <w:bookmarkStart w:id="0" w:name="_GoBack"/>
      <w:bookmarkEnd w:id="0"/>
      <w:r w:rsidRPr="00EB2A99">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eastAsia="ru-RU"/>
        </w:rPr>
        <w:t xml:space="preserve">                       </w:t>
      </w:r>
      <w:r w:rsidRPr="00EB2A99">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eastAsia="ru-RU"/>
        </w:rPr>
        <w:t xml:space="preserve">              </w:t>
      </w:r>
      <w:r w:rsidRPr="00EB2A99">
        <w:rPr>
          <w:rFonts w:ascii="Arial" w:eastAsia="Times New Roman" w:hAnsi="Arial" w:cs="Arial"/>
          <w:b/>
          <w:bCs/>
          <w:color w:val="000000"/>
          <w:sz w:val="24"/>
          <w:szCs w:val="24"/>
          <w:lang w:eastAsia="ru-RU"/>
        </w:rPr>
        <w:t xml:space="preserve">        «____»                      2017 года</w:t>
      </w:r>
      <w:r w:rsidRPr="00EB2A99">
        <w:rPr>
          <w:rFonts w:ascii="Arial" w:eastAsia="Times New Roman" w:hAnsi="Arial" w:cs="Arial"/>
          <w:b/>
          <w:bCs/>
          <w:color w:val="000000"/>
          <w:sz w:val="24"/>
          <w:szCs w:val="24"/>
          <w:lang w:eastAsia="ru-RU"/>
        </w:rPr>
        <w:br/>
      </w:r>
    </w:p>
    <w:p w:rsidR="00866E51" w:rsidRPr="00093A2A" w:rsidRDefault="00866E51" w:rsidP="00866E51">
      <w:pPr>
        <w:widowControl w:val="0"/>
        <w:autoSpaceDE w:val="0"/>
        <w:autoSpaceDN w:val="0"/>
        <w:adjustRightInd w:val="0"/>
        <w:spacing w:before="108" w:after="108" w:line="240" w:lineRule="auto"/>
        <w:jc w:val="center"/>
        <w:outlineLvl w:val="0"/>
        <w:rPr>
          <w:rFonts w:ascii="Arial" w:eastAsia="Times New Roman" w:hAnsi="Arial" w:cs="Arial"/>
          <w:color w:val="000000"/>
          <w:sz w:val="24"/>
          <w:szCs w:val="24"/>
          <w:lang w:eastAsia="ru-RU"/>
        </w:rPr>
      </w:pPr>
      <w:r w:rsidRPr="00093A2A">
        <w:rPr>
          <w:rFonts w:ascii="Arial" w:eastAsia="Times New Roman" w:hAnsi="Arial" w:cs="Arial"/>
          <w:b/>
          <w:bCs/>
          <w:color w:val="000000"/>
          <w:sz w:val="24"/>
          <w:szCs w:val="24"/>
          <w:lang w:eastAsia="ru-RU"/>
        </w:rPr>
        <w:br/>
        <w:t>"Об утверждении административного регламента по предоставлению муниципальной услуги " Заключение договоров на размещение НТО "</w:t>
      </w:r>
    </w:p>
    <w:p w:rsidR="00866E51" w:rsidRPr="00093A2A" w:rsidRDefault="00866E51" w:rsidP="00866E51">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866E51" w:rsidRPr="00093A2A" w:rsidRDefault="00866E51" w:rsidP="00866E51">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093A2A">
        <w:rPr>
          <w:rFonts w:ascii="Arial" w:eastAsia="Times New Roman" w:hAnsi="Arial" w:cs="Arial"/>
          <w:color w:val="000000"/>
          <w:sz w:val="24"/>
          <w:szCs w:val="24"/>
          <w:lang w:eastAsia="ru-RU"/>
        </w:rPr>
        <w:t xml:space="preserve">В соответствии с </w:t>
      </w:r>
      <w:hyperlink r:id="rId5" w:history="1">
        <w:r w:rsidRPr="00093A2A">
          <w:rPr>
            <w:rFonts w:ascii="Arial" w:eastAsia="Times New Roman" w:hAnsi="Arial" w:cs="Arial"/>
            <w:b/>
            <w:bCs/>
            <w:color w:val="000000"/>
            <w:sz w:val="24"/>
            <w:szCs w:val="24"/>
            <w:lang w:eastAsia="ru-RU"/>
          </w:rPr>
          <w:t>Федеральным законом</w:t>
        </w:r>
      </w:hyperlink>
      <w:r w:rsidRPr="00093A2A">
        <w:rPr>
          <w:rFonts w:ascii="Arial" w:eastAsia="Times New Roman" w:hAnsi="Arial" w:cs="Arial"/>
          <w:color w:val="000000"/>
          <w:sz w:val="24"/>
          <w:szCs w:val="24"/>
          <w:lang w:eastAsia="ru-RU"/>
        </w:rPr>
        <w:t xml:space="preserve"> от 27.07.2010 г. N 210-ФЗ "Об организации предоставления государственных и муниципальных услуг", руководствуясь Уставом </w:t>
      </w:r>
      <w:proofErr w:type="spellStart"/>
      <w:r>
        <w:rPr>
          <w:rFonts w:ascii="Arial" w:eastAsia="Times New Roman" w:hAnsi="Arial" w:cs="Arial"/>
          <w:color w:val="000000"/>
          <w:sz w:val="24"/>
          <w:szCs w:val="24"/>
          <w:lang w:eastAsia="ru-RU"/>
        </w:rPr>
        <w:t>Клетско-Почтовского</w:t>
      </w:r>
      <w:proofErr w:type="spellEnd"/>
      <w:r w:rsidRPr="00093A2A">
        <w:rPr>
          <w:rFonts w:ascii="Arial" w:eastAsia="Times New Roman" w:hAnsi="Arial" w:cs="Arial"/>
          <w:color w:val="000000"/>
          <w:sz w:val="24"/>
          <w:szCs w:val="24"/>
          <w:lang w:eastAsia="ru-RU"/>
        </w:rPr>
        <w:t xml:space="preserve"> сельского поселения, </w:t>
      </w:r>
      <w:r>
        <w:rPr>
          <w:rFonts w:ascii="Arial" w:eastAsia="Times New Roman" w:hAnsi="Arial" w:cs="Arial"/>
          <w:color w:val="000000"/>
          <w:sz w:val="24"/>
          <w:szCs w:val="24"/>
          <w:lang w:eastAsia="ru-RU"/>
        </w:rPr>
        <w:t xml:space="preserve">администрация </w:t>
      </w:r>
      <w:proofErr w:type="spellStart"/>
      <w:r>
        <w:rPr>
          <w:rFonts w:ascii="Arial" w:eastAsia="Times New Roman" w:hAnsi="Arial" w:cs="Arial"/>
          <w:color w:val="000000"/>
          <w:sz w:val="24"/>
          <w:szCs w:val="24"/>
          <w:lang w:eastAsia="ru-RU"/>
        </w:rPr>
        <w:t>Клетско-Почтовского</w:t>
      </w:r>
      <w:proofErr w:type="spellEnd"/>
      <w:r>
        <w:rPr>
          <w:rFonts w:ascii="Arial" w:eastAsia="Times New Roman" w:hAnsi="Arial" w:cs="Arial"/>
          <w:color w:val="000000"/>
          <w:sz w:val="24"/>
          <w:szCs w:val="24"/>
          <w:lang w:eastAsia="ru-RU"/>
        </w:rPr>
        <w:t xml:space="preserve"> сельского поселения,</w:t>
      </w:r>
    </w:p>
    <w:p w:rsidR="00866E51" w:rsidRPr="00093A2A" w:rsidRDefault="00866E51" w:rsidP="00866E51">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ПОСТАНОВЛЯЕТ</w:t>
      </w:r>
      <w:r w:rsidRPr="00093A2A">
        <w:rPr>
          <w:rFonts w:ascii="Arial" w:eastAsia="Times New Roman" w:hAnsi="Arial" w:cs="Arial"/>
          <w:color w:val="000000"/>
          <w:sz w:val="24"/>
          <w:szCs w:val="24"/>
          <w:lang w:eastAsia="ru-RU"/>
        </w:rPr>
        <w:t>:</w:t>
      </w:r>
    </w:p>
    <w:p w:rsidR="00866E51" w:rsidRPr="00093A2A" w:rsidRDefault="00866E51" w:rsidP="00866E51">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093A2A">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"Заключение договоров на размещение НТО" согласно приложению к настоящему постановлению.</w:t>
      </w:r>
    </w:p>
    <w:p w:rsidR="00866E51" w:rsidRPr="00093A2A" w:rsidRDefault="00866E51" w:rsidP="00866E51">
      <w:pPr>
        <w:widowControl w:val="0"/>
        <w:autoSpaceDE w:val="0"/>
        <w:autoSpaceDN w:val="0"/>
        <w:adjustRightInd w:val="0"/>
        <w:spacing w:after="0" w:line="240" w:lineRule="auto"/>
        <w:ind w:firstLine="559"/>
        <w:jc w:val="both"/>
        <w:rPr>
          <w:rFonts w:ascii="Arial" w:eastAsia="Times New Roman" w:hAnsi="Arial" w:cs="Arial"/>
          <w:color w:val="000000"/>
          <w:sz w:val="24"/>
          <w:szCs w:val="24"/>
          <w:lang w:eastAsia="ru-RU"/>
        </w:rPr>
      </w:pPr>
      <w:r w:rsidRPr="00093A2A">
        <w:rPr>
          <w:rFonts w:ascii="Arial" w:eastAsia="Times New Roman" w:hAnsi="Arial" w:cs="Arial"/>
          <w:color w:val="000000"/>
          <w:sz w:val="24"/>
          <w:szCs w:val="24"/>
          <w:lang w:eastAsia="ru-RU"/>
        </w:rPr>
        <w:t>2. </w:t>
      </w:r>
      <w:proofErr w:type="gramStart"/>
      <w:r w:rsidRPr="00093A2A">
        <w:rPr>
          <w:rFonts w:ascii="Arial" w:eastAsia="Times New Roman" w:hAnsi="Arial" w:cs="Arial"/>
          <w:color w:val="000000"/>
          <w:sz w:val="24"/>
          <w:szCs w:val="24"/>
          <w:lang w:eastAsia="ru-RU"/>
        </w:rPr>
        <w:t xml:space="preserve">Разместить настоящий административный регламент на официальном сайте </w:t>
      </w:r>
      <w:proofErr w:type="spellStart"/>
      <w:r>
        <w:rPr>
          <w:rFonts w:ascii="Arial" w:eastAsia="Times New Roman" w:hAnsi="Arial" w:cs="Arial"/>
          <w:color w:val="000000"/>
          <w:sz w:val="24"/>
          <w:szCs w:val="24"/>
          <w:lang w:eastAsia="ru-RU"/>
        </w:rPr>
        <w:t>Клетско-Почтовского</w:t>
      </w:r>
      <w:proofErr w:type="spellEnd"/>
      <w:r w:rsidRPr="00093A2A">
        <w:rPr>
          <w:rFonts w:ascii="Arial" w:eastAsia="Times New Roman" w:hAnsi="Arial" w:cs="Arial"/>
          <w:color w:val="000000"/>
          <w:sz w:val="24"/>
          <w:szCs w:val="24"/>
          <w:lang w:eastAsia="ru-RU"/>
        </w:rPr>
        <w:t xml:space="preserve"> сельского поселения</w:t>
      </w:r>
      <w:r>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val="en-US" w:eastAsia="ru-RU"/>
        </w:rPr>
        <w:t>http</w:t>
      </w:r>
      <w:r>
        <w:rPr>
          <w:rFonts w:ascii="Arial" w:eastAsia="Times New Roman" w:hAnsi="Arial" w:cs="Arial"/>
          <w:color w:val="000000"/>
          <w:sz w:val="24"/>
          <w:szCs w:val="24"/>
          <w:lang w:eastAsia="ru-RU"/>
        </w:rPr>
        <w:t>:</w:t>
      </w:r>
      <w:r w:rsidRPr="00093A2A">
        <w:rPr>
          <w:rFonts w:ascii="Arial" w:eastAsia="Times New Roman" w:hAnsi="Arial" w:cs="Arial"/>
          <w:color w:val="000000"/>
          <w:sz w:val="24"/>
          <w:szCs w:val="24"/>
          <w:lang w:eastAsia="ru-RU"/>
        </w:rPr>
        <w:t>//</w:t>
      </w:r>
      <w:r>
        <w:rPr>
          <w:rFonts w:ascii="Arial" w:eastAsia="Times New Roman" w:hAnsi="Arial" w:cs="Arial"/>
          <w:color w:val="000000"/>
          <w:sz w:val="24"/>
          <w:szCs w:val="24"/>
          <w:lang w:val="en-US" w:eastAsia="ru-RU"/>
        </w:rPr>
        <w:t>kl</w:t>
      </w:r>
      <w:r w:rsidRPr="00093A2A">
        <w:rPr>
          <w:rFonts w:ascii="Arial" w:eastAsia="Times New Roman" w:hAnsi="Arial" w:cs="Arial"/>
          <w:color w:val="000000"/>
          <w:sz w:val="24"/>
          <w:szCs w:val="24"/>
          <w:lang w:eastAsia="ru-RU"/>
        </w:rPr>
        <w:t>-</w:t>
      </w:r>
      <w:proofErr w:type="spellStart"/>
      <w:r>
        <w:rPr>
          <w:rFonts w:ascii="Arial" w:eastAsia="Times New Roman" w:hAnsi="Arial" w:cs="Arial"/>
          <w:color w:val="000000"/>
          <w:sz w:val="24"/>
          <w:szCs w:val="24"/>
          <w:lang w:val="en-US" w:eastAsia="ru-RU"/>
        </w:rPr>
        <w:t>pochtovskoe</w:t>
      </w:r>
      <w:proofErr w:type="spellEnd"/>
      <w:r w:rsidRPr="00093A2A">
        <w:rPr>
          <w:rFonts w:ascii="Arial" w:eastAsia="Times New Roman" w:hAnsi="Arial" w:cs="Arial"/>
          <w:color w:val="000000"/>
          <w:sz w:val="24"/>
          <w:szCs w:val="24"/>
          <w:lang w:eastAsia="ru-RU"/>
        </w:rPr>
        <w:t>.</w:t>
      </w:r>
      <w:proofErr w:type="spellStart"/>
      <w:r>
        <w:rPr>
          <w:rFonts w:ascii="Arial" w:eastAsia="Times New Roman" w:hAnsi="Arial" w:cs="Arial"/>
          <w:color w:val="000000"/>
          <w:sz w:val="24"/>
          <w:szCs w:val="24"/>
          <w:lang w:val="en-US" w:eastAsia="ru-RU"/>
        </w:rPr>
        <w:t>ru</w:t>
      </w:r>
      <w:proofErr w:type="spellEnd"/>
      <w:r w:rsidRPr="00093A2A">
        <w:rPr>
          <w:rFonts w:ascii="Arial" w:eastAsia="Times New Roman" w:hAnsi="Arial" w:cs="Arial"/>
          <w:color w:val="000000"/>
          <w:sz w:val="24"/>
          <w:szCs w:val="24"/>
          <w:lang w:eastAsia="ru-RU"/>
        </w:rPr>
        <w:t>, в государственных информационных системах http://www.gosuslugi.ru, http://34.gosuslugi.ru.</w:t>
      </w:r>
    </w:p>
    <w:p w:rsidR="00866E51" w:rsidRPr="00093A2A" w:rsidRDefault="00866E51" w:rsidP="00866E51">
      <w:pPr>
        <w:widowControl w:val="0"/>
        <w:autoSpaceDE w:val="0"/>
        <w:autoSpaceDN w:val="0"/>
        <w:adjustRightInd w:val="0"/>
        <w:spacing w:after="0" w:line="240" w:lineRule="auto"/>
        <w:ind w:firstLine="559"/>
        <w:jc w:val="both"/>
        <w:rPr>
          <w:rFonts w:ascii="Arial" w:eastAsia="Times New Roman" w:hAnsi="Arial" w:cs="Arial"/>
          <w:color w:val="000000"/>
          <w:sz w:val="24"/>
          <w:szCs w:val="24"/>
          <w:lang w:eastAsia="ru-RU"/>
        </w:rPr>
      </w:pPr>
      <w:r w:rsidRPr="00093A2A">
        <w:rPr>
          <w:rFonts w:ascii="Arial" w:eastAsia="Times New Roman" w:hAnsi="Arial" w:cs="Arial"/>
          <w:color w:val="000000"/>
          <w:sz w:val="24"/>
          <w:szCs w:val="24"/>
          <w:lang w:eastAsia="ru-RU"/>
        </w:rPr>
        <w:t>3. Постановление вступает в силу со дня его обнародования в установленном порядке.</w:t>
      </w:r>
    </w:p>
    <w:p w:rsidR="00866E51" w:rsidRPr="00093A2A" w:rsidRDefault="00866E51" w:rsidP="00866E51">
      <w:pPr>
        <w:widowControl w:val="0"/>
        <w:autoSpaceDE w:val="0"/>
        <w:autoSpaceDN w:val="0"/>
        <w:adjustRightInd w:val="0"/>
        <w:spacing w:after="0" w:line="240" w:lineRule="auto"/>
        <w:ind w:firstLine="559"/>
        <w:jc w:val="both"/>
        <w:rPr>
          <w:rFonts w:ascii="Arial" w:eastAsia="Times New Roman" w:hAnsi="Arial" w:cs="Arial"/>
          <w:color w:val="000000"/>
          <w:sz w:val="24"/>
          <w:szCs w:val="24"/>
          <w:lang w:eastAsia="ru-RU"/>
        </w:rPr>
      </w:pPr>
      <w:r w:rsidRPr="00093A2A">
        <w:rPr>
          <w:rFonts w:ascii="Arial" w:eastAsia="Times New Roman" w:hAnsi="Arial" w:cs="Arial"/>
          <w:color w:val="000000"/>
          <w:sz w:val="24"/>
          <w:szCs w:val="24"/>
          <w:lang w:eastAsia="ru-RU"/>
        </w:rPr>
        <w:t>4. Контроль за</w:t>
      </w:r>
      <w:proofErr w:type="gramEnd"/>
      <w:r w:rsidRPr="00093A2A">
        <w:rPr>
          <w:rFonts w:ascii="Arial" w:eastAsia="Times New Roman" w:hAnsi="Arial" w:cs="Arial"/>
          <w:color w:val="000000"/>
          <w:sz w:val="24"/>
          <w:szCs w:val="24"/>
          <w:lang w:eastAsia="ru-RU"/>
        </w:rPr>
        <w:t xml:space="preserve"> исполнением данного постановления оставляю за собой.</w:t>
      </w:r>
    </w:p>
    <w:p w:rsidR="00866E51" w:rsidRPr="00093A2A" w:rsidRDefault="00866E51" w:rsidP="00866E51">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7"/>
        <w:gridCol w:w="3432"/>
      </w:tblGrid>
      <w:tr w:rsidR="00866E51" w:rsidRPr="00093A2A" w:rsidTr="00910EC2">
        <w:tc>
          <w:tcPr>
            <w:tcW w:w="6867" w:type="dxa"/>
            <w:tcBorders>
              <w:top w:val="nil"/>
              <w:left w:val="nil"/>
              <w:bottom w:val="nil"/>
              <w:right w:val="nil"/>
            </w:tcBorders>
            <w:vAlign w:val="bottom"/>
          </w:tcPr>
          <w:p w:rsidR="00866E51" w:rsidRPr="00093A2A" w:rsidRDefault="00866E51" w:rsidP="00910EC2">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093A2A">
              <w:rPr>
                <w:rFonts w:ascii="Arial" w:eastAsia="Times New Roman" w:hAnsi="Arial" w:cs="Arial"/>
                <w:color w:val="000000"/>
                <w:sz w:val="24"/>
                <w:szCs w:val="24"/>
                <w:lang w:eastAsia="ru-RU"/>
              </w:rPr>
              <w:t>Глава</w:t>
            </w:r>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Клетско-Почтовского</w:t>
            </w:r>
            <w:proofErr w:type="spellEnd"/>
          </w:p>
          <w:p w:rsidR="00866E51" w:rsidRPr="00093A2A" w:rsidRDefault="00866E51" w:rsidP="00910EC2">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093A2A">
              <w:rPr>
                <w:rFonts w:ascii="Arial" w:eastAsia="Times New Roman" w:hAnsi="Arial" w:cs="Arial"/>
                <w:color w:val="000000"/>
                <w:sz w:val="24"/>
                <w:szCs w:val="24"/>
                <w:lang w:eastAsia="ru-RU"/>
              </w:rPr>
              <w:t>сельского поселения</w:t>
            </w:r>
            <w:r>
              <w:rPr>
                <w:rFonts w:ascii="Arial" w:eastAsia="Times New Roman" w:hAnsi="Arial" w:cs="Arial"/>
                <w:color w:val="000000"/>
                <w:sz w:val="24"/>
                <w:szCs w:val="24"/>
                <w:lang w:eastAsia="ru-RU"/>
              </w:rPr>
              <w:t>:</w:t>
            </w:r>
            <w:r w:rsidRPr="00093A2A">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Володин В.И</w:t>
            </w:r>
          </w:p>
        </w:tc>
        <w:tc>
          <w:tcPr>
            <w:tcW w:w="3432" w:type="dxa"/>
            <w:tcBorders>
              <w:top w:val="nil"/>
              <w:left w:val="nil"/>
              <w:bottom w:val="nil"/>
              <w:right w:val="nil"/>
            </w:tcBorders>
            <w:vAlign w:val="bottom"/>
          </w:tcPr>
          <w:p w:rsidR="00866E51" w:rsidRPr="00093A2A" w:rsidRDefault="00866E51" w:rsidP="00910EC2">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866E51" w:rsidRPr="00093A2A" w:rsidRDefault="00866E51" w:rsidP="00910EC2">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866E51" w:rsidRPr="00093A2A" w:rsidRDefault="00866E51" w:rsidP="00910EC2">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866E51" w:rsidRPr="00093A2A" w:rsidRDefault="00866E51" w:rsidP="00910EC2">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866E51" w:rsidRPr="00093A2A" w:rsidRDefault="00866E51" w:rsidP="00910EC2">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bl>
    <w:p w:rsidR="00866E51" w:rsidRDefault="00866E51" w:rsidP="00866E51">
      <w:pPr>
        <w:widowControl w:val="0"/>
        <w:autoSpaceDE w:val="0"/>
        <w:autoSpaceDN w:val="0"/>
        <w:adjustRightInd w:val="0"/>
        <w:spacing w:after="0" w:line="240" w:lineRule="auto"/>
        <w:ind w:firstLine="698"/>
        <w:rPr>
          <w:rFonts w:ascii="Arial" w:eastAsia="Times New Roman" w:hAnsi="Arial" w:cs="Arial"/>
          <w:color w:val="000000"/>
          <w:sz w:val="28"/>
          <w:szCs w:val="28"/>
          <w:lang w:eastAsia="ru-RU"/>
        </w:rPr>
      </w:pPr>
    </w:p>
    <w:p w:rsidR="00866E51" w:rsidRDefault="00866E51" w:rsidP="00426DCB">
      <w:pPr>
        <w:widowControl w:val="0"/>
        <w:autoSpaceDE w:val="0"/>
        <w:autoSpaceDN w:val="0"/>
        <w:adjustRightInd w:val="0"/>
        <w:spacing w:after="0" w:line="240" w:lineRule="auto"/>
        <w:ind w:firstLine="698"/>
        <w:jc w:val="right"/>
        <w:rPr>
          <w:rFonts w:ascii="Arial" w:eastAsia="Times New Roman" w:hAnsi="Arial" w:cs="Arial"/>
          <w:color w:val="000000"/>
          <w:sz w:val="28"/>
          <w:szCs w:val="28"/>
          <w:lang w:eastAsia="ru-RU"/>
        </w:rPr>
      </w:pPr>
    </w:p>
    <w:p w:rsidR="00866E51" w:rsidRDefault="00866E51" w:rsidP="00426DCB">
      <w:pPr>
        <w:widowControl w:val="0"/>
        <w:autoSpaceDE w:val="0"/>
        <w:autoSpaceDN w:val="0"/>
        <w:adjustRightInd w:val="0"/>
        <w:spacing w:after="0" w:line="240" w:lineRule="auto"/>
        <w:ind w:firstLine="698"/>
        <w:jc w:val="right"/>
        <w:rPr>
          <w:rFonts w:ascii="Arial" w:eastAsia="Times New Roman" w:hAnsi="Arial" w:cs="Arial"/>
          <w:color w:val="000000"/>
          <w:sz w:val="28"/>
          <w:szCs w:val="28"/>
          <w:lang w:eastAsia="ru-RU"/>
        </w:rPr>
      </w:pPr>
    </w:p>
    <w:p w:rsidR="00866E51" w:rsidRDefault="00866E51" w:rsidP="00426DCB">
      <w:pPr>
        <w:widowControl w:val="0"/>
        <w:autoSpaceDE w:val="0"/>
        <w:autoSpaceDN w:val="0"/>
        <w:adjustRightInd w:val="0"/>
        <w:spacing w:after="0" w:line="240" w:lineRule="auto"/>
        <w:ind w:firstLine="698"/>
        <w:jc w:val="right"/>
        <w:rPr>
          <w:rFonts w:ascii="Arial" w:eastAsia="Times New Roman" w:hAnsi="Arial" w:cs="Arial"/>
          <w:color w:val="000000"/>
          <w:sz w:val="28"/>
          <w:szCs w:val="28"/>
          <w:lang w:eastAsia="ru-RU"/>
        </w:rPr>
      </w:pPr>
    </w:p>
    <w:p w:rsidR="00866E51" w:rsidRDefault="00866E51" w:rsidP="00426DCB">
      <w:pPr>
        <w:widowControl w:val="0"/>
        <w:autoSpaceDE w:val="0"/>
        <w:autoSpaceDN w:val="0"/>
        <w:adjustRightInd w:val="0"/>
        <w:spacing w:after="0" w:line="240" w:lineRule="auto"/>
        <w:ind w:firstLine="698"/>
        <w:jc w:val="right"/>
        <w:rPr>
          <w:rFonts w:ascii="Arial" w:eastAsia="Times New Roman" w:hAnsi="Arial" w:cs="Arial"/>
          <w:color w:val="000000"/>
          <w:sz w:val="28"/>
          <w:szCs w:val="28"/>
          <w:lang w:eastAsia="ru-RU"/>
        </w:rPr>
      </w:pPr>
    </w:p>
    <w:p w:rsidR="00866E51" w:rsidRDefault="00866E51" w:rsidP="00426DCB">
      <w:pPr>
        <w:widowControl w:val="0"/>
        <w:autoSpaceDE w:val="0"/>
        <w:autoSpaceDN w:val="0"/>
        <w:adjustRightInd w:val="0"/>
        <w:spacing w:after="0" w:line="240" w:lineRule="auto"/>
        <w:ind w:firstLine="698"/>
        <w:jc w:val="right"/>
        <w:rPr>
          <w:rFonts w:ascii="Arial" w:eastAsia="Times New Roman" w:hAnsi="Arial" w:cs="Arial"/>
          <w:color w:val="000000"/>
          <w:sz w:val="28"/>
          <w:szCs w:val="28"/>
          <w:lang w:eastAsia="ru-RU"/>
        </w:rPr>
      </w:pPr>
    </w:p>
    <w:p w:rsidR="00866E51" w:rsidRDefault="00866E51" w:rsidP="00426DCB">
      <w:pPr>
        <w:widowControl w:val="0"/>
        <w:autoSpaceDE w:val="0"/>
        <w:autoSpaceDN w:val="0"/>
        <w:adjustRightInd w:val="0"/>
        <w:spacing w:after="0" w:line="240" w:lineRule="auto"/>
        <w:ind w:firstLine="698"/>
        <w:jc w:val="right"/>
        <w:rPr>
          <w:rFonts w:ascii="Arial" w:eastAsia="Times New Roman" w:hAnsi="Arial" w:cs="Arial"/>
          <w:color w:val="000000"/>
          <w:sz w:val="28"/>
          <w:szCs w:val="28"/>
          <w:lang w:eastAsia="ru-RU"/>
        </w:rPr>
      </w:pPr>
    </w:p>
    <w:p w:rsidR="00866E51" w:rsidRDefault="00866E51" w:rsidP="00426DCB">
      <w:pPr>
        <w:widowControl w:val="0"/>
        <w:autoSpaceDE w:val="0"/>
        <w:autoSpaceDN w:val="0"/>
        <w:adjustRightInd w:val="0"/>
        <w:spacing w:after="0" w:line="240" w:lineRule="auto"/>
        <w:ind w:firstLine="698"/>
        <w:jc w:val="right"/>
        <w:rPr>
          <w:rFonts w:ascii="Arial" w:eastAsia="Times New Roman" w:hAnsi="Arial" w:cs="Arial"/>
          <w:color w:val="000000"/>
          <w:sz w:val="28"/>
          <w:szCs w:val="28"/>
          <w:lang w:eastAsia="ru-RU"/>
        </w:rPr>
      </w:pPr>
    </w:p>
    <w:p w:rsidR="00866E51" w:rsidRDefault="00866E51" w:rsidP="00426DCB">
      <w:pPr>
        <w:widowControl w:val="0"/>
        <w:autoSpaceDE w:val="0"/>
        <w:autoSpaceDN w:val="0"/>
        <w:adjustRightInd w:val="0"/>
        <w:spacing w:after="0" w:line="240" w:lineRule="auto"/>
        <w:ind w:firstLine="698"/>
        <w:jc w:val="right"/>
        <w:rPr>
          <w:rFonts w:ascii="Arial" w:eastAsia="Times New Roman" w:hAnsi="Arial" w:cs="Arial"/>
          <w:color w:val="000000"/>
          <w:sz w:val="28"/>
          <w:szCs w:val="28"/>
          <w:lang w:eastAsia="ru-RU"/>
        </w:rPr>
      </w:pPr>
    </w:p>
    <w:p w:rsidR="00866E51" w:rsidRDefault="00866E51" w:rsidP="00426DCB">
      <w:pPr>
        <w:widowControl w:val="0"/>
        <w:autoSpaceDE w:val="0"/>
        <w:autoSpaceDN w:val="0"/>
        <w:adjustRightInd w:val="0"/>
        <w:spacing w:after="0" w:line="240" w:lineRule="auto"/>
        <w:ind w:firstLine="698"/>
        <w:jc w:val="right"/>
        <w:rPr>
          <w:rFonts w:ascii="Arial" w:eastAsia="Times New Roman" w:hAnsi="Arial" w:cs="Arial"/>
          <w:color w:val="000000"/>
          <w:sz w:val="28"/>
          <w:szCs w:val="28"/>
          <w:lang w:eastAsia="ru-RU"/>
        </w:rPr>
      </w:pPr>
    </w:p>
    <w:p w:rsidR="00866E51" w:rsidRDefault="00866E51" w:rsidP="00426DCB">
      <w:pPr>
        <w:widowControl w:val="0"/>
        <w:autoSpaceDE w:val="0"/>
        <w:autoSpaceDN w:val="0"/>
        <w:adjustRightInd w:val="0"/>
        <w:spacing w:after="0" w:line="240" w:lineRule="auto"/>
        <w:ind w:firstLine="698"/>
        <w:jc w:val="right"/>
        <w:rPr>
          <w:rFonts w:ascii="Arial" w:eastAsia="Times New Roman" w:hAnsi="Arial" w:cs="Arial"/>
          <w:color w:val="000000"/>
          <w:sz w:val="28"/>
          <w:szCs w:val="28"/>
          <w:lang w:eastAsia="ru-RU"/>
        </w:rPr>
      </w:pPr>
    </w:p>
    <w:p w:rsidR="00866E51" w:rsidRDefault="00866E51" w:rsidP="00426DCB">
      <w:pPr>
        <w:widowControl w:val="0"/>
        <w:autoSpaceDE w:val="0"/>
        <w:autoSpaceDN w:val="0"/>
        <w:adjustRightInd w:val="0"/>
        <w:spacing w:after="0" w:line="240" w:lineRule="auto"/>
        <w:ind w:firstLine="698"/>
        <w:jc w:val="right"/>
        <w:rPr>
          <w:rFonts w:ascii="Arial" w:eastAsia="Times New Roman" w:hAnsi="Arial" w:cs="Arial"/>
          <w:color w:val="000000"/>
          <w:sz w:val="28"/>
          <w:szCs w:val="28"/>
          <w:lang w:eastAsia="ru-RU"/>
        </w:rPr>
      </w:pPr>
    </w:p>
    <w:p w:rsidR="00866E51" w:rsidRDefault="00866E51" w:rsidP="00426DCB">
      <w:pPr>
        <w:widowControl w:val="0"/>
        <w:autoSpaceDE w:val="0"/>
        <w:autoSpaceDN w:val="0"/>
        <w:adjustRightInd w:val="0"/>
        <w:spacing w:after="0" w:line="240" w:lineRule="auto"/>
        <w:ind w:firstLine="698"/>
        <w:jc w:val="right"/>
        <w:rPr>
          <w:rFonts w:ascii="Arial" w:eastAsia="Times New Roman" w:hAnsi="Arial" w:cs="Arial"/>
          <w:color w:val="000000"/>
          <w:sz w:val="28"/>
          <w:szCs w:val="28"/>
          <w:lang w:eastAsia="ru-RU"/>
        </w:rPr>
      </w:pPr>
    </w:p>
    <w:p w:rsidR="00866E51" w:rsidRDefault="00866E51" w:rsidP="00866E51">
      <w:pPr>
        <w:widowControl w:val="0"/>
        <w:autoSpaceDE w:val="0"/>
        <w:autoSpaceDN w:val="0"/>
        <w:adjustRightInd w:val="0"/>
        <w:spacing w:after="0" w:line="240" w:lineRule="auto"/>
        <w:rPr>
          <w:rFonts w:ascii="Arial" w:eastAsia="Times New Roman" w:hAnsi="Arial" w:cs="Arial"/>
          <w:color w:val="000000"/>
          <w:sz w:val="28"/>
          <w:szCs w:val="28"/>
          <w:lang w:eastAsia="ru-RU"/>
        </w:rPr>
      </w:pPr>
    </w:p>
    <w:p w:rsidR="00866E51" w:rsidRDefault="00866E51" w:rsidP="00866E51">
      <w:pPr>
        <w:widowControl w:val="0"/>
        <w:autoSpaceDE w:val="0"/>
        <w:autoSpaceDN w:val="0"/>
        <w:adjustRightInd w:val="0"/>
        <w:spacing w:after="0" w:line="240" w:lineRule="auto"/>
        <w:rPr>
          <w:rFonts w:ascii="Arial" w:eastAsia="Times New Roman" w:hAnsi="Arial" w:cs="Arial"/>
          <w:color w:val="000000"/>
          <w:sz w:val="28"/>
          <w:szCs w:val="28"/>
          <w:lang w:eastAsia="ru-RU"/>
        </w:rPr>
      </w:pPr>
    </w:p>
    <w:p w:rsidR="00426DCB" w:rsidRPr="00426DCB" w:rsidRDefault="00426DCB" w:rsidP="00426DCB">
      <w:pPr>
        <w:widowControl w:val="0"/>
        <w:autoSpaceDE w:val="0"/>
        <w:autoSpaceDN w:val="0"/>
        <w:adjustRightInd w:val="0"/>
        <w:spacing w:after="0" w:line="240" w:lineRule="auto"/>
        <w:ind w:firstLine="698"/>
        <w:jc w:val="right"/>
        <w:rPr>
          <w:rFonts w:ascii="Arial" w:eastAsia="Times New Roman" w:hAnsi="Arial" w:cs="Arial"/>
          <w:color w:val="000000"/>
          <w:sz w:val="28"/>
          <w:szCs w:val="28"/>
          <w:lang w:eastAsia="ru-RU"/>
        </w:rPr>
      </w:pPr>
      <w:r w:rsidRPr="00426DCB">
        <w:rPr>
          <w:rFonts w:ascii="Arial" w:eastAsia="Times New Roman" w:hAnsi="Arial" w:cs="Arial"/>
          <w:color w:val="000000"/>
          <w:sz w:val="28"/>
          <w:szCs w:val="28"/>
          <w:lang w:eastAsia="ru-RU"/>
        </w:rPr>
        <w:lastRenderedPageBreak/>
        <w:t xml:space="preserve"> проект</w:t>
      </w:r>
    </w:p>
    <w:p w:rsidR="00426DCB" w:rsidRDefault="00426DCB" w:rsidP="004E6A3D">
      <w:pPr>
        <w:widowControl w:val="0"/>
        <w:autoSpaceDE w:val="0"/>
        <w:autoSpaceDN w:val="0"/>
        <w:adjustRightInd w:val="0"/>
        <w:spacing w:after="0" w:line="240" w:lineRule="auto"/>
        <w:ind w:firstLine="698"/>
        <w:jc w:val="center"/>
        <w:rPr>
          <w:rFonts w:ascii="Arial" w:eastAsia="Times New Roman" w:hAnsi="Arial" w:cs="Arial"/>
          <w:color w:val="000000"/>
          <w:sz w:val="24"/>
          <w:szCs w:val="24"/>
          <w:lang w:eastAsia="ru-RU"/>
        </w:rPr>
      </w:pPr>
    </w:p>
    <w:p w:rsidR="004E6A3D" w:rsidRPr="004E6A3D" w:rsidRDefault="004E6A3D" w:rsidP="004E6A3D">
      <w:pPr>
        <w:widowControl w:val="0"/>
        <w:autoSpaceDE w:val="0"/>
        <w:autoSpaceDN w:val="0"/>
        <w:adjustRightInd w:val="0"/>
        <w:spacing w:after="0" w:line="240" w:lineRule="auto"/>
        <w:ind w:firstLine="698"/>
        <w:jc w:val="center"/>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Административный регламент по предоставлению муниципальной услуги </w:t>
      </w:r>
      <w:r w:rsidR="00866E51">
        <w:rPr>
          <w:rFonts w:ascii="Arial" w:eastAsia="Times New Roman" w:hAnsi="Arial" w:cs="Arial"/>
          <w:color w:val="000000"/>
          <w:sz w:val="24"/>
          <w:szCs w:val="24"/>
          <w:lang w:eastAsia="ru-RU"/>
        </w:rPr>
        <w:t>«</w:t>
      </w:r>
      <w:r w:rsidRPr="004E6A3D">
        <w:rPr>
          <w:rFonts w:ascii="Arial" w:eastAsia="Times New Roman" w:hAnsi="Arial" w:cs="Arial"/>
          <w:color w:val="000000"/>
          <w:sz w:val="24"/>
          <w:szCs w:val="24"/>
          <w:lang w:eastAsia="ru-RU"/>
        </w:rPr>
        <w:t>Заключе</w:t>
      </w:r>
      <w:r w:rsidR="00866E51">
        <w:rPr>
          <w:rFonts w:ascii="Arial" w:eastAsia="Times New Roman" w:hAnsi="Arial" w:cs="Arial"/>
          <w:color w:val="000000"/>
          <w:sz w:val="24"/>
          <w:szCs w:val="24"/>
          <w:lang w:eastAsia="ru-RU"/>
        </w:rPr>
        <w:t>ние договоров на размещение НТО»</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Pr="004E6A3D" w:rsidRDefault="004E6A3D" w:rsidP="004E6A3D">
      <w:pPr>
        <w:widowControl w:val="0"/>
        <w:autoSpaceDE w:val="0"/>
        <w:autoSpaceDN w:val="0"/>
        <w:adjustRightInd w:val="0"/>
        <w:spacing w:after="0" w:line="240" w:lineRule="auto"/>
        <w:ind w:firstLine="698"/>
        <w:jc w:val="center"/>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1. Общие положения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1.1. Предмет регулирования регламента.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Наименование муниципальной услуги - "Заключение договоров на размещение НТО" (далее по тексту - муниципальная услуга).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Административный регламент по предоставлению муниципальной услуги разработан в целях повышения качества исполнения муниципальной услуги, определяет сроки и последовательность действий (административных процедур) при осуществлении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Административный регламент направлен на обеспечение доступности и открытости для юридических и физических лиц, в том числе для индивидуальных предпринимателей,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Муниципальная услуга также предоставляется в МФЦ МБУ  "Многофункциональный центр по предоставлению государственных и муниципальных услуг" (далее - МФЦ).</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1.2. Круг заявителей.</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Заявителями могут быть любые физические лица, зарегистрированные в качестве индивидуального предпринимателя, юридические лица, в том числе иностранные граждане, лица без гражданства, заинтересованные в предоставлении муниципальной услуги (далее - заявители).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Заявителем может быть как Получатель муниципальной услуги, так и лицо, действующее от имени Заявителя на основании доверенности.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1.3. Требования к порядку информирования о предоставлении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1.3.1. Порядок информирования об исполнении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1.3.1.1. </w:t>
      </w:r>
      <w:proofErr w:type="gramStart"/>
      <w:r w:rsidRPr="004E6A3D">
        <w:rPr>
          <w:rFonts w:ascii="Arial" w:eastAsia="Times New Roman" w:hAnsi="Arial" w:cs="Arial"/>
          <w:color w:val="000000"/>
          <w:sz w:val="24"/>
          <w:szCs w:val="24"/>
          <w:lang w:eastAsia="ru-RU"/>
        </w:rPr>
        <w:t xml:space="preserve">Информация о муниципальной услуге предоставляется Заявителям непосредственно в помещении Администрации, а также с использованием средств почтовой, факсимильной, телефонной связи, электронного информирования, посредством размещения информации на официальном сайте администрации </w:t>
      </w:r>
      <w:proofErr w:type="spellStart"/>
      <w:r w:rsidR="00426DCB">
        <w:rPr>
          <w:rFonts w:ascii="Arial" w:eastAsia="Times New Roman" w:hAnsi="Arial" w:cs="Arial"/>
          <w:color w:val="000000"/>
          <w:sz w:val="24"/>
          <w:szCs w:val="24"/>
          <w:lang w:eastAsia="ru-RU"/>
        </w:rPr>
        <w:t>Клетско-Почтовского</w:t>
      </w:r>
      <w:proofErr w:type="spellEnd"/>
      <w:r w:rsidRPr="004E6A3D">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по адресу: http://</w:t>
      </w:r>
      <w:r w:rsidR="00426DCB">
        <w:rPr>
          <w:rFonts w:ascii="Arial" w:eastAsia="Times New Roman" w:hAnsi="Arial" w:cs="Arial"/>
          <w:color w:val="000000"/>
          <w:sz w:val="24"/>
          <w:szCs w:val="24"/>
          <w:lang w:val="en-US" w:eastAsia="ru-RU"/>
        </w:rPr>
        <w:t>kl</w:t>
      </w:r>
      <w:r w:rsidR="00426DCB" w:rsidRPr="00426DCB">
        <w:rPr>
          <w:rFonts w:ascii="Arial" w:eastAsia="Times New Roman" w:hAnsi="Arial" w:cs="Arial"/>
          <w:color w:val="000000"/>
          <w:sz w:val="24"/>
          <w:szCs w:val="24"/>
          <w:lang w:eastAsia="ru-RU"/>
        </w:rPr>
        <w:t>-</w:t>
      </w:r>
      <w:proofErr w:type="spellStart"/>
      <w:r w:rsidR="00426DCB">
        <w:rPr>
          <w:rFonts w:ascii="Arial" w:eastAsia="Times New Roman" w:hAnsi="Arial" w:cs="Arial"/>
          <w:color w:val="000000"/>
          <w:sz w:val="24"/>
          <w:szCs w:val="24"/>
          <w:lang w:val="en-US" w:eastAsia="ru-RU"/>
        </w:rPr>
        <w:t>pochtovskoe</w:t>
      </w:r>
      <w:proofErr w:type="spellEnd"/>
      <w:r w:rsidR="00426DCB" w:rsidRPr="00426DCB">
        <w:rPr>
          <w:rFonts w:ascii="Arial" w:eastAsia="Times New Roman" w:hAnsi="Arial" w:cs="Arial"/>
          <w:color w:val="000000"/>
          <w:sz w:val="24"/>
          <w:szCs w:val="24"/>
          <w:lang w:eastAsia="ru-RU"/>
        </w:rPr>
        <w:t>.</w:t>
      </w:r>
      <w:proofErr w:type="spellStart"/>
      <w:r w:rsidR="00426DCB">
        <w:rPr>
          <w:rFonts w:ascii="Arial" w:eastAsia="Times New Roman" w:hAnsi="Arial" w:cs="Arial"/>
          <w:color w:val="000000"/>
          <w:sz w:val="24"/>
          <w:szCs w:val="24"/>
          <w:lang w:val="en-US" w:eastAsia="ru-RU"/>
        </w:rPr>
        <w:t>ru</w:t>
      </w:r>
      <w:proofErr w:type="spellEnd"/>
      <w:r w:rsidRPr="004E6A3D">
        <w:rPr>
          <w:rFonts w:ascii="Arial" w:eastAsia="Times New Roman" w:hAnsi="Arial" w:cs="Arial"/>
          <w:color w:val="000000"/>
          <w:sz w:val="24"/>
          <w:szCs w:val="24"/>
          <w:lang w:eastAsia="ru-RU"/>
        </w:rPr>
        <w:t>, и в средствах массовой информации, с использованием Федерального Портала государственных услуг - www.gosuslugi.ru, регионального Портала государственных и муниципальных услуг</w:t>
      </w:r>
      <w:proofErr w:type="gramEnd"/>
      <w:r w:rsidRPr="004E6A3D">
        <w:rPr>
          <w:rFonts w:ascii="Arial" w:eastAsia="Times New Roman" w:hAnsi="Arial" w:cs="Arial"/>
          <w:color w:val="000000"/>
          <w:sz w:val="24"/>
          <w:szCs w:val="24"/>
          <w:lang w:eastAsia="ru-RU"/>
        </w:rPr>
        <w:t xml:space="preserve"> http://34.gosuslugi.ru., а также с использованием универсальной электронной карты.</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1.3.1.1. Информация о месте нахождения Администрации </w:t>
      </w:r>
      <w:proofErr w:type="spellStart"/>
      <w:r w:rsidR="00426DCB">
        <w:rPr>
          <w:rFonts w:ascii="Arial" w:eastAsia="Times New Roman" w:hAnsi="Arial" w:cs="Arial"/>
          <w:color w:val="000000"/>
          <w:sz w:val="24"/>
          <w:szCs w:val="24"/>
          <w:lang w:eastAsia="ru-RU"/>
        </w:rPr>
        <w:t>Клетско-Почтовского</w:t>
      </w:r>
      <w:proofErr w:type="spellEnd"/>
      <w:r w:rsidRPr="004E6A3D">
        <w:rPr>
          <w:rFonts w:ascii="Arial" w:eastAsia="Times New Roman" w:hAnsi="Arial" w:cs="Arial"/>
          <w:color w:val="000000"/>
          <w:sz w:val="24"/>
          <w:szCs w:val="24"/>
          <w:lang w:eastAsia="ru-RU"/>
        </w:rPr>
        <w:t xml:space="preserve"> сельского поселения (далее - Администрация):</w:t>
      </w:r>
    </w:p>
    <w:p w:rsidR="004E6A3D" w:rsidRPr="004E6A3D" w:rsidRDefault="004E6A3D" w:rsidP="004E6A3D">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4E6A3D">
        <w:rPr>
          <w:rFonts w:ascii="Arial" w:eastAsia="Times New Roman" w:hAnsi="Arial" w:cs="Arial"/>
          <w:sz w:val="24"/>
          <w:szCs w:val="24"/>
          <w:lang w:eastAsia="ru-RU"/>
        </w:rPr>
        <w:t xml:space="preserve">Волгоградская область, </w:t>
      </w:r>
      <w:proofErr w:type="spellStart"/>
      <w:r w:rsidRPr="004E6A3D">
        <w:rPr>
          <w:rFonts w:ascii="Arial" w:eastAsia="Times New Roman" w:hAnsi="Arial" w:cs="Arial"/>
          <w:sz w:val="24"/>
          <w:szCs w:val="24"/>
          <w:lang w:eastAsia="ru-RU"/>
        </w:rPr>
        <w:t>Серафимовичский</w:t>
      </w:r>
      <w:proofErr w:type="spellEnd"/>
      <w:r w:rsidRPr="004E6A3D">
        <w:rPr>
          <w:rFonts w:ascii="Arial" w:eastAsia="Times New Roman" w:hAnsi="Arial" w:cs="Arial"/>
          <w:sz w:val="24"/>
          <w:szCs w:val="24"/>
          <w:lang w:eastAsia="ru-RU"/>
        </w:rPr>
        <w:t xml:space="preserve"> район  х. </w:t>
      </w:r>
      <w:proofErr w:type="spellStart"/>
      <w:r w:rsidR="00426DCB">
        <w:rPr>
          <w:rFonts w:ascii="Arial" w:eastAsia="Times New Roman" w:hAnsi="Arial" w:cs="Arial"/>
          <w:sz w:val="24"/>
          <w:szCs w:val="24"/>
          <w:lang w:eastAsia="ru-RU"/>
        </w:rPr>
        <w:t>Клетско-Почтовский</w:t>
      </w:r>
      <w:proofErr w:type="spellEnd"/>
      <w:r w:rsidR="00426DCB">
        <w:rPr>
          <w:rFonts w:ascii="Arial" w:eastAsia="Times New Roman" w:hAnsi="Arial" w:cs="Arial"/>
          <w:sz w:val="24"/>
          <w:szCs w:val="24"/>
          <w:lang w:eastAsia="ru-RU"/>
        </w:rPr>
        <w:t xml:space="preserve">, ул. Центральная, дом </w:t>
      </w:r>
      <w:r w:rsidRPr="004E6A3D">
        <w:rPr>
          <w:rFonts w:ascii="Arial" w:eastAsia="Times New Roman" w:hAnsi="Arial" w:cs="Arial"/>
          <w:sz w:val="24"/>
          <w:szCs w:val="24"/>
          <w:lang w:eastAsia="ru-RU"/>
        </w:rPr>
        <w:t>5</w:t>
      </w:r>
      <w:r w:rsidR="00426DCB">
        <w:rPr>
          <w:rFonts w:ascii="Arial" w:eastAsia="Times New Roman" w:hAnsi="Arial" w:cs="Arial"/>
          <w:sz w:val="24"/>
          <w:szCs w:val="24"/>
          <w:lang w:eastAsia="ru-RU"/>
        </w:rPr>
        <w:t>1</w:t>
      </w:r>
      <w:r w:rsidRPr="004E6A3D">
        <w:rPr>
          <w:rFonts w:ascii="Arial" w:eastAsia="Times New Roman" w:hAnsi="Arial" w:cs="Arial"/>
          <w:sz w:val="24"/>
          <w:szCs w:val="24"/>
          <w:lang w:eastAsia="ru-RU"/>
        </w:rPr>
        <w:t>.</w:t>
      </w:r>
    </w:p>
    <w:p w:rsidR="004E6A3D" w:rsidRPr="004E6A3D" w:rsidRDefault="004E6A3D" w:rsidP="004E6A3D">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4E6A3D">
        <w:rPr>
          <w:rFonts w:ascii="Arial" w:eastAsia="Times New Roman" w:hAnsi="Arial" w:cs="Arial"/>
          <w:sz w:val="24"/>
          <w:szCs w:val="24"/>
          <w:lang w:eastAsia="ru-RU"/>
        </w:rPr>
        <w:t xml:space="preserve">Почтовый адрес: Администрация </w:t>
      </w:r>
      <w:proofErr w:type="spellStart"/>
      <w:r w:rsidR="00426DCB">
        <w:rPr>
          <w:rFonts w:ascii="Arial" w:eastAsia="Times New Roman" w:hAnsi="Arial" w:cs="Arial"/>
          <w:sz w:val="24"/>
          <w:szCs w:val="24"/>
          <w:lang w:eastAsia="ru-RU"/>
        </w:rPr>
        <w:t>Клетско-Почтовского</w:t>
      </w:r>
      <w:proofErr w:type="spellEnd"/>
      <w:r w:rsidR="00426DCB">
        <w:rPr>
          <w:rFonts w:ascii="Arial" w:eastAsia="Times New Roman" w:hAnsi="Arial" w:cs="Arial"/>
          <w:sz w:val="24"/>
          <w:szCs w:val="24"/>
          <w:lang w:eastAsia="ru-RU"/>
        </w:rPr>
        <w:t xml:space="preserve"> сельского поселения - 403459</w:t>
      </w:r>
      <w:r w:rsidRPr="004E6A3D">
        <w:rPr>
          <w:rFonts w:ascii="Arial" w:eastAsia="Times New Roman" w:hAnsi="Arial" w:cs="Arial"/>
          <w:sz w:val="24"/>
          <w:szCs w:val="24"/>
          <w:lang w:eastAsia="ru-RU"/>
        </w:rPr>
        <w:t xml:space="preserve">, Волгоградская область, </w:t>
      </w:r>
      <w:proofErr w:type="spellStart"/>
      <w:r w:rsidRPr="004E6A3D">
        <w:rPr>
          <w:rFonts w:ascii="Arial" w:eastAsia="Times New Roman" w:hAnsi="Arial" w:cs="Arial"/>
          <w:sz w:val="24"/>
          <w:szCs w:val="24"/>
          <w:lang w:eastAsia="ru-RU"/>
        </w:rPr>
        <w:t>Серафимовичский</w:t>
      </w:r>
      <w:proofErr w:type="spellEnd"/>
      <w:r w:rsidRPr="004E6A3D">
        <w:rPr>
          <w:rFonts w:ascii="Arial" w:eastAsia="Times New Roman" w:hAnsi="Arial" w:cs="Arial"/>
          <w:sz w:val="24"/>
          <w:szCs w:val="24"/>
          <w:lang w:eastAsia="ru-RU"/>
        </w:rPr>
        <w:t xml:space="preserve"> район  х. </w:t>
      </w:r>
      <w:proofErr w:type="spellStart"/>
      <w:r w:rsidR="00426DCB">
        <w:rPr>
          <w:rFonts w:ascii="Arial" w:eastAsia="Times New Roman" w:hAnsi="Arial" w:cs="Arial"/>
          <w:sz w:val="24"/>
          <w:szCs w:val="24"/>
          <w:lang w:eastAsia="ru-RU"/>
        </w:rPr>
        <w:t>Клетско-Почтовский</w:t>
      </w:r>
      <w:proofErr w:type="spellEnd"/>
      <w:r w:rsidR="00426DCB">
        <w:rPr>
          <w:rFonts w:ascii="Arial" w:eastAsia="Times New Roman" w:hAnsi="Arial" w:cs="Arial"/>
          <w:sz w:val="24"/>
          <w:szCs w:val="24"/>
          <w:lang w:eastAsia="ru-RU"/>
        </w:rPr>
        <w:t xml:space="preserve">, ул. Центральная, дом </w:t>
      </w:r>
      <w:r w:rsidRPr="004E6A3D">
        <w:rPr>
          <w:rFonts w:ascii="Arial" w:eastAsia="Times New Roman" w:hAnsi="Arial" w:cs="Arial"/>
          <w:sz w:val="24"/>
          <w:szCs w:val="24"/>
          <w:lang w:eastAsia="ru-RU"/>
        </w:rPr>
        <w:t>5</w:t>
      </w:r>
      <w:r w:rsidR="00426DCB">
        <w:rPr>
          <w:rFonts w:ascii="Arial" w:eastAsia="Times New Roman" w:hAnsi="Arial" w:cs="Arial"/>
          <w:sz w:val="24"/>
          <w:szCs w:val="24"/>
          <w:lang w:eastAsia="ru-RU"/>
        </w:rPr>
        <w:t>1</w:t>
      </w:r>
    </w:p>
    <w:p w:rsidR="004E6A3D" w:rsidRPr="004E6A3D" w:rsidRDefault="00426DCB" w:rsidP="004E6A3D">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Телефон - 8(84464) 3-94-60</w:t>
      </w:r>
      <w:r w:rsidR="004E6A3D" w:rsidRPr="004E6A3D">
        <w:rPr>
          <w:rFonts w:ascii="Arial" w:eastAsia="Times New Roman" w:hAnsi="Arial" w:cs="Arial"/>
          <w:sz w:val="24"/>
          <w:szCs w:val="24"/>
          <w:lang w:eastAsia="ru-RU"/>
        </w:rPr>
        <w:t>. Адрес электронной почты –</w:t>
      </w:r>
      <w:proofErr w:type="spellStart"/>
      <w:r w:rsidR="004E6A3D" w:rsidRPr="004E6A3D">
        <w:rPr>
          <w:rFonts w:ascii="Arial" w:eastAsia="Times New Roman" w:hAnsi="Arial" w:cs="Arial"/>
          <w:sz w:val="24"/>
          <w:szCs w:val="24"/>
          <w:lang w:val="en-US" w:eastAsia="ru-RU"/>
        </w:rPr>
        <w:t>adm</w:t>
      </w:r>
      <w:r>
        <w:rPr>
          <w:rFonts w:ascii="Arial" w:eastAsia="Times New Roman" w:hAnsi="Arial" w:cs="Arial"/>
          <w:sz w:val="24"/>
          <w:szCs w:val="24"/>
          <w:lang w:val="en-US" w:eastAsia="ru-RU"/>
        </w:rPr>
        <w:t>inklpochta</w:t>
      </w:r>
      <w:proofErr w:type="spellEnd"/>
      <w:r w:rsidRPr="00426DCB">
        <w:rPr>
          <w:rFonts w:ascii="Arial" w:eastAsia="Times New Roman" w:hAnsi="Arial" w:cs="Arial"/>
          <w:sz w:val="24"/>
          <w:szCs w:val="24"/>
          <w:lang w:eastAsia="ru-RU"/>
        </w:rPr>
        <w:t>@</w:t>
      </w:r>
      <w:r>
        <w:rPr>
          <w:rFonts w:ascii="Arial" w:eastAsia="Times New Roman" w:hAnsi="Arial" w:cs="Arial"/>
          <w:sz w:val="24"/>
          <w:szCs w:val="24"/>
          <w:lang w:val="en-US" w:eastAsia="ru-RU"/>
        </w:rPr>
        <w:t>rambler</w:t>
      </w:r>
      <w:r w:rsidRPr="00426DCB">
        <w:rPr>
          <w:rFonts w:ascii="Arial" w:eastAsia="Times New Roman" w:hAnsi="Arial" w:cs="Arial"/>
          <w:sz w:val="24"/>
          <w:szCs w:val="24"/>
          <w:lang w:eastAsia="ru-RU"/>
        </w:rPr>
        <w:t>.</w:t>
      </w:r>
      <w:proofErr w:type="spellStart"/>
      <w:r>
        <w:rPr>
          <w:rFonts w:ascii="Arial" w:eastAsia="Times New Roman" w:hAnsi="Arial" w:cs="Arial"/>
          <w:sz w:val="24"/>
          <w:szCs w:val="24"/>
          <w:lang w:val="en-US" w:eastAsia="ru-RU"/>
        </w:rPr>
        <w:t>ru</w:t>
      </w:r>
      <w:proofErr w:type="spellEnd"/>
      <w:r w:rsidR="004E6A3D" w:rsidRPr="004E6A3D">
        <w:rPr>
          <w:rFonts w:ascii="Arial" w:eastAsia="Times New Roman" w:hAnsi="Arial" w:cs="Arial"/>
          <w:sz w:val="24"/>
          <w:szCs w:val="24"/>
          <w:lang w:eastAsia="ru-RU"/>
        </w:rPr>
        <w:t xml:space="preserve"> </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График работы администрации </w:t>
      </w:r>
      <w:proofErr w:type="spellStart"/>
      <w:r w:rsidR="00426DCB">
        <w:rPr>
          <w:rFonts w:ascii="Arial" w:eastAsia="Times New Roman" w:hAnsi="Arial" w:cs="Arial"/>
          <w:color w:val="000000"/>
          <w:sz w:val="24"/>
          <w:szCs w:val="24"/>
          <w:lang w:eastAsia="ru-RU"/>
        </w:rPr>
        <w:t>Клетско-Почтовского</w:t>
      </w:r>
      <w:proofErr w:type="spellEnd"/>
      <w:r w:rsidRPr="004E6A3D">
        <w:rPr>
          <w:rFonts w:ascii="Arial" w:eastAsia="Times New Roman" w:hAnsi="Arial" w:cs="Arial"/>
          <w:color w:val="000000"/>
          <w:sz w:val="24"/>
          <w:szCs w:val="24"/>
          <w:lang w:eastAsia="ru-RU"/>
        </w:rPr>
        <w:t xml:space="preserve"> сельского поселения: Понедельник-пятница (кроме нерабочих праздничных дней) с 08.00 до 16.00 (перерыв 12.00 - 13.00), суббота, воскресенье - выходные дни.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1.3.2. Порядок получения информации Заявителями по вопросам предоставления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1.3.2.1. Информацию о предоставлении муниципальной услуги можно получить:</w:t>
      </w:r>
    </w:p>
    <w:p w:rsidR="004E6A3D" w:rsidRPr="004E6A3D" w:rsidRDefault="004E6A3D" w:rsidP="004E6A3D">
      <w:pPr>
        <w:widowControl w:val="0"/>
        <w:suppressAutoHyphen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1) у специалистов Администрации, осуществляющих предоставление </w:t>
      </w:r>
      <w:r w:rsidRPr="004E6A3D">
        <w:rPr>
          <w:rFonts w:ascii="Arial" w:eastAsia="Times New Roman" w:hAnsi="Arial" w:cs="Arial"/>
          <w:color w:val="000000"/>
          <w:sz w:val="24"/>
          <w:szCs w:val="24"/>
          <w:lang w:eastAsia="ru-RU"/>
        </w:rPr>
        <w:lastRenderedPageBreak/>
        <w:t xml:space="preserve">муниципальной услуги, по месту нахождения Администрации по адресу: Волгоградская область, </w:t>
      </w:r>
      <w:proofErr w:type="spellStart"/>
      <w:r w:rsidRPr="004E6A3D">
        <w:rPr>
          <w:rFonts w:ascii="Arial" w:eastAsia="Times New Roman" w:hAnsi="Arial" w:cs="Arial"/>
          <w:color w:val="000000"/>
          <w:sz w:val="24"/>
          <w:szCs w:val="24"/>
          <w:lang w:eastAsia="ru-RU"/>
        </w:rPr>
        <w:t>Серафимовичский</w:t>
      </w:r>
      <w:proofErr w:type="spellEnd"/>
      <w:r w:rsidRPr="004E6A3D">
        <w:rPr>
          <w:rFonts w:ascii="Arial" w:eastAsia="Times New Roman" w:hAnsi="Arial" w:cs="Arial"/>
          <w:color w:val="000000"/>
          <w:sz w:val="24"/>
          <w:szCs w:val="24"/>
          <w:lang w:eastAsia="ru-RU"/>
        </w:rPr>
        <w:t xml:space="preserve"> район, </w:t>
      </w:r>
      <w:r w:rsidRPr="004E6A3D">
        <w:rPr>
          <w:rFonts w:ascii="Arial" w:eastAsia="Times New Roman" w:hAnsi="Arial" w:cs="Arial"/>
          <w:sz w:val="24"/>
          <w:szCs w:val="24"/>
          <w:lang w:eastAsia="ru-RU"/>
        </w:rPr>
        <w:t xml:space="preserve"> х. </w:t>
      </w:r>
      <w:proofErr w:type="spellStart"/>
      <w:r w:rsidR="00426DCB">
        <w:rPr>
          <w:rFonts w:ascii="Arial" w:eastAsia="Times New Roman" w:hAnsi="Arial" w:cs="Arial"/>
          <w:sz w:val="24"/>
          <w:szCs w:val="24"/>
          <w:lang w:eastAsia="ru-RU"/>
        </w:rPr>
        <w:t>Клетско-Почтовский</w:t>
      </w:r>
      <w:proofErr w:type="spellEnd"/>
      <w:r w:rsidR="00426DCB">
        <w:rPr>
          <w:rFonts w:ascii="Arial" w:eastAsia="Times New Roman" w:hAnsi="Arial" w:cs="Arial"/>
          <w:sz w:val="24"/>
          <w:szCs w:val="24"/>
          <w:lang w:eastAsia="ru-RU"/>
        </w:rPr>
        <w:t xml:space="preserve">, ул. Центральная, дом </w:t>
      </w:r>
      <w:r w:rsidRPr="004E6A3D">
        <w:rPr>
          <w:rFonts w:ascii="Arial" w:eastAsia="Times New Roman" w:hAnsi="Arial" w:cs="Arial"/>
          <w:sz w:val="24"/>
          <w:szCs w:val="24"/>
          <w:lang w:eastAsia="ru-RU"/>
        </w:rPr>
        <w:t>5</w:t>
      </w:r>
      <w:r w:rsidR="00426DCB">
        <w:rPr>
          <w:rFonts w:ascii="Arial" w:eastAsia="Times New Roman" w:hAnsi="Arial" w:cs="Arial"/>
          <w:sz w:val="24"/>
          <w:szCs w:val="24"/>
          <w:lang w:eastAsia="ru-RU"/>
        </w:rPr>
        <w:t>1</w:t>
      </w:r>
      <w:r w:rsidRPr="004E6A3D">
        <w:rPr>
          <w:rFonts w:ascii="Arial" w:eastAsia="Times New Roman" w:hAnsi="Arial" w:cs="Arial"/>
          <w:sz w:val="24"/>
          <w:szCs w:val="24"/>
          <w:lang w:eastAsia="ru-RU"/>
        </w:rPr>
        <w:t>.</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 по те</w:t>
      </w:r>
      <w:r w:rsidR="00426DCB">
        <w:rPr>
          <w:rFonts w:ascii="Arial" w:eastAsia="Times New Roman" w:hAnsi="Arial" w:cs="Arial"/>
          <w:color w:val="000000"/>
          <w:sz w:val="24"/>
          <w:szCs w:val="24"/>
          <w:lang w:eastAsia="ru-RU"/>
        </w:rPr>
        <w:t>лефону Администрации: (84464)3-94-60</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 путем письменного обращения в Администрацию;</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4) посредством обращения по электронной почте:</w:t>
      </w:r>
      <w:r w:rsidRPr="004E6A3D">
        <w:rPr>
          <w:rFonts w:ascii="Arial" w:eastAsia="Times New Roman" w:hAnsi="Arial" w:cs="Arial"/>
          <w:sz w:val="24"/>
          <w:szCs w:val="24"/>
          <w:lang w:eastAsia="ru-RU"/>
        </w:rPr>
        <w:t xml:space="preserve"> </w:t>
      </w:r>
      <w:proofErr w:type="spellStart"/>
      <w:r w:rsidR="00426DCB" w:rsidRPr="004E6A3D">
        <w:rPr>
          <w:rFonts w:ascii="Arial" w:eastAsia="Times New Roman" w:hAnsi="Arial" w:cs="Arial"/>
          <w:sz w:val="24"/>
          <w:szCs w:val="24"/>
          <w:lang w:val="en-US" w:eastAsia="ru-RU"/>
        </w:rPr>
        <w:t>adm</w:t>
      </w:r>
      <w:r w:rsidR="00426DCB">
        <w:rPr>
          <w:rFonts w:ascii="Arial" w:eastAsia="Times New Roman" w:hAnsi="Arial" w:cs="Arial"/>
          <w:sz w:val="24"/>
          <w:szCs w:val="24"/>
          <w:lang w:val="en-US" w:eastAsia="ru-RU"/>
        </w:rPr>
        <w:t>inklpochta</w:t>
      </w:r>
      <w:proofErr w:type="spellEnd"/>
      <w:r w:rsidR="00426DCB" w:rsidRPr="00426DCB">
        <w:rPr>
          <w:rFonts w:ascii="Arial" w:eastAsia="Times New Roman" w:hAnsi="Arial" w:cs="Arial"/>
          <w:sz w:val="24"/>
          <w:szCs w:val="24"/>
          <w:lang w:eastAsia="ru-RU"/>
        </w:rPr>
        <w:t>@</w:t>
      </w:r>
      <w:r w:rsidR="00426DCB">
        <w:rPr>
          <w:rFonts w:ascii="Arial" w:eastAsia="Times New Roman" w:hAnsi="Arial" w:cs="Arial"/>
          <w:sz w:val="24"/>
          <w:szCs w:val="24"/>
          <w:lang w:val="en-US" w:eastAsia="ru-RU"/>
        </w:rPr>
        <w:t>rambler</w:t>
      </w:r>
      <w:r w:rsidR="00426DCB" w:rsidRPr="00426DCB">
        <w:rPr>
          <w:rFonts w:ascii="Arial" w:eastAsia="Times New Roman" w:hAnsi="Arial" w:cs="Arial"/>
          <w:sz w:val="24"/>
          <w:szCs w:val="24"/>
          <w:lang w:eastAsia="ru-RU"/>
        </w:rPr>
        <w:t>.</w:t>
      </w:r>
      <w:proofErr w:type="spellStart"/>
      <w:r w:rsidR="00426DCB">
        <w:rPr>
          <w:rFonts w:ascii="Arial" w:eastAsia="Times New Roman" w:hAnsi="Arial" w:cs="Arial"/>
          <w:sz w:val="24"/>
          <w:szCs w:val="24"/>
          <w:lang w:val="en-US" w:eastAsia="ru-RU"/>
        </w:rPr>
        <w:t>ru</w:t>
      </w:r>
      <w:proofErr w:type="spellEnd"/>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5) в информационно-телекоммуникационной сети "Интернет" на официальном сайте администрации </w:t>
      </w:r>
      <w:proofErr w:type="spellStart"/>
      <w:r w:rsidR="00426DCB">
        <w:rPr>
          <w:rFonts w:ascii="Arial" w:eastAsia="Times New Roman" w:hAnsi="Arial" w:cs="Arial"/>
          <w:color w:val="000000"/>
          <w:sz w:val="24"/>
          <w:szCs w:val="24"/>
          <w:lang w:eastAsia="ru-RU"/>
        </w:rPr>
        <w:t>Клетско-Почтовского</w:t>
      </w:r>
      <w:proofErr w:type="spellEnd"/>
      <w:r w:rsidRPr="004E6A3D">
        <w:rPr>
          <w:rFonts w:ascii="Arial" w:eastAsia="Times New Roman" w:hAnsi="Arial" w:cs="Arial"/>
          <w:color w:val="000000"/>
          <w:sz w:val="24"/>
          <w:szCs w:val="24"/>
          <w:lang w:eastAsia="ru-RU"/>
        </w:rPr>
        <w:t xml:space="preserve"> сельского поселения: </w:t>
      </w:r>
      <w:r w:rsidR="00426DCB" w:rsidRPr="004E6A3D">
        <w:rPr>
          <w:rFonts w:ascii="Arial" w:eastAsia="Times New Roman" w:hAnsi="Arial" w:cs="Arial"/>
          <w:color w:val="000000"/>
          <w:sz w:val="24"/>
          <w:szCs w:val="24"/>
          <w:lang w:eastAsia="ru-RU"/>
        </w:rPr>
        <w:t>http://</w:t>
      </w:r>
      <w:r w:rsidR="00426DCB">
        <w:rPr>
          <w:rFonts w:ascii="Arial" w:eastAsia="Times New Roman" w:hAnsi="Arial" w:cs="Arial"/>
          <w:color w:val="000000"/>
          <w:sz w:val="24"/>
          <w:szCs w:val="24"/>
          <w:lang w:val="en-US" w:eastAsia="ru-RU"/>
        </w:rPr>
        <w:t>kl</w:t>
      </w:r>
      <w:r w:rsidR="00426DCB" w:rsidRPr="00426DCB">
        <w:rPr>
          <w:rFonts w:ascii="Arial" w:eastAsia="Times New Roman" w:hAnsi="Arial" w:cs="Arial"/>
          <w:color w:val="000000"/>
          <w:sz w:val="24"/>
          <w:szCs w:val="24"/>
          <w:lang w:eastAsia="ru-RU"/>
        </w:rPr>
        <w:t>-</w:t>
      </w:r>
      <w:proofErr w:type="spellStart"/>
      <w:r w:rsidR="00426DCB">
        <w:rPr>
          <w:rFonts w:ascii="Arial" w:eastAsia="Times New Roman" w:hAnsi="Arial" w:cs="Arial"/>
          <w:color w:val="000000"/>
          <w:sz w:val="24"/>
          <w:szCs w:val="24"/>
          <w:lang w:val="en-US" w:eastAsia="ru-RU"/>
        </w:rPr>
        <w:t>pochtovskoe</w:t>
      </w:r>
      <w:proofErr w:type="spellEnd"/>
      <w:r w:rsidR="00426DCB" w:rsidRPr="00426DCB">
        <w:rPr>
          <w:rFonts w:ascii="Arial" w:eastAsia="Times New Roman" w:hAnsi="Arial" w:cs="Arial"/>
          <w:color w:val="000000"/>
          <w:sz w:val="24"/>
          <w:szCs w:val="24"/>
          <w:lang w:eastAsia="ru-RU"/>
        </w:rPr>
        <w:t>.</w:t>
      </w:r>
      <w:proofErr w:type="spellStart"/>
      <w:r w:rsidR="00426DCB">
        <w:rPr>
          <w:rFonts w:ascii="Arial" w:eastAsia="Times New Roman" w:hAnsi="Arial" w:cs="Arial"/>
          <w:color w:val="000000"/>
          <w:sz w:val="24"/>
          <w:szCs w:val="24"/>
          <w:lang w:val="en-US" w:eastAsia="ru-RU"/>
        </w:rPr>
        <w:t>ru</w:t>
      </w:r>
      <w:proofErr w:type="spellEnd"/>
      <w:r w:rsidRPr="004E6A3D">
        <w:rPr>
          <w:rFonts w:ascii="Arial" w:eastAsia="Times New Roman" w:hAnsi="Arial" w:cs="Arial"/>
          <w:color w:val="000000"/>
          <w:sz w:val="24"/>
          <w:szCs w:val="24"/>
          <w:lang w:eastAsia="ru-RU"/>
        </w:rPr>
        <w:t xml:space="preserve"> </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Адрес единого портала государственных и муниципальных услуг (функций): http://www.gosuslugi.ru;</w:t>
      </w:r>
    </w:p>
    <w:p w:rsidR="004E6A3D" w:rsidRPr="004E6A3D" w:rsidRDefault="004E6A3D" w:rsidP="004E6A3D">
      <w:pPr>
        <w:widowControl w:val="0"/>
        <w:autoSpaceDE w:val="0"/>
        <w:autoSpaceDN w:val="0"/>
        <w:adjustRightInd w:val="0"/>
        <w:spacing w:after="0" w:line="240" w:lineRule="auto"/>
        <w:ind w:firstLine="559"/>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в государственной информационной системе "Портал государственных и муниципальных услуг Волгоградской области ": http://34.gosuslugi.ru</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7) на информационном стенде Администрации;</w:t>
      </w:r>
    </w:p>
    <w:p w:rsidR="004E6A3D" w:rsidRPr="004E6A3D" w:rsidRDefault="004E6A3D" w:rsidP="004E6A3D">
      <w:pPr>
        <w:widowControl w:val="0"/>
        <w:autoSpaceDE w:val="0"/>
        <w:autoSpaceDN w:val="0"/>
        <w:adjustRightInd w:val="0"/>
        <w:spacing w:after="0" w:line="240" w:lineRule="auto"/>
        <w:ind w:firstLine="559"/>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8) у специалистов МФЦ по месту нахождения МФЦ по адресу: 403441, Волгоградская область, </w:t>
      </w:r>
      <w:proofErr w:type="spellStart"/>
      <w:r w:rsidRPr="004E6A3D">
        <w:rPr>
          <w:rFonts w:ascii="Arial" w:eastAsia="Times New Roman" w:hAnsi="Arial" w:cs="Arial"/>
          <w:color w:val="000000"/>
          <w:sz w:val="24"/>
          <w:szCs w:val="24"/>
          <w:lang w:eastAsia="ru-RU"/>
        </w:rPr>
        <w:t>г</w:t>
      </w:r>
      <w:proofErr w:type="gramStart"/>
      <w:r w:rsidRPr="004E6A3D">
        <w:rPr>
          <w:rFonts w:ascii="Arial" w:eastAsia="Times New Roman" w:hAnsi="Arial" w:cs="Arial"/>
          <w:color w:val="000000"/>
          <w:sz w:val="24"/>
          <w:szCs w:val="24"/>
          <w:lang w:eastAsia="ru-RU"/>
        </w:rPr>
        <w:t>.С</w:t>
      </w:r>
      <w:proofErr w:type="gramEnd"/>
      <w:r w:rsidRPr="004E6A3D">
        <w:rPr>
          <w:rFonts w:ascii="Arial" w:eastAsia="Times New Roman" w:hAnsi="Arial" w:cs="Arial"/>
          <w:color w:val="000000"/>
          <w:sz w:val="24"/>
          <w:szCs w:val="24"/>
          <w:lang w:eastAsia="ru-RU"/>
        </w:rPr>
        <w:t>ерафимович</w:t>
      </w:r>
      <w:proofErr w:type="spellEnd"/>
      <w:r w:rsidRPr="004E6A3D">
        <w:rPr>
          <w:rFonts w:ascii="Arial" w:eastAsia="Times New Roman" w:hAnsi="Arial" w:cs="Arial"/>
          <w:color w:val="000000"/>
          <w:sz w:val="24"/>
          <w:szCs w:val="24"/>
          <w:lang w:eastAsia="ru-RU"/>
        </w:rPr>
        <w:t>, ул.Октябрьская,65</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График работы: </w:t>
      </w:r>
      <w:proofErr w:type="spellStart"/>
      <w:proofErr w:type="gramStart"/>
      <w:r w:rsidRPr="004E6A3D">
        <w:rPr>
          <w:rFonts w:ascii="Arial" w:eastAsia="Times New Roman" w:hAnsi="Arial" w:cs="Arial"/>
          <w:color w:val="000000"/>
          <w:sz w:val="24"/>
          <w:szCs w:val="24"/>
          <w:lang w:eastAsia="ru-RU"/>
        </w:rPr>
        <w:t>пн</w:t>
      </w:r>
      <w:proofErr w:type="spellEnd"/>
      <w:proofErr w:type="gramEnd"/>
      <w:r w:rsidRPr="004E6A3D">
        <w:rPr>
          <w:rFonts w:ascii="Arial" w:eastAsia="Times New Roman" w:hAnsi="Arial" w:cs="Arial"/>
          <w:color w:val="000000"/>
          <w:sz w:val="24"/>
          <w:szCs w:val="24"/>
          <w:lang w:eastAsia="ru-RU"/>
        </w:rPr>
        <w:t xml:space="preserve"> 9:00-20:00; </w:t>
      </w:r>
      <w:proofErr w:type="spellStart"/>
      <w:r w:rsidRPr="004E6A3D">
        <w:rPr>
          <w:rFonts w:ascii="Arial" w:eastAsia="Times New Roman" w:hAnsi="Arial" w:cs="Arial"/>
          <w:color w:val="000000"/>
          <w:sz w:val="24"/>
          <w:szCs w:val="24"/>
          <w:lang w:eastAsia="ru-RU"/>
        </w:rPr>
        <w:t>вт-пт</w:t>
      </w:r>
      <w:proofErr w:type="spellEnd"/>
      <w:r w:rsidRPr="004E6A3D">
        <w:rPr>
          <w:rFonts w:ascii="Arial" w:eastAsia="Times New Roman" w:hAnsi="Arial" w:cs="Arial"/>
          <w:color w:val="000000"/>
          <w:sz w:val="24"/>
          <w:szCs w:val="24"/>
          <w:lang w:eastAsia="ru-RU"/>
        </w:rPr>
        <w:t xml:space="preserve"> 9:00-18:00; </w:t>
      </w:r>
      <w:proofErr w:type="spellStart"/>
      <w:r w:rsidRPr="004E6A3D">
        <w:rPr>
          <w:rFonts w:ascii="Arial" w:eastAsia="Times New Roman" w:hAnsi="Arial" w:cs="Arial"/>
          <w:color w:val="000000"/>
          <w:sz w:val="24"/>
          <w:szCs w:val="24"/>
          <w:lang w:eastAsia="ru-RU"/>
        </w:rPr>
        <w:t>сб</w:t>
      </w:r>
      <w:proofErr w:type="spellEnd"/>
      <w:r w:rsidRPr="004E6A3D">
        <w:rPr>
          <w:rFonts w:ascii="Arial" w:eastAsia="Times New Roman" w:hAnsi="Arial" w:cs="Arial"/>
          <w:color w:val="000000"/>
          <w:sz w:val="24"/>
          <w:szCs w:val="24"/>
          <w:lang w:eastAsia="ru-RU"/>
        </w:rPr>
        <w:t xml:space="preserve"> 9:00-15:00</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0"/>
      </w:tblGrid>
      <w:tr w:rsidR="004E6A3D" w:rsidRPr="004E6A3D" w:rsidTr="00D649C6">
        <w:tc>
          <w:tcPr>
            <w:tcW w:w="5460" w:type="dxa"/>
            <w:tcBorders>
              <w:top w:val="nil"/>
              <w:left w:val="nil"/>
              <w:bottom w:val="nil"/>
              <w:right w:val="nil"/>
            </w:tcBorders>
          </w:tcPr>
          <w:p w:rsidR="004E6A3D" w:rsidRPr="004E6A3D" w:rsidRDefault="004E6A3D" w:rsidP="004E6A3D">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tc>
      </w:tr>
      <w:tr w:rsidR="004E6A3D" w:rsidRPr="004E6A3D" w:rsidTr="00D649C6">
        <w:tc>
          <w:tcPr>
            <w:tcW w:w="5460" w:type="dxa"/>
            <w:tcBorders>
              <w:top w:val="nil"/>
              <w:left w:val="nil"/>
              <w:bottom w:val="nil"/>
              <w:right w:val="nil"/>
            </w:tcBorders>
          </w:tcPr>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Выходной день: воскресенье</w:t>
            </w:r>
          </w:p>
        </w:tc>
      </w:tr>
    </w:tbl>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9) по телефону МФЦ: (84464)4-44-17</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10) в информационно-телекоммуникационной сети "Интернет" на официальном сайте МФЦ: http://mfc.volganet.ru</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1.3.2.3. Основные требования к информированию Заявителей о правилах предоставления муниципальной услуги (далее по тексту - информирование):</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достоверность предоставляемой информации;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четкость в изложении информации;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полнота информирования;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наглядность форм предоставления информации (при письменном информировании);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удобство и доступность получения информации;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оперативность предоставления информации.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1.3.2.4. Информирование проводится в форме индивидуального устного или письменного информирования, публичного устного или письменного информирования.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1.3.2.5. Индивидуальное устное информирование осуществляется специалистами Администрации либо специалистами МФЦ, ответственными за информирование, при обращении Заявителей за информацией лично или по телефону самостоятельно.</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Специалист Администрации либо специалист МФЦ,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Заявителя при индивидуальном устном информировании не может превышать 15 минут.</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Индивидуальное устное информирование каждого Заявителя специалист, ответственный за информирование, осуществляет не более 10 минут.</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1.3.2.6. При ответе на телефонные звонки специалист, ответственный за информирование, сняв трубку, должен представиться.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надо принять (кто именно, когда и что должен сделать).</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Специалисты, ответственные за информирование (по телефону или лично), должны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Специалисты, ответственные за информирование, не вправе осуществлять консультирование Заявителей, выходящее за рамки информирования о стандартных </w:t>
      </w:r>
      <w:r w:rsidRPr="004E6A3D">
        <w:rPr>
          <w:rFonts w:ascii="Arial" w:eastAsia="Times New Roman" w:hAnsi="Arial" w:cs="Arial"/>
          <w:color w:val="000000"/>
          <w:sz w:val="24"/>
          <w:szCs w:val="24"/>
          <w:lang w:eastAsia="ru-RU"/>
        </w:rPr>
        <w:lastRenderedPageBreak/>
        <w:t>процедурах и условиях исполнения муниципальной услуги, и влияющее прямо или косвенно на индивидуальные решения Заявителей.</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1.3.2.7. Письменные обращения Заявителей принимаются в часы работы Администрации. Регистрация письменного обращения осуществляется в день поступления письменного обращения в Администрацию.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Главой поселения.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Ответ направляется в письменном виде, в том числе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1.3.3. В помещении Администрации размещаются информационные стенды и (или) другие технические средства аналогичного назначения для ознакомления пользователей с информацией исполнения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1.3.4. Стоимость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Предоставление муниципальной услуги осуществляется Администрацией бесплатно.</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Pr="004E6A3D" w:rsidRDefault="004E6A3D" w:rsidP="004E6A3D">
      <w:pPr>
        <w:widowControl w:val="0"/>
        <w:autoSpaceDE w:val="0"/>
        <w:autoSpaceDN w:val="0"/>
        <w:adjustRightInd w:val="0"/>
        <w:spacing w:before="108" w:after="108" w:line="240" w:lineRule="auto"/>
        <w:jc w:val="center"/>
        <w:outlineLvl w:val="0"/>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 Стандарт предоставления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2.1. Наименование муниципальной услуги - "Заключение договоров на размещение НТО".</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2.2. Муниципальную услугу предоставляет Администрация посредством осуществления своих полномочий.</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Ответственными исполнителями муниципальной услуги являются уполномоченные должностные лица Администрации, ответственные за выполнение конкретных административных процедур (далее по тексту - должностные лица).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Муниципальная услуга также предоставляется в МФЦ.</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2.3.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 с использованием средств электронной, телефонной, факсимильной связи, через Портал государственных и муниципальных услуг Волгоградской области, с использованием универсальной электронной карты, иными способами, позволяющими осуществлять информирование.</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2.3.1. Информация о предоставлении муниципальной услуги должна содержать сведения:</w:t>
      </w:r>
    </w:p>
    <w:p w:rsidR="004E6A3D" w:rsidRPr="004E6A3D" w:rsidRDefault="004E6A3D" w:rsidP="004E6A3D">
      <w:pPr>
        <w:widowControl w:val="0"/>
        <w:autoSpaceDE w:val="0"/>
        <w:autoSpaceDN w:val="0"/>
        <w:adjustRightInd w:val="0"/>
        <w:spacing w:after="0" w:line="240" w:lineRule="auto"/>
        <w:ind w:left="698"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о порядке предоставления муниципальной услуги в Администрации и в МФЦ - о перечне документов для предоставления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о должностных лицах, ответственных за предоставление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об основаниях для отказа в предоставлении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о порядке обжалования действий (бездействия) должностных лиц, предоставляющих муниципальную услугу.</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2.4. Результат предоставления муниципальной услуги является выдача Заявителю:</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 договора на размещение НТО на территории </w:t>
      </w:r>
      <w:proofErr w:type="spellStart"/>
      <w:r w:rsidR="00426DCB">
        <w:rPr>
          <w:rFonts w:ascii="Arial" w:eastAsia="Times New Roman" w:hAnsi="Arial" w:cs="Arial"/>
          <w:color w:val="000000"/>
          <w:sz w:val="24"/>
          <w:szCs w:val="24"/>
          <w:lang w:eastAsia="ru-RU"/>
        </w:rPr>
        <w:t>Клетско-Почтовского</w:t>
      </w:r>
      <w:proofErr w:type="spellEnd"/>
      <w:r w:rsidRPr="004E6A3D">
        <w:rPr>
          <w:rFonts w:ascii="Arial" w:eastAsia="Times New Roman" w:hAnsi="Arial" w:cs="Arial"/>
          <w:color w:val="000000"/>
          <w:sz w:val="24"/>
          <w:szCs w:val="24"/>
          <w:lang w:eastAsia="ru-RU"/>
        </w:rPr>
        <w:t xml:space="preserve"> сельского поселения в соответствии со схемой размещения нестационарных торговых объектов либо отказ в заключени</w:t>
      </w:r>
      <w:proofErr w:type="gramStart"/>
      <w:r w:rsidRPr="004E6A3D">
        <w:rPr>
          <w:rFonts w:ascii="Arial" w:eastAsia="Times New Roman" w:hAnsi="Arial" w:cs="Arial"/>
          <w:color w:val="000000"/>
          <w:sz w:val="24"/>
          <w:szCs w:val="24"/>
          <w:lang w:eastAsia="ru-RU"/>
        </w:rPr>
        <w:t>и</w:t>
      </w:r>
      <w:proofErr w:type="gramEnd"/>
      <w:r w:rsidRPr="004E6A3D">
        <w:rPr>
          <w:rFonts w:ascii="Arial" w:eastAsia="Times New Roman" w:hAnsi="Arial" w:cs="Arial"/>
          <w:color w:val="000000"/>
          <w:sz w:val="24"/>
          <w:szCs w:val="24"/>
          <w:lang w:eastAsia="ru-RU"/>
        </w:rPr>
        <w:t xml:space="preserve"> указанного договора.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2.5. Срок предоставления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2.5.1. </w:t>
      </w:r>
      <w:proofErr w:type="gramStart"/>
      <w:r w:rsidRPr="004E6A3D">
        <w:rPr>
          <w:rFonts w:ascii="Arial" w:eastAsia="Times New Roman" w:hAnsi="Arial" w:cs="Arial"/>
          <w:color w:val="000000"/>
          <w:sz w:val="24"/>
          <w:szCs w:val="24"/>
          <w:lang w:eastAsia="ru-RU"/>
        </w:rPr>
        <w:t xml:space="preserve">Администрация предоставляет муниципальную услугу по заключению договора на размещение нестационарных торговых объектов на земельном участке, находящемся в муниципальной собственности, на территории </w:t>
      </w:r>
      <w:proofErr w:type="spellStart"/>
      <w:r w:rsidR="00426DCB">
        <w:rPr>
          <w:rFonts w:ascii="Arial" w:eastAsia="Times New Roman" w:hAnsi="Arial" w:cs="Arial"/>
          <w:color w:val="000000"/>
          <w:sz w:val="24"/>
          <w:szCs w:val="24"/>
          <w:lang w:eastAsia="ru-RU"/>
        </w:rPr>
        <w:t>Клетско-Почтовского</w:t>
      </w:r>
      <w:proofErr w:type="spellEnd"/>
      <w:r w:rsidRPr="004E6A3D">
        <w:rPr>
          <w:rFonts w:ascii="Arial" w:eastAsia="Times New Roman" w:hAnsi="Arial" w:cs="Arial"/>
          <w:color w:val="000000"/>
          <w:sz w:val="24"/>
          <w:szCs w:val="24"/>
          <w:lang w:eastAsia="ru-RU"/>
        </w:rPr>
        <w:t xml:space="preserve"> сельского поселения, в том числе с учетом необходимости обращения в организации, участвующие в предоставлении муниципальной услуги, в срок не позднее 75 дней со дня регистрации заявления в Администрации (в случае если по истечении 30 календарных </w:t>
      </w:r>
      <w:r w:rsidRPr="004E6A3D">
        <w:rPr>
          <w:rFonts w:ascii="Arial" w:eastAsia="Times New Roman" w:hAnsi="Arial" w:cs="Arial"/>
          <w:color w:val="000000"/>
          <w:sz w:val="24"/>
          <w:szCs w:val="24"/>
          <w:lang w:eastAsia="ru-RU"/>
        </w:rPr>
        <w:lastRenderedPageBreak/>
        <w:t>дней со дня</w:t>
      </w:r>
      <w:proofErr w:type="gramEnd"/>
      <w:r w:rsidRPr="004E6A3D">
        <w:rPr>
          <w:rFonts w:ascii="Arial" w:eastAsia="Times New Roman" w:hAnsi="Arial" w:cs="Arial"/>
          <w:color w:val="000000"/>
          <w:sz w:val="24"/>
          <w:szCs w:val="24"/>
          <w:lang w:eastAsia="ru-RU"/>
        </w:rPr>
        <w:t xml:space="preserve"> опубликования извещения другие заявления на размещение нестационарного торгового объекта не поступили).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2.5.2. </w:t>
      </w:r>
      <w:proofErr w:type="gramStart"/>
      <w:r w:rsidRPr="004E6A3D">
        <w:rPr>
          <w:rFonts w:ascii="Arial" w:eastAsia="Times New Roman" w:hAnsi="Arial" w:cs="Arial"/>
          <w:color w:val="000000"/>
          <w:sz w:val="24"/>
          <w:szCs w:val="24"/>
          <w:lang w:eastAsia="ru-RU"/>
        </w:rPr>
        <w:t xml:space="preserve">Администрация предоставляет муниципальную услугу по заключению договора на размещение нестационарных торговых объектов на земельном участке, находящемся в муниципальной собственности, на территории </w:t>
      </w:r>
      <w:proofErr w:type="spellStart"/>
      <w:r w:rsidR="00426DCB">
        <w:rPr>
          <w:rFonts w:ascii="Arial" w:eastAsia="Times New Roman" w:hAnsi="Arial" w:cs="Arial"/>
          <w:color w:val="000000"/>
          <w:sz w:val="24"/>
          <w:szCs w:val="24"/>
          <w:lang w:eastAsia="ru-RU"/>
        </w:rPr>
        <w:t>Клетско-Почтовского</w:t>
      </w:r>
      <w:proofErr w:type="spellEnd"/>
      <w:r w:rsidRPr="004E6A3D">
        <w:rPr>
          <w:rFonts w:ascii="Arial" w:eastAsia="Times New Roman" w:hAnsi="Arial" w:cs="Arial"/>
          <w:color w:val="000000"/>
          <w:sz w:val="24"/>
          <w:szCs w:val="24"/>
          <w:lang w:eastAsia="ru-RU"/>
        </w:rPr>
        <w:t xml:space="preserve"> сельского поселения, в том числе с учетом необходимости обращения в организации, участвующие в предоставлении муниципальной услуги, в срок, указанный в извещении о проведении торгов на право заключения такого договора (в случае поступления в течение 30 дней со дня</w:t>
      </w:r>
      <w:proofErr w:type="gramEnd"/>
      <w:r w:rsidRPr="004E6A3D">
        <w:rPr>
          <w:rFonts w:ascii="Arial" w:eastAsia="Times New Roman" w:hAnsi="Arial" w:cs="Arial"/>
          <w:color w:val="000000"/>
          <w:sz w:val="24"/>
          <w:szCs w:val="24"/>
          <w:lang w:eastAsia="ru-RU"/>
        </w:rPr>
        <w:t xml:space="preserve"> опубликования извещения заявлений иных заявителей на заключение договора на размещение нестационарного торгового объекта).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2.6. Предоставление муниципальной услуги осуществляется в соответствии со следующими нормативными правовыми актами: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w:t>
      </w:r>
      <w:hyperlink r:id="rId6" w:history="1">
        <w:r w:rsidRPr="004E6A3D">
          <w:rPr>
            <w:rFonts w:ascii="Arial" w:eastAsia="Times New Roman" w:hAnsi="Arial" w:cs="Arial"/>
            <w:b/>
            <w:bCs/>
            <w:color w:val="000000"/>
            <w:sz w:val="24"/>
            <w:szCs w:val="24"/>
            <w:lang w:eastAsia="ru-RU"/>
          </w:rPr>
          <w:t>Конституцией Российской Федерации</w:t>
        </w:r>
      </w:hyperlink>
      <w:r w:rsidRPr="004E6A3D">
        <w:rPr>
          <w:rFonts w:ascii="Arial" w:eastAsia="Times New Roman" w:hAnsi="Arial" w:cs="Arial"/>
          <w:color w:val="000000"/>
          <w:sz w:val="24"/>
          <w:szCs w:val="24"/>
          <w:lang w:eastAsia="ru-RU"/>
        </w:rPr>
        <w:t xml:space="preserve"> (принята всенародным голосованием 12.12.1993) (с учетом поправок, внесенных Законами РФ о поправках к Конституции РФ от 30.12.2008 N 6-ФКЗ, от 30.12.2008 N 7-ФКЗ);</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w:t>
      </w:r>
      <w:hyperlink r:id="rId7" w:history="1">
        <w:r w:rsidRPr="004E6A3D">
          <w:rPr>
            <w:rFonts w:ascii="Arial" w:eastAsia="Times New Roman" w:hAnsi="Arial" w:cs="Arial"/>
            <w:b/>
            <w:bCs/>
            <w:color w:val="000000"/>
            <w:sz w:val="24"/>
            <w:szCs w:val="24"/>
            <w:lang w:eastAsia="ru-RU"/>
          </w:rPr>
          <w:t>Гражданским кодексом</w:t>
        </w:r>
      </w:hyperlink>
      <w:r w:rsidRPr="004E6A3D">
        <w:rPr>
          <w:rFonts w:ascii="Arial" w:eastAsia="Times New Roman" w:hAnsi="Arial" w:cs="Arial"/>
          <w:color w:val="000000"/>
          <w:sz w:val="24"/>
          <w:szCs w:val="24"/>
          <w:lang w:eastAsia="ru-RU"/>
        </w:rPr>
        <w:t xml:space="preserve"> Российской Федерации (Российская газета от 8 декабря 1994 г. N 238-239, Собрание законодательства Российской Федерации от 5 декабря 1994 г. N 32.ст.3301);</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Федеральным законом Российской Федерации от 27.07.2010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Российской Федерации", 02.08.2010, N 31, ст. 4179);</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Федеральным законом Российской Федерации от 29.07.1998 N 135-ФЗ "Об оценочной деятельности в Российской Федерации" ("Российская газета" N 148-149, 06.08.1998);</w:t>
      </w:r>
    </w:p>
    <w:p w:rsidR="004E6A3D" w:rsidRPr="004E6A3D" w:rsidRDefault="00866E51" w:rsidP="004E6A3D">
      <w:pPr>
        <w:widowControl w:val="0"/>
        <w:autoSpaceDE w:val="0"/>
        <w:autoSpaceDN w:val="0"/>
        <w:adjustRightInd w:val="0"/>
        <w:spacing w:after="0" w:line="240" w:lineRule="auto"/>
        <w:rPr>
          <w:rFonts w:ascii="Arial" w:eastAsia="Times New Roman" w:hAnsi="Arial" w:cs="Arial"/>
          <w:color w:val="000000"/>
          <w:sz w:val="24"/>
          <w:szCs w:val="24"/>
          <w:lang w:eastAsia="ru-RU"/>
        </w:rPr>
      </w:pPr>
      <w:hyperlink r:id="rId8" w:history="1">
        <w:r w:rsidR="004E6A3D" w:rsidRPr="004E6A3D">
          <w:rPr>
            <w:rFonts w:ascii="Arial" w:eastAsia="Times New Roman" w:hAnsi="Arial" w:cs="Arial"/>
            <w:b/>
            <w:bCs/>
            <w:color w:val="000000"/>
            <w:sz w:val="24"/>
            <w:szCs w:val="24"/>
            <w:lang w:eastAsia="ru-RU"/>
          </w:rPr>
          <w:t>Федеральный закон</w:t>
        </w:r>
      </w:hyperlink>
      <w:r w:rsidR="004E6A3D" w:rsidRPr="004E6A3D">
        <w:rPr>
          <w:rFonts w:ascii="Arial" w:eastAsia="Times New Roman" w:hAnsi="Arial" w:cs="Arial"/>
          <w:color w:val="000000"/>
          <w:sz w:val="24"/>
          <w:szCs w:val="24"/>
          <w:lang w:eastAsia="ru-RU"/>
        </w:rPr>
        <w:t xml:space="preserve"> от 28.12.2009 N 381-ФЗ "Об основах государственного регулирования торговой деятельности в Российской Федерации" ("Российская газета", N 253, 30.12.2009);</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Федеральным законом Российской Федерации от 06.10.2003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06.10.2003, N 40, ст. 3822, "Парламентская газета", N 186, 08.10.2003, "Российская газета", N 202, 08.10.2003);</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Федеральным законом Российской Федерации от 02.05.2006 N 59-ФЗ "О порядке рассмотрения обращения граждан в Российской Федерации" (первоначальный текст документа опубликован в изданиях "Российская газета", N 95, 05.05.2006, "Собрание законодательства Российской Федерации", 08.05.2006, N 19, ст. 2060, "Парламентская газета", N 70-71, 11.05.2006);</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Федеральным законом Российской Федерации от 27.07.2006 N 152-ФЗ "О персональных данных" (первоначальный текст документа опубликован в изданиях "Российская газета", N 165, 29.07.2006, "Собрание законодательства Российской Федерации", 31.07.2006, N 31 (1 ч.), ст. 3451, "Парламентская газета", N 126-127, 03.08.2006);</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 Уставом </w:t>
      </w:r>
      <w:proofErr w:type="spellStart"/>
      <w:r w:rsidR="00426DCB">
        <w:rPr>
          <w:rFonts w:ascii="Arial" w:eastAsia="Times New Roman" w:hAnsi="Arial" w:cs="Arial"/>
          <w:color w:val="000000"/>
          <w:sz w:val="24"/>
          <w:szCs w:val="24"/>
          <w:lang w:eastAsia="ru-RU"/>
        </w:rPr>
        <w:t>Клетско-Почтовского</w:t>
      </w:r>
      <w:proofErr w:type="spellEnd"/>
      <w:r w:rsidR="00426DCB" w:rsidRPr="004E6A3D">
        <w:rPr>
          <w:rFonts w:ascii="Arial" w:eastAsia="Times New Roman" w:hAnsi="Arial" w:cs="Arial"/>
          <w:color w:val="000000"/>
          <w:sz w:val="24"/>
          <w:szCs w:val="24"/>
          <w:lang w:eastAsia="ru-RU"/>
        </w:rPr>
        <w:t xml:space="preserve"> </w:t>
      </w:r>
      <w:r w:rsidRPr="004E6A3D">
        <w:rPr>
          <w:rFonts w:ascii="Arial" w:eastAsia="Times New Roman" w:hAnsi="Arial" w:cs="Arial"/>
          <w:color w:val="000000"/>
          <w:sz w:val="24"/>
          <w:szCs w:val="24"/>
          <w:lang w:eastAsia="ru-RU"/>
        </w:rPr>
        <w:t>сельского поселения.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2.7. Исчерпывающий перечень документов, необходимых для предоставления муниципальной услуги:</w:t>
      </w:r>
    </w:p>
    <w:p w:rsidR="004E6A3D" w:rsidRPr="004E6A3D" w:rsidRDefault="004E6A3D" w:rsidP="004E6A3D">
      <w:pPr>
        <w:widowControl w:val="0"/>
        <w:autoSpaceDE w:val="0"/>
        <w:autoSpaceDN w:val="0"/>
        <w:adjustRightInd w:val="0"/>
        <w:spacing w:after="0" w:line="240" w:lineRule="auto"/>
        <w:ind w:firstLine="559"/>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2.7.1 Самостоятельно заявитель представляет следующие документы:</w:t>
      </w:r>
    </w:p>
    <w:p w:rsidR="004E6A3D" w:rsidRPr="004E6A3D" w:rsidRDefault="004E6A3D" w:rsidP="004E6A3D">
      <w:pPr>
        <w:widowControl w:val="0"/>
        <w:autoSpaceDE w:val="0"/>
        <w:autoSpaceDN w:val="0"/>
        <w:adjustRightInd w:val="0"/>
        <w:spacing w:after="0" w:line="240" w:lineRule="auto"/>
        <w:ind w:firstLine="559"/>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заявление о заключении договора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2.7.2. По собственной инициативе заявитель вправе представить</w:t>
      </w:r>
    </w:p>
    <w:p w:rsidR="004E6A3D" w:rsidRPr="004E6A3D" w:rsidRDefault="004E6A3D" w:rsidP="004E6A3D">
      <w:pPr>
        <w:widowControl w:val="0"/>
        <w:autoSpaceDE w:val="0"/>
        <w:autoSpaceDN w:val="0"/>
        <w:adjustRightInd w:val="0"/>
        <w:spacing w:after="0" w:line="240" w:lineRule="auto"/>
        <w:ind w:firstLine="559"/>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1) выписка из Единого государственного реестра юридических лиц (далее - ЕГРЮЛ), содержащая сведения о заявителе</w:t>
      </w:r>
    </w:p>
    <w:p w:rsidR="004E6A3D" w:rsidRPr="004E6A3D" w:rsidRDefault="004E6A3D" w:rsidP="004E6A3D">
      <w:pPr>
        <w:widowControl w:val="0"/>
        <w:autoSpaceDE w:val="0"/>
        <w:autoSpaceDN w:val="0"/>
        <w:adjustRightInd w:val="0"/>
        <w:spacing w:after="0" w:line="240" w:lineRule="auto"/>
        <w:ind w:firstLine="559"/>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 выписка из Единого государственного реестра индивидуальных предпринимателей (ЕГРИП), содержащая сведения о заявителе,</w:t>
      </w:r>
    </w:p>
    <w:p w:rsidR="004E6A3D" w:rsidRPr="004E6A3D" w:rsidRDefault="004E6A3D" w:rsidP="004E6A3D">
      <w:pPr>
        <w:widowControl w:val="0"/>
        <w:autoSpaceDE w:val="0"/>
        <w:autoSpaceDN w:val="0"/>
        <w:adjustRightInd w:val="0"/>
        <w:spacing w:after="0" w:line="240" w:lineRule="auto"/>
        <w:ind w:firstLine="559"/>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3) выписка из Единого государственного реестра прав на недвижимое имущество и </w:t>
      </w:r>
      <w:r w:rsidRPr="004E6A3D">
        <w:rPr>
          <w:rFonts w:ascii="Arial" w:eastAsia="Times New Roman" w:hAnsi="Arial" w:cs="Arial"/>
          <w:color w:val="000000"/>
          <w:sz w:val="24"/>
          <w:szCs w:val="24"/>
          <w:lang w:eastAsia="ru-RU"/>
        </w:rPr>
        <w:lastRenderedPageBreak/>
        <w:t>сделок с ним (далее - ЕГРП) о зарегистрированных правах на испрашиваемый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испрашиваемый земельный участок,</w:t>
      </w:r>
    </w:p>
    <w:p w:rsidR="004E6A3D" w:rsidRPr="004E6A3D" w:rsidRDefault="004E6A3D" w:rsidP="004E6A3D">
      <w:pPr>
        <w:widowControl w:val="0"/>
        <w:autoSpaceDE w:val="0"/>
        <w:autoSpaceDN w:val="0"/>
        <w:adjustRightInd w:val="0"/>
        <w:spacing w:after="0" w:line="240" w:lineRule="auto"/>
        <w:ind w:firstLine="559"/>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4) ситуационный план соответствующей территории в масштабе 1:500</w:t>
      </w:r>
    </w:p>
    <w:p w:rsidR="004E6A3D" w:rsidRPr="004E6A3D" w:rsidRDefault="004E6A3D" w:rsidP="004E6A3D">
      <w:pPr>
        <w:widowControl w:val="0"/>
        <w:autoSpaceDE w:val="0"/>
        <w:autoSpaceDN w:val="0"/>
        <w:adjustRightInd w:val="0"/>
        <w:spacing w:after="0" w:line="240" w:lineRule="auto"/>
        <w:ind w:firstLine="559"/>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w:t>
      </w:r>
    </w:p>
    <w:p w:rsidR="004E6A3D" w:rsidRPr="004E6A3D" w:rsidRDefault="004E6A3D" w:rsidP="004E6A3D">
      <w:pPr>
        <w:widowControl w:val="0"/>
        <w:autoSpaceDE w:val="0"/>
        <w:autoSpaceDN w:val="0"/>
        <w:adjustRightInd w:val="0"/>
        <w:spacing w:after="0" w:line="240" w:lineRule="auto"/>
        <w:ind w:firstLine="559"/>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2.7.3. При обращении за получением муниципальной услуги в электронной форме через государственную информационную систему "Портал государственных и муниципальных услуг Волгоградской области " необходимые документы представляются в форме электронных документов (электронных образов документов).</w:t>
      </w:r>
    </w:p>
    <w:p w:rsidR="004E6A3D" w:rsidRPr="004E6A3D" w:rsidRDefault="004E6A3D" w:rsidP="004E6A3D">
      <w:pPr>
        <w:widowControl w:val="0"/>
        <w:autoSpaceDE w:val="0"/>
        <w:autoSpaceDN w:val="0"/>
        <w:adjustRightInd w:val="0"/>
        <w:spacing w:after="0" w:line="240" w:lineRule="auto"/>
        <w:ind w:firstLine="559"/>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При подаче заявления и документов в электронном виде они должны быть подписаны электронной цифровой подписью.</w:t>
      </w:r>
    </w:p>
    <w:p w:rsidR="004E6A3D" w:rsidRPr="004E6A3D" w:rsidRDefault="004E6A3D" w:rsidP="004E6A3D">
      <w:pPr>
        <w:widowControl w:val="0"/>
        <w:autoSpaceDE w:val="0"/>
        <w:autoSpaceDN w:val="0"/>
        <w:adjustRightInd w:val="0"/>
        <w:spacing w:after="0" w:line="240" w:lineRule="auto"/>
        <w:ind w:firstLine="559"/>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2.7.4. Требовать от заявителей представления документов, не предусмотренных настоящим Административным регламентом, не допускается.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Pr="004E6A3D" w:rsidRDefault="004E6A3D" w:rsidP="004E6A3D">
      <w:pPr>
        <w:widowControl w:val="0"/>
        <w:autoSpaceDE w:val="0"/>
        <w:autoSpaceDN w:val="0"/>
        <w:adjustRightInd w:val="0"/>
        <w:spacing w:after="0" w:line="240" w:lineRule="auto"/>
        <w:ind w:firstLine="559"/>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2.8. Запрет на требование от заявителя избыточных документов и информации или осуществления избыточных действий</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Администрация либо МФЦ не вправе требовать от заявителя: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4E6A3D">
        <w:rPr>
          <w:rFonts w:ascii="Arial" w:eastAsia="Times New Roman" w:hAnsi="Arial" w:cs="Arial"/>
          <w:color w:val="00000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Волгоградской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4E6A3D">
        <w:rPr>
          <w:rFonts w:ascii="Arial" w:eastAsia="Times New Roman" w:hAnsi="Arial" w:cs="Arial"/>
          <w:color w:val="000000"/>
          <w:sz w:val="24"/>
          <w:szCs w:val="24"/>
          <w:lang w:eastAsia="ru-RU"/>
        </w:rPr>
        <w:t xml:space="preserve"> статьи 7 Федерального закона от 27 июля 2010 года " 210-ФЗ "Об организации предоставления государственных и муниципальных услуг".</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Заявитель имеет право представить документы, которые, по его мнению, имеют значение для рассмотрения заявления.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2.9. Срок и порядок регистрации заявлений на получение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Поступившее заявление регистрируется в день поступления специалистом Администрации, ответственным за ведение делопроизводства (документооборота).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2.10. Исчерпывающий перечень оснований для отказа в приеме документов, необходимых для предоставления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Оснований для отказа в приеме документов, необходимых для предоставления муниципальной услуги, не имеется.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2.11. Исчерпывающий перечень оснований для приостановления или отказа в предоставлении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2.12.1. Оснований для приостановления муниципальной услуги не имеется.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2.12.2. Основаниями для отказа в предоставлении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.В предоставлении муниципальной услуги может быть отказано в случае, если: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нестационарный объект, который находится на испрашиваемом земельном участке, отсутствует в схеме размещения нестационарных торговых объектов;</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за предоставлением муниципальной услуги обратилось ненадлежащее лицо;</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предоставление земельного участка на заявленном виде прав не допускается;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указанный в заявлении земельный участок является изъятым из оборота или ограниченным в обороте и его использование не допускается;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 указанный в заявлении земельный участок является зарезервированным для </w:t>
      </w:r>
      <w:r w:rsidRPr="004E6A3D">
        <w:rPr>
          <w:rFonts w:ascii="Arial" w:eastAsia="Times New Roman" w:hAnsi="Arial" w:cs="Arial"/>
          <w:color w:val="000000"/>
          <w:sz w:val="24"/>
          <w:szCs w:val="24"/>
          <w:lang w:eastAsia="ru-RU"/>
        </w:rPr>
        <w:lastRenderedPageBreak/>
        <w:t>государственных или муниципальных ну</w:t>
      </w:r>
      <w:proofErr w:type="gramStart"/>
      <w:r w:rsidRPr="004E6A3D">
        <w:rPr>
          <w:rFonts w:ascii="Arial" w:eastAsia="Times New Roman" w:hAnsi="Arial" w:cs="Arial"/>
          <w:color w:val="000000"/>
          <w:sz w:val="24"/>
          <w:szCs w:val="24"/>
          <w:lang w:eastAsia="ru-RU"/>
        </w:rPr>
        <w:t>жд в сл</w:t>
      </w:r>
      <w:proofErr w:type="gramEnd"/>
      <w:r w:rsidRPr="004E6A3D">
        <w:rPr>
          <w:rFonts w:ascii="Arial" w:eastAsia="Times New Roman" w:hAnsi="Arial" w:cs="Arial"/>
          <w:color w:val="000000"/>
          <w:sz w:val="24"/>
          <w:szCs w:val="24"/>
          <w:lang w:eastAsia="ru-RU"/>
        </w:rPr>
        <w:t>учае, если заявитель обратился с заявлением об использовании земельного участка на срок, превышающий срок действия решения о резервировании земельного участка;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 указанный в заявлении земельный участок является предметом аукциона, </w:t>
      </w:r>
      <w:proofErr w:type="gramStart"/>
      <w:r w:rsidRPr="004E6A3D">
        <w:rPr>
          <w:rFonts w:ascii="Arial" w:eastAsia="Times New Roman" w:hAnsi="Arial" w:cs="Arial"/>
          <w:color w:val="000000"/>
          <w:sz w:val="24"/>
          <w:szCs w:val="24"/>
          <w:lang w:eastAsia="ru-RU"/>
        </w:rPr>
        <w:t>извещение</w:t>
      </w:r>
      <w:proofErr w:type="gramEnd"/>
      <w:r w:rsidRPr="004E6A3D">
        <w:rPr>
          <w:rFonts w:ascii="Arial" w:eastAsia="Times New Roman" w:hAnsi="Arial" w:cs="Arial"/>
          <w:color w:val="000000"/>
          <w:sz w:val="24"/>
          <w:szCs w:val="24"/>
          <w:lang w:eastAsia="ru-RU"/>
        </w:rPr>
        <w:t xml:space="preserve"> о проведении которого размещено в соответствии с </w:t>
      </w:r>
      <w:hyperlink r:id="rId9" w:history="1">
        <w:r w:rsidRPr="004E6A3D">
          <w:rPr>
            <w:rFonts w:ascii="Arial" w:eastAsia="Times New Roman" w:hAnsi="Arial" w:cs="Arial"/>
            <w:b/>
            <w:bCs/>
            <w:color w:val="000000"/>
            <w:sz w:val="24"/>
            <w:szCs w:val="24"/>
            <w:lang w:eastAsia="ru-RU"/>
          </w:rPr>
          <w:t>Земельным кодексом</w:t>
        </w:r>
      </w:hyperlink>
      <w:r w:rsidRPr="004E6A3D">
        <w:rPr>
          <w:rFonts w:ascii="Arial" w:eastAsia="Times New Roman" w:hAnsi="Arial" w:cs="Arial"/>
          <w:color w:val="000000"/>
          <w:sz w:val="24"/>
          <w:szCs w:val="24"/>
          <w:lang w:eastAsia="ru-RU"/>
        </w:rPr>
        <w:t xml:space="preserve"> Российской Федерации;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на испрашиваемом земельном участке расположены объекты капитального строительства, не принадлежащие заявителю;</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поступление заявления на опубликованное извещение о планируемом размещении нестационарного торгового объекта.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2.13. Перечень услуг, которые являются необходимыми и обязательными для предоставления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Услуги, являющиеся необходимыми и обязательными для предоставления муниципальной услуги, отсутствуют.</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2.14. Максимальный срок ожидания в очереди при подаче заявления о предоставлении муниципальной услуги составляет не более 15 минут.</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2.15. Срок и порядок регистрации запроса Заявителя о предоставлении муниципальной услуги, в том числе в электронной форме.</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Для получения муниципальной услуги Заявитель может обратиться лично в Администрацию либо в МФЦ для написания заявления либо направить заявление и прилагаемые к нему документы по почте, факсимильной связью, в форме электронного документа с использованием государственной информационной системы "Портал государственных и муниципальных услуг Волгоградской области.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В случае поступления заявления в форме электронного документа с использованием государственной информационной системы "Портал государственных и муниципальных услуг Волгоградской области " специалист Администрации, ответственный за работу с ним, направляет заявителю электронное сообщение о приеме заявления не позднее рабочего дня, следующего за днем подачи заявления.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2.16. 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2.16.1. Вход и выход из здания Администрации должен быть оборудован информационной табличкой (вывеской), содержащей следующую информацию:</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наименование;</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место нахождения;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режим работы.</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Один вход оборудован для доступа инвалидов. Вход в здание оборудован кнопкой вызова, предназначенной для дистанционного вызова сотрудника Администрации при любых затруднениях при обращении маломобильной группы населения. Входные двери, доступные для входа инвалидов, хорошо опознаваемы и имеют символ, указывающий на их доступность. Помещения, где могут находиться инвалиды на креслах-колясках, размещены на уровне входа, ближайшего к поверхности земли.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2.16.2. Прием (выдача) документов и консультирование заявителей осуществляется в кабинете Администрации либо в помещении МФЦ.</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Места приема заявителей должны быть оборудованы табличками с указанием фамилии, имени, отчества и должности специалистов Администрации.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2.16.3.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Места ожидания в очереди на подачу или получение документов оборудуются </w:t>
      </w:r>
      <w:r w:rsidRPr="004E6A3D">
        <w:rPr>
          <w:rFonts w:ascii="Arial" w:eastAsia="Times New Roman" w:hAnsi="Arial" w:cs="Arial"/>
          <w:color w:val="000000"/>
          <w:sz w:val="24"/>
          <w:szCs w:val="24"/>
          <w:lang w:eastAsia="ru-RU"/>
        </w:rPr>
        <w:lastRenderedPageBreak/>
        <w:t>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Места для приема инвалидов оборудованы с учетом возможности размещения: маломобильного посетителя (обслуживаемого) с возможным сопровождением, персонала, функционального оборудования и мебели для осуществления обслуживания (самообслуживания), дополнительной зоны (с резервной площадью для временного хранения кресла-коляски).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Для инвалидов обеспечиваются условия: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сопровождения инвалидов, имеющих стойкие расстройства функции зрения и самостоятельного передвижения;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надлежащего размещения оборудования и носителей информации, необходимых для обеспечения беспрепятственного доступа инвалидов в здание (помещение) Администрации, и к услугам с учетом ограничений их жизнедеятельности;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 допуска </w:t>
      </w:r>
      <w:proofErr w:type="spellStart"/>
      <w:r w:rsidRPr="004E6A3D">
        <w:rPr>
          <w:rFonts w:ascii="Arial" w:eastAsia="Times New Roman" w:hAnsi="Arial" w:cs="Arial"/>
          <w:color w:val="000000"/>
          <w:sz w:val="24"/>
          <w:szCs w:val="24"/>
          <w:lang w:eastAsia="ru-RU"/>
        </w:rPr>
        <w:t>сурдопереводчика</w:t>
      </w:r>
      <w:proofErr w:type="spellEnd"/>
      <w:r w:rsidRPr="004E6A3D">
        <w:rPr>
          <w:rFonts w:ascii="Arial" w:eastAsia="Times New Roman" w:hAnsi="Arial" w:cs="Arial"/>
          <w:color w:val="000000"/>
          <w:sz w:val="24"/>
          <w:szCs w:val="24"/>
          <w:lang w:eastAsia="ru-RU"/>
        </w:rPr>
        <w:t xml:space="preserve"> и </w:t>
      </w:r>
      <w:proofErr w:type="spellStart"/>
      <w:r w:rsidRPr="004E6A3D">
        <w:rPr>
          <w:rFonts w:ascii="Arial" w:eastAsia="Times New Roman" w:hAnsi="Arial" w:cs="Arial"/>
          <w:color w:val="000000"/>
          <w:sz w:val="24"/>
          <w:szCs w:val="24"/>
          <w:lang w:eastAsia="ru-RU"/>
        </w:rPr>
        <w:t>тифлосурдопереводчика</w:t>
      </w:r>
      <w:proofErr w:type="spellEnd"/>
      <w:r w:rsidRPr="004E6A3D">
        <w:rPr>
          <w:rFonts w:ascii="Arial" w:eastAsia="Times New Roman" w:hAnsi="Arial" w:cs="Arial"/>
          <w:color w:val="000000"/>
          <w:sz w:val="24"/>
          <w:szCs w:val="24"/>
          <w:lang w:eastAsia="ru-RU"/>
        </w:rPr>
        <w:t xml:space="preserve"> в здание (помещение) Администрации;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допуска собаки-проводника в здание (помещение) Администрации при наличии документа, подтверждающего ее специальное обучение;</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выделения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оказания инвалидам помощи в преодолении барьеров, мешающих получению ими услуг наравне с другими лицами.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2.16.4.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2.16.5. Информационный стенд оборудуется в здании Администрации. На информационном стенде размещается следующая информация: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почтовый адрес Администрации;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 адрес официального сайта администрации </w:t>
      </w:r>
      <w:r w:rsidR="00454E37">
        <w:rPr>
          <w:rFonts w:ascii="Arial" w:eastAsia="Times New Roman" w:hAnsi="Arial" w:cs="Arial"/>
          <w:color w:val="000000"/>
          <w:sz w:val="24"/>
          <w:szCs w:val="24"/>
          <w:lang w:eastAsia="ru-RU"/>
        </w:rPr>
        <w:t>Клетско-Почтовского</w:t>
      </w:r>
      <w:r w:rsidRPr="004E6A3D">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и адрес электронной почты Администрации;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адрес сайта государственной информационной системы "Портал государственных и муниципальных услуг Волгоградской области " в информационно-телекоммуникационной сети "Интернет";</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справочные телефоны МЦФ;</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график приема (выдачи) документов по предоставлению муниципальной услуги в Администрации;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номера кабинетов, фамилии, имена, отчества и должности специалистов Администрации, ответственных за предоставление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текст настоящего Административного регламента;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выдержки из нормативных правовых актов, содержащих нормы, регулирующие деятельность по предоставлению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перечень документов, которые необходимо представить заявителям;</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образец заполнения бланка заявления;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порядок предоставления муниципальной услуги в виде блок-схемы.</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Тексты материалов печатаются удобным для чтения шрифтом, без исправлений, наиболее важные места рекомендуется выделять другим шрифтом.</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lastRenderedPageBreak/>
        <w:t>2.16.6. Помещения МФЦ должны соответствовать требованиям, установленным для многофункциональных центров предоставления государственных (муниципальных) услуг.</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2.17. Показатели доступности и качества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2.17.1. Показателями доступности муниципальной услуги являются: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4E6A3D">
        <w:rPr>
          <w:rFonts w:ascii="Arial" w:eastAsia="Times New Roman" w:hAnsi="Arial" w:cs="Arial"/>
          <w:color w:val="000000"/>
          <w:sz w:val="24"/>
          <w:szCs w:val="24"/>
          <w:lang w:eastAsia="ru-RU"/>
        </w:rPr>
        <w:t xml:space="preserve">- обеспечение информирования граждан о работе Администрации и предоставляемой муниципальной услуге (размещение информации на официальном сайте администрации </w:t>
      </w:r>
      <w:proofErr w:type="spellStart"/>
      <w:r w:rsidR="00454E37">
        <w:rPr>
          <w:rFonts w:ascii="Arial" w:eastAsia="Times New Roman" w:hAnsi="Arial" w:cs="Arial"/>
          <w:color w:val="000000"/>
          <w:sz w:val="24"/>
          <w:szCs w:val="24"/>
          <w:lang w:eastAsia="ru-RU"/>
        </w:rPr>
        <w:t>Клетско-Почтовского</w:t>
      </w:r>
      <w:proofErr w:type="spellEnd"/>
      <w:r w:rsidRPr="004E6A3D">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w:t>
      </w:r>
      <w:proofErr w:type="gramEnd"/>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получение информации о предоставлении муниципальной услуги в государственной информационной системе "Портал государственных и муниципальных услуг Волгоградской области ";</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условия доступа к территории, зданию Администрации и МФЦ (территориальная доступность, транспортная доступность), наличие необходимого количества парковочных мест;</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4E6A3D">
        <w:rPr>
          <w:rFonts w:ascii="Arial" w:eastAsia="Times New Roman" w:hAnsi="Arial" w:cs="Arial"/>
          <w:color w:val="000000"/>
          <w:sz w:val="24"/>
          <w:szCs w:val="24"/>
          <w:lang w:eastAsia="ru-RU"/>
        </w:rPr>
        <w:t>- обеспечение информирования граждан о работе МФЦ и предоставляемой муниципальной услуге (размещение информации на официальном сайте.</w:t>
      </w:r>
      <w:proofErr w:type="gramEnd"/>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На территории, прилегающей к месту расположения Администрации и МФЦ, имеются организованные в соответствии с </w:t>
      </w:r>
      <w:hyperlink r:id="rId10" w:history="1">
        <w:r w:rsidRPr="004E6A3D">
          <w:rPr>
            <w:rFonts w:ascii="Arial" w:eastAsia="Times New Roman" w:hAnsi="Arial" w:cs="Arial"/>
            <w:b/>
            <w:bCs/>
            <w:color w:val="000000"/>
            <w:sz w:val="24"/>
            <w:szCs w:val="24"/>
            <w:lang w:eastAsia="ru-RU"/>
          </w:rPr>
          <w:t>правилами дорожного движения</w:t>
        </w:r>
      </w:hyperlink>
      <w:r w:rsidRPr="004E6A3D">
        <w:rPr>
          <w:rFonts w:ascii="Arial" w:eastAsia="Times New Roman" w:hAnsi="Arial" w:cs="Arial"/>
          <w:color w:val="000000"/>
          <w:sz w:val="24"/>
          <w:szCs w:val="24"/>
          <w:lang w:eastAsia="ru-RU"/>
        </w:rPr>
        <w:t xml:space="preserve"> парковочные места. Доступ заявителей к парковочным местам является бесплатным.</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2.17.2. Показателями качества предоставления услуги являются: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открытость информации о муниципальной услуге;</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своевременность предоставления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точное соблюдение требований законодательства и настоящего Административного регламента при предоставлении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компетентность специалистов Администрации и МФЦ в вопросах предоставления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вежливость и корректность специалистов Администрации и МФЦ;</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2.18. Предоставление муниципальной услуги осуществляется МФЦ в соответствии с соглашением.</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прием заявления о предоставлении муниципальной услуги и приложенных к нему документов;</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проведение экспертизы документов;</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формирование и направление межведомственных запросов в органы (организации), участвующие в предоставлении муниципальных услуг;</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опубликование извещения о планируемом размещении нестационарного торгового объекта или принятие решения об отказе в предоставлении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 подготовка проекта постановления Главы </w:t>
      </w:r>
      <w:proofErr w:type="spellStart"/>
      <w:r w:rsidR="00454E37">
        <w:rPr>
          <w:rFonts w:ascii="Arial" w:eastAsia="Times New Roman" w:hAnsi="Arial" w:cs="Arial"/>
          <w:color w:val="000000"/>
          <w:sz w:val="24"/>
          <w:szCs w:val="24"/>
          <w:lang w:eastAsia="ru-RU"/>
        </w:rPr>
        <w:t>Клетско-Почтовского</w:t>
      </w:r>
      <w:proofErr w:type="spellEnd"/>
      <w:r w:rsidRPr="004E6A3D">
        <w:rPr>
          <w:rFonts w:ascii="Arial" w:eastAsia="Times New Roman" w:hAnsi="Arial" w:cs="Arial"/>
          <w:color w:val="000000"/>
          <w:sz w:val="24"/>
          <w:szCs w:val="24"/>
          <w:lang w:eastAsia="ru-RU"/>
        </w:rPr>
        <w:t xml:space="preserve"> сельского поселения о заключении договора на размещение нестационарного торгового объекта на земельном участке;</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подготовка проекта договора на размещение нестационарного торгового объекта на земельном участке и выдача его заявителю;</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определение начальной цены предмета аукциона;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 подготовка проекта постановления Главы </w:t>
      </w:r>
      <w:proofErr w:type="spellStart"/>
      <w:r w:rsidR="00454E37">
        <w:rPr>
          <w:rFonts w:ascii="Arial" w:eastAsia="Times New Roman" w:hAnsi="Arial" w:cs="Arial"/>
          <w:color w:val="000000"/>
          <w:sz w:val="24"/>
          <w:szCs w:val="24"/>
          <w:lang w:eastAsia="ru-RU"/>
        </w:rPr>
        <w:t>Клетско-Почтовского</w:t>
      </w:r>
      <w:proofErr w:type="spellEnd"/>
      <w:r w:rsidRPr="004E6A3D">
        <w:rPr>
          <w:rFonts w:ascii="Arial" w:eastAsia="Times New Roman" w:hAnsi="Arial" w:cs="Arial"/>
          <w:color w:val="000000"/>
          <w:sz w:val="24"/>
          <w:szCs w:val="24"/>
          <w:lang w:eastAsia="ru-RU"/>
        </w:rPr>
        <w:t xml:space="preserve"> сельского поселения о проведении торгов;</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допуск заявителя к участию в аукционе;</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lastRenderedPageBreak/>
        <w:t>- проведение аукциона по продаже права на заключение договора на размещение нестационарного торгового объекта на земельном участке;</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подписание протокола о результатах аукциона;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заключение договора на размещение нестационарного торгового объекта на земельном участке с победителем торгов (с единственным участником) на основании протокола о результатах аукциона.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Порядок предоставления муниципальной услуги представлен в виде блок-схемы в приложении N 2 к Регламенту.</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3.2. ПРИЕМ ЗАЯВЛЕНИЯ И ДОКУМЕНТОВ, НЕОБХОДИМЫХ ДЛЯ ПРЕДОСТАВЛЕНИЯ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Основанием для начала административной процедуры является поступление обращения заявителя (представителя заявителя) с заявлением о предоставлении муниципальной услуги и приложенными к нему документами.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Специалист, ответственный за регистрацию входящей корреспонденции, осуществляющий прием документов, выполняет следующие действия: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проверяет документы, удостоверяющие личность заявителя (полномочия представителя заявителя - при обращении представителя заявителя);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регистрирует поступивший запрос с документами в день его получения в журнале приема документов.</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Максимальное время, затраченное на указанное административное действие, не должно превышать 15 минут в течение одного рабочего дня.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Результатом административной процедуры является поступление зарегистрированного в журнале приема документов заявления на получение муниципальной услуги на рассмотрение уполномоченному специалисту</w:t>
      </w:r>
      <w:proofErr w:type="gramStart"/>
      <w:r w:rsidRPr="004E6A3D">
        <w:rPr>
          <w:rFonts w:ascii="Arial" w:eastAsia="Times New Roman" w:hAnsi="Arial" w:cs="Arial"/>
          <w:color w:val="000000"/>
          <w:sz w:val="24"/>
          <w:szCs w:val="24"/>
          <w:lang w:eastAsia="ru-RU"/>
        </w:rPr>
        <w:t>..</w:t>
      </w:r>
      <w:proofErr w:type="gramEnd"/>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При подаче заявления посредством МФЦ регистрация заявления осуществляется в соответствии с правилами регистрации, установленными в многофункциональном центре предоставления государственных и муниципальных услуг.</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Регистрация заявления и прилагаемых к нему документов, необходимых для предоставления муниципальной услуги, производится в день их поступления в Администрацию либо в МФЦ (в случае если заявление на предоставление муниципальной услуги подается посредством МФЦ).</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3.3. ПРОВЕДЕНИЕ ЭКСПЕРТИЗЫ ДОКУМЕНТОВ,</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4E6A3D">
        <w:rPr>
          <w:rFonts w:ascii="Arial" w:eastAsia="Times New Roman" w:hAnsi="Arial" w:cs="Arial"/>
          <w:color w:val="000000"/>
          <w:sz w:val="24"/>
          <w:szCs w:val="24"/>
          <w:lang w:eastAsia="ru-RU"/>
        </w:rPr>
        <w:t>НЕОБХОДИМЫХ</w:t>
      </w:r>
      <w:proofErr w:type="gramEnd"/>
      <w:r w:rsidRPr="004E6A3D">
        <w:rPr>
          <w:rFonts w:ascii="Arial" w:eastAsia="Times New Roman" w:hAnsi="Arial" w:cs="Arial"/>
          <w:color w:val="000000"/>
          <w:sz w:val="24"/>
          <w:szCs w:val="24"/>
          <w:lang w:eastAsia="ru-RU"/>
        </w:rPr>
        <w:t xml:space="preserve"> ДЛЯ ПРЕДОСТАВЛЕНИЯ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заявления и документов, прошедших регистрацию, специалисту, ответственному за рассмотрение документов (далее - специалист).</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Специалист Администрации, ответственный за оказание муниципальной услуги, проводит экспертизу заявления на предоставление муниципальной услуги и приложенных к нему документов.</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По результатам проведенной экспертизы специалист обеспечивает выполнение осуществления дальнейших административных процедур, предусмотренных Регламентом:</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решение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в случае непредставления заявителем документов, необходимых для предоставления муниципальной услуги, указанных в пункте 2.7.2 настоящего Регламента, по собственной инициативе.</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При наличии оснований, указанных в пункте 2.12.2 Регламента, осуществляет подготовку ответа заявителю об отказе в предоставлении муниципальной услуги (представителю заявителя).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Максимальное время, затраченное на указанное административное действие, составляет 3 дня.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3.4. НАПРАВЛЕНИЕ МЕЖВЕДОМСТВЕННЫХ ЗАПРОСОВ</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3.4.1. Основанием для начала административной процедуры является принятие </w:t>
      </w:r>
      <w:r w:rsidRPr="004E6A3D">
        <w:rPr>
          <w:rFonts w:ascii="Arial" w:eastAsia="Times New Roman" w:hAnsi="Arial" w:cs="Arial"/>
          <w:color w:val="000000"/>
          <w:sz w:val="24"/>
          <w:szCs w:val="24"/>
          <w:lang w:eastAsia="ru-RU"/>
        </w:rPr>
        <w:lastRenderedPageBreak/>
        <w:t>специалистом Администрации решения о формировании и направлении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Формирование и направление межведомственного запроса осуществляется в случае непредставления заявителем документов, необходимых для предоставления муниципальной услуги, предусмотренных пунктом 2.7.2. Регламента.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w:t>
      </w:r>
      <w:hyperlink r:id="rId11" w:history="1">
        <w:r w:rsidRPr="004E6A3D">
          <w:rPr>
            <w:rFonts w:ascii="Arial" w:eastAsia="Times New Roman" w:hAnsi="Arial" w:cs="Arial"/>
            <w:b/>
            <w:bCs/>
            <w:color w:val="000000"/>
            <w:sz w:val="24"/>
            <w:szCs w:val="24"/>
            <w:lang w:eastAsia="ru-RU"/>
          </w:rPr>
          <w:t>Федерального закона</w:t>
        </w:r>
      </w:hyperlink>
      <w:r w:rsidRPr="004E6A3D">
        <w:rPr>
          <w:rFonts w:ascii="Arial" w:eastAsia="Times New Roman" w:hAnsi="Arial" w:cs="Arial"/>
          <w:color w:val="000000"/>
          <w:sz w:val="24"/>
          <w:szCs w:val="24"/>
          <w:lang w:eastAsia="ru-RU"/>
        </w:rPr>
        <w:t xml:space="preserve"> от 27.07.2010 N 210-ФЗ "Об организации предоставления государственных и муниципальных услуг".</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3.4.2. Максимальный срок для выполнения административных действий, предусмотренных настоящим подразделом, не должен превышать три рабочих дня </w:t>
      </w:r>
      <w:proofErr w:type="gramStart"/>
      <w:r w:rsidRPr="004E6A3D">
        <w:rPr>
          <w:rFonts w:ascii="Arial" w:eastAsia="Times New Roman" w:hAnsi="Arial" w:cs="Arial"/>
          <w:color w:val="000000"/>
          <w:sz w:val="24"/>
          <w:szCs w:val="24"/>
          <w:lang w:eastAsia="ru-RU"/>
        </w:rPr>
        <w:t>с даты поступления</w:t>
      </w:r>
      <w:proofErr w:type="gramEnd"/>
      <w:r w:rsidRPr="004E6A3D">
        <w:rPr>
          <w:rFonts w:ascii="Arial" w:eastAsia="Times New Roman" w:hAnsi="Arial" w:cs="Arial"/>
          <w:color w:val="000000"/>
          <w:sz w:val="24"/>
          <w:szCs w:val="24"/>
          <w:lang w:eastAsia="ru-RU"/>
        </w:rPr>
        <w:t xml:space="preserve"> зарегистрированного заявления и документов, необходимых для предоставления муниципальной услуги специалисту. Максимальный срок получения ответа на межведомственный запрос не должен превышать пяти рабочих дней </w:t>
      </w:r>
      <w:proofErr w:type="gramStart"/>
      <w:r w:rsidRPr="004E6A3D">
        <w:rPr>
          <w:rFonts w:ascii="Arial" w:eastAsia="Times New Roman" w:hAnsi="Arial" w:cs="Arial"/>
          <w:color w:val="000000"/>
          <w:sz w:val="24"/>
          <w:szCs w:val="24"/>
          <w:lang w:eastAsia="ru-RU"/>
        </w:rPr>
        <w:t>с даты направления</w:t>
      </w:r>
      <w:proofErr w:type="gramEnd"/>
      <w:r w:rsidRPr="004E6A3D">
        <w:rPr>
          <w:rFonts w:ascii="Arial" w:eastAsia="Times New Roman" w:hAnsi="Arial" w:cs="Arial"/>
          <w:color w:val="000000"/>
          <w:sz w:val="24"/>
          <w:szCs w:val="24"/>
          <w:lang w:eastAsia="ru-RU"/>
        </w:rPr>
        <w:t xml:space="preserve"> межведомственного запроса.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3.5. ОПУБЛИКОВАНИЕ ИЗВЕЩЕНИЯ О ПЛАНИРУЕМОМ РАЗМЕЩЕНИИ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НЕСТАЦИОНАРНОГО ТОРГОВОГО ОБЪЕКТА НА ЗЕМЕЛЬНОМ УЧАСТКЕ</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ИЛИ ПРИНЯТИЕ РЕШЕНИЯ ОБ ОТКАЗЕ В ПРЕДОСТАВЛЕНИИ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3.5.1. В случае положительного Заключения Администрации ответственный специалист в 3-дневный срок обеспечивает опубликование извещения о планируемом размещении нестационарного торгового объекта (далее - извещение) в (указать печатное издание) и размещает на официальном сайте Администрации в сети Интернет.</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В извещении указываются: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адресные ориентиры места размещения нестационарного торгового объекта (в соответствии со схемой размещения нестационарных торговых объектов);</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вид торговой деятельности (в соответствии со схемой размещения нестационарных торговых объектов);</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площадь нестационарного торгового объекта;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площадь земельного участка;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размер платы за размещение нестационарного торгового объекта;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срок, на который планируется размещение нестационарного торгового объекта;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время, место и порядок подачи заявлений на размещение нестационарного торгового объекта.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Срок приема заявлений составляет 30 календарных дней со дня опубликования извещения.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4E6A3D">
        <w:rPr>
          <w:rFonts w:ascii="Arial" w:eastAsia="Times New Roman" w:hAnsi="Arial" w:cs="Arial"/>
          <w:color w:val="000000"/>
          <w:sz w:val="24"/>
          <w:szCs w:val="24"/>
          <w:lang w:eastAsia="ru-RU"/>
        </w:rPr>
        <w:t>В случае наличия оснований для отказа в предоставлении муниципальной услуги, уполномоченный специалист готовит проект письма об отказе в предоставлении муниципальной услуги и обеспечивает его дальнейшее согласование и подписание, осуществляет передачу подписанного письма об отказе в предоставлении муниципальной услуги заявителю лично, по почте по адресу, указанному в запросе на предоставление муниципальной услуги, или по электронной почте.</w:t>
      </w:r>
      <w:proofErr w:type="gramEnd"/>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3.6. ПОДГОТОВКА ПРОЕКТА ПОСТАНОВЛЕНИЯ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ГЛАВЫ БОЛЬШОВСКОГО СЕЛЬСКОГО ПОСЕЛЕНИЯ О ЗАКЛЮЧЕНИИ ДОГОВОРА НА РАЗМЕЩЕНИЕ НЕСТАЦИОНАРНОГО ТОРГОВОГО ОБЪЕКТА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НА ЗЕМЕЛЬНОМ УЧАСТКЕ</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3.6.1. Если по истечении 30 календарных дней со дня опубликования извещения другие заявления на размещение нестационарного торгового объекта не </w:t>
      </w:r>
      <w:proofErr w:type="gramStart"/>
      <w:r w:rsidRPr="004E6A3D">
        <w:rPr>
          <w:rFonts w:ascii="Arial" w:eastAsia="Times New Roman" w:hAnsi="Arial" w:cs="Arial"/>
          <w:color w:val="000000"/>
          <w:sz w:val="24"/>
          <w:szCs w:val="24"/>
          <w:lang w:eastAsia="ru-RU"/>
        </w:rPr>
        <w:t>поступили и оснований для отказа нет</w:t>
      </w:r>
      <w:proofErr w:type="gramEnd"/>
      <w:r w:rsidRPr="004E6A3D">
        <w:rPr>
          <w:rFonts w:ascii="Arial" w:eastAsia="Times New Roman" w:hAnsi="Arial" w:cs="Arial"/>
          <w:color w:val="000000"/>
          <w:sz w:val="24"/>
          <w:szCs w:val="24"/>
          <w:lang w:eastAsia="ru-RU"/>
        </w:rPr>
        <w:t xml:space="preserve">, специалист, ответственный за оказание муниципальной услуги, готовит проект Постановления Главы </w:t>
      </w:r>
      <w:proofErr w:type="spellStart"/>
      <w:r w:rsidR="00454E37">
        <w:rPr>
          <w:rFonts w:ascii="Arial" w:eastAsia="Times New Roman" w:hAnsi="Arial" w:cs="Arial"/>
          <w:color w:val="000000"/>
          <w:sz w:val="24"/>
          <w:szCs w:val="24"/>
          <w:lang w:eastAsia="ru-RU"/>
        </w:rPr>
        <w:t>Клетско-Почтовского</w:t>
      </w:r>
      <w:proofErr w:type="spellEnd"/>
      <w:r w:rsidRPr="004E6A3D">
        <w:rPr>
          <w:rFonts w:ascii="Arial" w:eastAsia="Times New Roman" w:hAnsi="Arial" w:cs="Arial"/>
          <w:color w:val="000000"/>
          <w:sz w:val="24"/>
          <w:szCs w:val="24"/>
          <w:lang w:eastAsia="ru-RU"/>
        </w:rPr>
        <w:t xml:space="preserve"> сельского поселения о заключении договора на размещение нестационарного торгового объекта и обеспечивает его согласование.</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3.6.2. Постановление Главы </w:t>
      </w:r>
      <w:proofErr w:type="spellStart"/>
      <w:r w:rsidR="00454E37">
        <w:rPr>
          <w:rFonts w:ascii="Arial" w:eastAsia="Times New Roman" w:hAnsi="Arial" w:cs="Arial"/>
          <w:color w:val="000000"/>
          <w:sz w:val="24"/>
          <w:szCs w:val="24"/>
          <w:lang w:eastAsia="ru-RU"/>
        </w:rPr>
        <w:t>Клетско-Почтовского</w:t>
      </w:r>
      <w:proofErr w:type="spellEnd"/>
      <w:r w:rsidRPr="004E6A3D">
        <w:rPr>
          <w:rFonts w:ascii="Arial" w:eastAsia="Times New Roman" w:hAnsi="Arial" w:cs="Arial"/>
          <w:color w:val="000000"/>
          <w:sz w:val="24"/>
          <w:szCs w:val="24"/>
          <w:lang w:eastAsia="ru-RU"/>
        </w:rPr>
        <w:t xml:space="preserve"> сельского поселения является </w:t>
      </w:r>
      <w:r w:rsidRPr="004E6A3D">
        <w:rPr>
          <w:rFonts w:ascii="Arial" w:eastAsia="Times New Roman" w:hAnsi="Arial" w:cs="Arial"/>
          <w:color w:val="000000"/>
          <w:sz w:val="24"/>
          <w:szCs w:val="24"/>
          <w:lang w:eastAsia="ru-RU"/>
        </w:rPr>
        <w:lastRenderedPageBreak/>
        <w:t>основанием для заключения договора на размещение нестационарного торгового объекта на земельном участке.</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3.7. ПОДГОТОВКА ПРОЕКТА ДОГОВОРА И ВЫДАЧА ЕГО ЗАЯВИТЕЛЮ</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Ответственный специалист в течение 10 календарных дней со дня окончания срока приема заявлений, указанного в извещении, осуществляет подготовку проекта договора на размещение нестационарного торгового объекта и направляет его заявителю в 2-х экземплярах. Заявитель в 30-дневный срок подписывает направленный ему договор на размещение нестационарного торгового объекта и 1 экземпляр возвращает в Администрацию.</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3.8. ОПРЕДЕЛЕНИЕ НАЧАЛЬНОЙ ЦЕНЫ ПРЕДМЕТА АУКЦИОНА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Начальная цена (размер платы за размещение нестационарного торгового объекта) определяется в соответствии с утвержденной методикой расчета платы по договору на размещение нестационарных торговых объектов.</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3.9 ПОДГОТОВКА ПРОЕКТА ПОСТАНОВЛЕНИЯ ГЛАВЫ БОЛЬШОВСКОГО СЕЛЬСКОГО ПОСЕЛЕНИЯ О ПРОВЕДЕНИИ ТОРГОВ</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3.9.1. В случае поступления в течение 30 дней со дня опубликования извещения заявлений иных заявителей проводится аукцион по продаже права на заключение договора на размещение нестационарного торгового объекта. Предметом аукциона является право на заключение договора на размещение нестационарного торгового объекта, выраженное в виде ежегодного размера платы на размещение нестационарного торгового объекта на территории </w:t>
      </w:r>
      <w:proofErr w:type="spellStart"/>
      <w:r w:rsidR="00454E37">
        <w:rPr>
          <w:rFonts w:ascii="Arial" w:eastAsia="Times New Roman" w:hAnsi="Arial" w:cs="Arial"/>
          <w:color w:val="000000"/>
          <w:sz w:val="24"/>
          <w:szCs w:val="24"/>
          <w:lang w:eastAsia="ru-RU"/>
        </w:rPr>
        <w:t>Клетско-Почтовского</w:t>
      </w:r>
      <w:proofErr w:type="spellEnd"/>
      <w:r w:rsidRPr="004E6A3D">
        <w:rPr>
          <w:rFonts w:ascii="Arial" w:eastAsia="Times New Roman" w:hAnsi="Arial" w:cs="Arial"/>
          <w:color w:val="000000"/>
          <w:sz w:val="24"/>
          <w:szCs w:val="24"/>
          <w:lang w:eastAsia="ru-RU"/>
        </w:rPr>
        <w:t xml:space="preserve"> сельского поселения.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3.9.2. В случае принятия решения об отказе в проведен</w:t>
      </w:r>
      <w:proofErr w:type="gramStart"/>
      <w:r w:rsidRPr="004E6A3D">
        <w:rPr>
          <w:rFonts w:ascii="Arial" w:eastAsia="Times New Roman" w:hAnsi="Arial" w:cs="Arial"/>
          <w:color w:val="000000"/>
          <w:sz w:val="24"/>
          <w:szCs w:val="24"/>
          <w:lang w:eastAsia="ru-RU"/>
        </w:rPr>
        <w:t>ии ау</w:t>
      </w:r>
      <w:proofErr w:type="gramEnd"/>
      <w:r w:rsidRPr="004E6A3D">
        <w:rPr>
          <w:rFonts w:ascii="Arial" w:eastAsia="Times New Roman" w:hAnsi="Arial" w:cs="Arial"/>
          <w:color w:val="000000"/>
          <w:sz w:val="24"/>
          <w:szCs w:val="24"/>
          <w:lang w:eastAsia="ru-RU"/>
        </w:rPr>
        <w:t>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4E6A3D">
        <w:rPr>
          <w:rFonts w:ascii="Arial" w:eastAsia="Times New Roman" w:hAnsi="Arial" w:cs="Arial"/>
          <w:color w:val="000000"/>
          <w:sz w:val="24"/>
          <w:szCs w:val="24"/>
          <w:lang w:eastAsia="ru-RU"/>
        </w:rPr>
        <w:t>ии ау</w:t>
      </w:r>
      <w:proofErr w:type="gramEnd"/>
      <w:r w:rsidRPr="004E6A3D">
        <w:rPr>
          <w:rFonts w:ascii="Arial" w:eastAsia="Times New Roman" w:hAnsi="Arial" w:cs="Arial"/>
          <w:color w:val="000000"/>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3.10. ДОПУСК ЗАЯВИТЕЛЯ К УЧАСТИЮ В АУКЦИОНЕ</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Для участия в аукционе заявители представляют в Администрацию в установленный в извещении о проведен</w:t>
      </w:r>
      <w:proofErr w:type="gramStart"/>
      <w:r w:rsidRPr="004E6A3D">
        <w:rPr>
          <w:rFonts w:ascii="Arial" w:eastAsia="Times New Roman" w:hAnsi="Arial" w:cs="Arial"/>
          <w:color w:val="000000"/>
          <w:sz w:val="24"/>
          <w:szCs w:val="24"/>
          <w:lang w:eastAsia="ru-RU"/>
        </w:rPr>
        <w:t>ии ау</w:t>
      </w:r>
      <w:proofErr w:type="gramEnd"/>
      <w:r w:rsidRPr="004E6A3D">
        <w:rPr>
          <w:rFonts w:ascii="Arial" w:eastAsia="Times New Roman" w:hAnsi="Arial" w:cs="Arial"/>
          <w:color w:val="000000"/>
          <w:sz w:val="24"/>
          <w:szCs w:val="24"/>
          <w:lang w:eastAsia="ru-RU"/>
        </w:rPr>
        <w:t>кциона срок следующие документы:</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1) заявку на участие в аукционе по установленной в извещении о проведен</w:t>
      </w:r>
      <w:proofErr w:type="gramStart"/>
      <w:r w:rsidRPr="004E6A3D">
        <w:rPr>
          <w:rFonts w:ascii="Arial" w:eastAsia="Times New Roman" w:hAnsi="Arial" w:cs="Arial"/>
          <w:color w:val="000000"/>
          <w:sz w:val="24"/>
          <w:szCs w:val="24"/>
          <w:lang w:eastAsia="ru-RU"/>
        </w:rPr>
        <w:t>ии ау</w:t>
      </w:r>
      <w:proofErr w:type="gramEnd"/>
      <w:r w:rsidRPr="004E6A3D">
        <w:rPr>
          <w:rFonts w:ascii="Arial" w:eastAsia="Times New Roman" w:hAnsi="Arial" w:cs="Arial"/>
          <w:color w:val="000000"/>
          <w:sz w:val="24"/>
          <w:szCs w:val="24"/>
          <w:lang w:eastAsia="ru-RU"/>
        </w:rPr>
        <w:t>кциона форме с указанием банковских реквизитов счета для возврата задатка;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 документ, удостоверяющий личность заявителя (для индивидуальных предпринимателей);</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 документы, подтверждающие внесение задатка;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4) доверенность в случаях, если от имени индивидуального предпринимателя или юридического лица действует представитель.</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Документы предоставляются в подлинниках и копиях либо в нотариально заверенных копиях</w:t>
      </w:r>
      <w:proofErr w:type="gramStart"/>
      <w:r w:rsidRPr="004E6A3D">
        <w:rPr>
          <w:rFonts w:ascii="Arial" w:eastAsia="Times New Roman" w:hAnsi="Arial" w:cs="Arial"/>
          <w:color w:val="000000"/>
          <w:sz w:val="24"/>
          <w:szCs w:val="24"/>
          <w:lang w:eastAsia="ru-RU"/>
        </w:rPr>
        <w:t>..</w:t>
      </w:r>
      <w:proofErr w:type="gramEnd"/>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Прием заявок на участие в аукционе прекращается не ранее чем за 5 дней до дня его проведения.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Заявитель не допускается к участию в аукционе в следующих случаях:</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1) непредставление необходимых для участия в аукционе документов или представление недостоверных сведений;</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2) </w:t>
      </w:r>
      <w:proofErr w:type="spellStart"/>
      <w:r w:rsidRPr="004E6A3D">
        <w:rPr>
          <w:rFonts w:ascii="Arial" w:eastAsia="Times New Roman" w:hAnsi="Arial" w:cs="Arial"/>
          <w:color w:val="000000"/>
          <w:sz w:val="24"/>
          <w:szCs w:val="24"/>
          <w:lang w:eastAsia="ru-RU"/>
        </w:rPr>
        <w:t>непоступление</w:t>
      </w:r>
      <w:proofErr w:type="spellEnd"/>
      <w:r w:rsidRPr="004E6A3D">
        <w:rPr>
          <w:rFonts w:ascii="Arial" w:eastAsia="Times New Roman" w:hAnsi="Arial" w:cs="Arial"/>
          <w:color w:val="000000"/>
          <w:sz w:val="24"/>
          <w:szCs w:val="24"/>
          <w:lang w:eastAsia="ru-RU"/>
        </w:rPr>
        <w:t xml:space="preserve"> задатка на дату рассмотрения заявок на участие в аукционе;</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 отсутствие регистрации физического лица в качестве индивидуального предпринимателя.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3.11. ПРОВЕДЕНИЕ АУКЦИОНА ПО ПРОДАЖЕ ПРАВА НА ЗАКЛЮЧЕНИЕ ДОГОВОРА НА РАЗМЕЩЕНИЕ НЕСТАЦИОНАРНОГО ТОРГОВОГО ОБЪЕКТА НА ЗЕМЕЛЬНОМ УЧАСТКЕ</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Аукцион проводится аукционной комиссией в соответствии с Положением об аукционной комиссии.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3.12. ПОДПИСАНИЕ ПРОТОКОЛА О РЕЗУЛЬТАТАХ АУКЦИОНА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В протоколе аукциона должны содержаться сведения о месте, дате и времени </w:t>
      </w:r>
      <w:r w:rsidRPr="004E6A3D">
        <w:rPr>
          <w:rFonts w:ascii="Arial" w:eastAsia="Times New Roman" w:hAnsi="Arial" w:cs="Arial"/>
          <w:color w:val="000000"/>
          <w:sz w:val="24"/>
          <w:szCs w:val="24"/>
          <w:lang w:eastAsia="ru-RU"/>
        </w:rPr>
        <w:lastRenderedPageBreak/>
        <w:t>проведения аукциона, о рассмотрении заявок и допущенных участниках на участие в аукционе, о начальной (минимальной) цене договора (цене лота), последнем предложении о цене договора, сведения о победителе аукциона. Протокол подписывается всеми присутствующими членами аукционной комиссии не позднее следующего рабочего дня, следующего за днем проведения аукциона. Протокол составляется в двух экземплярах, один из которых остается у организатора аукциона, а второй экземпляр направляется победителю аукциона вместе с договором на размещение нестационарных торговых объектов.</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Протокол аукциона в течение дня, следующего за днем подписания указанного протокола, размещается на официальном сайте Администрации в сети Интернет.</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В течение 3 рабочих дней </w:t>
      </w:r>
      <w:proofErr w:type="gramStart"/>
      <w:r w:rsidRPr="004E6A3D">
        <w:rPr>
          <w:rFonts w:ascii="Arial" w:eastAsia="Times New Roman" w:hAnsi="Arial" w:cs="Arial"/>
          <w:color w:val="000000"/>
          <w:sz w:val="24"/>
          <w:szCs w:val="24"/>
          <w:lang w:eastAsia="ru-RU"/>
        </w:rPr>
        <w:t>с даты подписания</w:t>
      </w:r>
      <w:proofErr w:type="gramEnd"/>
      <w:r w:rsidRPr="004E6A3D">
        <w:rPr>
          <w:rFonts w:ascii="Arial" w:eastAsia="Times New Roman" w:hAnsi="Arial" w:cs="Arial"/>
          <w:color w:val="000000"/>
          <w:sz w:val="24"/>
          <w:szCs w:val="24"/>
          <w:lang w:eastAsia="ru-RU"/>
        </w:rPr>
        <w:t xml:space="preserve"> протокола аукциона Администрация обязана возвратить задаток участникам аукциона, которые участвовали в аукционе, но не стали победителями.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3.13. ЗАКЛЮЧЕНИЕ ДОГОВОРА НА РАЗМЕЩЕНИЕ НЕСТАЦИОНАРНОГО ТОРГОВОГО ОБЪЕКТА НА ЗЕМЕЛЬНОМ УЧАСТКЕ С ПОБЕДИТЕЛЕМ ТОРГОВ (С ЕДИНСТВЕННЫМ УЧАСТНИКОМ) НА ОСНОВАНИИ ПРОТОКОЛА О РЕЗУЛЬТАТАХ АУКЦИОНА.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Договор на размещение нестационарного торгового объекта в 2-х экземплярах, подписанный со стороны Администрации, направляется победителю аукциона в течение 10 календарных дней </w:t>
      </w:r>
      <w:proofErr w:type="gramStart"/>
      <w:r w:rsidRPr="004E6A3D">
        <w:rPr>
          <w:rFonts w:ascii="Arial" w:eastAsia="Times New Roman" w:hAnsi="Arial" w:cs="Arial"/>
          <w:color w:val="000000"/>
          <w:sz w:val="24"/>
          <w:szCs w:val="24"/>
          <w:lang w:eastAsia="ru-RU"/>
        </w:rPr>
        <w:t>с даты подписания</w:t>
      </w:r>
      <w:proofErr w:type="gramEnd"/>
      <w:r w:rsidRPr="004E6A3D">
        <w:rPr>
          <w:rFonts w:ascii="Arial" w:eastAsia="Times New Roman" w:hAnsi="Arial" w:cs="Arial"/>
          <w:color w:val="000000"/>
          <w:sz w:val="24"/>
          <w:szCs w:val="24"/>
          <w:lang w:eastAsia="ru-RU"/>
        </w:rPr>
        <w:t xml:space="preserve"> протокола аукциона. Подписание договора осуществляется победителем аукциона в 30-дневный срок.</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В случае если аукцион признан несостоявшимся по основаниям, если в нем участвовал только один участник или участником аукциона был признан только один участник, то договор на размещение нестационарного торгового объекта в течение 10 календарных дней направляется единственному участнику аукциона. Подписание договора осуществляется единственным участником аукциона в 30-дневный срок.</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Размещение нестационарного торгового объекта до подписания договора на его размещение со стороны заявителя, победителя или единственного участника аукциона не допускается.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4. Формы контроля исполнения административного регламента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4.1. Порядок осуществления текущего контроля соблюдения и исполнения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указанными лицами.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Текущий </w:t>
      </w:r>
      <w:proofErr w:type="gramStart"/>
      <w:r w:rsidRPr="004E6A3D">
        <w:rPr>
          <w:rFonts w:ascii="Arial" w:eastAsia="Times New Roman" w:hAnsi="Arial" w:cs="Arial"/>
          <w:color w:val="000000"/>
          <w:sz w:val="24"/>
          <w:szCs w:val="24"/>
          <w:lang w:eastAsia="ru-RU"/>
        </w:rPr>
        <w:t>контроль за</w:t>
      </w:r>
      <w:proofErr w:type="gramEnd"/>
      <w:r w:rsidRPr="004E6A3D">
        <w:rPr>
          <w:rFonts w:ascii="Arial" w:eastAsia="Times New Roman" w:hAnsi="Arial" w:cs="Arial"/>
          <w:color w:val="000000"/>
          <w:sz w:val="24"/>
          <w:szCs w:val="24"/>
          <w:lang w:eastAsia="ru-RU"/>
        </w:rPr>
        <w:t xml:space="preserve"> соблюдением последовательности действий, определяемых административными процедурами по предоставлению муниципальной услуги, и принятием решений осуществляется Главой поселения.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Периодичность осуществления текущего контроля - постоянно.</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4.2. Порядок и периодичность осуществления плановых и внеплановых проверок полноты и качества </w:t>
      </w:r>
      <w:proofErr w:type="gramStart"/>
      <w:r w:rsidRPr="004E6A3D">
        <w:rPr>
          <w:rFonts w:ascii="Arial" w:eastAsia="Times New Roman" w:hAnsi="Arial" w:cs="Arial"/>
          <w:color w:val="000000"/>
          <w:sz w:val="24"/>
          <w:szCs w:val="24"/>
          <w:lang w:eastAsia="ru-RU"/>
        </w:rPr>
        <w:t>предоставлении</w:t>
      </w:r>
      <w:proofErr w:type="gramEnd"/>
      <w:r w:rsidRPr="004E6A3D">
        <w:rPr>
          <w:rFonts w:ascii="Arial" w:eastAsia="Times New Roman" w:hAnsi="Arial" w:cs="Arial"/>
          <w:color w:val="000000"/>
          <w:sz w:val="24"/>
          <w:szCs w:val="24"/>
          <w:lang w:eastAsia="ru-RU"/>
        </w:rPr>
        <w:t xml:space="preserve"> муниципальной услуги, в том числе, порядок и формы контроля полноты и качества предоставлении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Проверки полноты и качества предоставления муниципальной услуги осуществляются на основании правовых актов (приказов) Администрации.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4E6A3D">
        <w:rPr>
          <w:rFonts w:ascii="Arial" w:eastAsia="Times New Roman" w:hAnsi="Arial" w:cs="Arial"/>
          <w:color w:val="000000"/>
          <w:sz w:val="24"/>
          <w:szCs w:val="24"/>
          <w:lang w:eastAsia="ru-RU"/>
        </w:rPr>
        <w:t>Проверки могут быть плановыми (осуществляться на основании годовых планов работы Администрации и внеплановыми.</w:t>
      </w:r>
      <w:proofErr w:type="gramEnd"/>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Плановые проверки проводятся в соответствии с планом работы Администрации. Внеплановые проверки проводятся в случае поступления в Администрацию обращений физических или юридических лиц с жалобами на нарушения их прав и законных интересов.</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Для проведения проверки полноты и качества проведения муниципальной услуги, в том числе внеплановой проверки, Главой поселения формируется комиссия, в состав которой включаются не менее 3 специалистов Администрации. Проверка предоставления </w:t>
      </w:r>
      <w:r w:rsidRPr="004E6A3D">
        <w:rPr>
          <w:rFonts w:ascii="Arial" w:eastAsia="Times New Roman" w:hAnsi="Arial" w:cs="Arial"/>
          <w:color w:val="000000"/>
          <w:sz w:val="24"/>
          <w:szCs w:val="24"/>
          <w:lang w:eastAsia="ru-RU"/>
        </w:rPr>
        <w:lastRenderedPageBreak/>
        <w:t>муниципальной услуги проводится в течение 3 дней.</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Результаты деятельности комиссии оформляются в виде акта, в котором отмечаются выявленные недостатки и предложения по их устранению.</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Акт проверки подписывается всеми членами комиссии и утверждается Главой поселения.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4.3. Ответственность должностных лиц за решения и действия (бездействие), принимаемые (осуществляемые) ими в ходе предоставлении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Дисциплинарная ответственность специалистов закрепляется в их должностных обязанностях в соответствии с требованиями действующего законодательства.</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4.4. Положения, характеризующие требования к порядку и формам контроля исполнения административного регламента, в том числе со стороны граждан, их объединений и организаций.</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4E6A3D">
        <w:rPr>
          <w:rFonts w:ascii="Arial" w:eastAsia="Times New Roman" w:hAnsi="Arial" w:cs="Arial"/>
          <w:color w:val="000000"/>
          <w:sz w:val="24"/>
          <w:szCs w:val="24"/>
          <w:lang w:eastAsia="ru-RU"/>
        </w:rPr>
        <w:t>Контроль за</w:t>
      </w:r>
      <w:proofErr w:type="gramEnd"/>
      <w:r w:rsidRPr="004E6A3D">
        <w:rPr>
          <w:rFonts w:ascii="Arial" w:eastAsia="Times New Roman" w:hAnsi="Arial" w:cs="Arial"/>
          <w:color w:val="000000"/>
          <w:sz w:val="24"/>
          <w:szCs w:val="24"/>
          <w:lang w:eastAsia="ru-RU"/>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а также в порядке и формах, установленных законодательством Российской Федерации.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5. Досудебный (внесудебный) порядок обжалования действий (бездействия) органа, предоставляющего муниципальную услугу, а также их должностных лиц</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5.1. Информация для заявителя о его праве подать жалобу на решение и (или) действие (бездействие) Администрации и его должностных лиц при предоставлении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5.1.1. Заявители имеют право на обжалование действий (бездействия) Администрации и его должностных лиц и решений, осуществляемых (принятых) в ходе предоставления муниципальной услуги, в досудебном (внесудебном) порядке.</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5.2. Предмет жалобы</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Заявитель может обратиться с жалобой, в том числе, в следующих случаях:</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5.2.1. Нарушение срока регистрации запроса заявителя о предоставлении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5.2.2. Нарушение срока предоставления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5.2.3.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5.2.5. </w:t>
      </w:r>
      <w:proofErr w:type="gramStart"/>
      <w:r w:rsidRPr="004E6A3D">
        <w:rPr>
          <w:rFonts w:ascii="Arial" w:eastAsia="Times New Roman" w:hAnsi="Arial" w:cs="Arial"/>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5.2.7. </w:t>
      </w:r>
      <w:proofErr w:type="gramStart"/>
      <w:r w:rsidRPr="004E6A3D">
        <w:rPr>
          <w:rFonts w:ascii="Arial" w:eastAsia="Times New Roman" w:hAnsi="Arial" w:cs="Arial"/>
          <w:color w:val="000000"/>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lastRenderedPageBreak/>
        <w:t>5.3. Общие требования к порядку подачи и рассмотрения жалобы</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5.3.1.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5.3.2.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5.3.3. </w:t>
      </w:r>
      <w:proofErr w:type="gramStart"/>
      <w:r w:rsidRPr="004E6A3D">
        <w:rPr>
          <w:rFonts w:ascii="Arial" w:eastAsia="Times New Roman" w:hAnsi="Arial" w:cs="Arial"/>
          <w:color w:val="000000"/>
          <w:sz w:val="24"/>
          <w:szCs w:val="24"/>
          <w:lang w:eastAsia="ru-RU"/>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5.3.4. Жалоба должна содержать:</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4E6A3D">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5.3.5. </w:t>
      </w:r>
      <w:proofErr w:type="gramStart"/>
      <w:r w:rsidRPr="004E6A3D">
        <w:rPr>
          <w:rFonts w:ascii="Arial" w:eastAsia="Times New Roman" w:hAnsi="Arial" w:cs="Arial"/>
          <w:color w:val="000000"/>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4E6A3D">
        <w:rPr>
          <w:rFonts w:ascii="Arial" w:eastAsia="Times New Roman" w:hAnsi="Arial" w:cs="Arial"/>
          <w:color w:val="000000"/>
          <w:sz w:val="24"/>
          <w:szCs w:val="24"/>
          <w:lang w:eastAsia="ru-RU"/>
        </w:rPr>
        <w:t xml:space="preserve">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5.3.6. По результатам рассмотрения жалобы орган, предоставляющий муниципальную услугу, принимает одно из следующих решений:</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roofErr w:type="gramStart"/>
      <w:r w:rsidRPr="004E6A3D">
        <w:rPr>
          <w:rFonts w:ascii="Arial" w:eastAsia="Times New Roman" w:hAnsi="Arial" w:cs="Arial"/>
          <w:color w:val="000000"/>
          <w:sz w:val="24"/>
          <w:szCs w:val="24"/>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spellStart"/>
      <w:r w:rsidR="00454E37">
        <w:rPr>
          <w:rFonts w:ascii="Arial" w:eastAsia="Times New Roman" w:hAnsi="Arial" w:cs="Arial"/>
          <w:color w:val="000000"/>
          <w:sz w:val="24"/>
          <w:szCs w:val="24"/>
          <w:lang w:eastAsia="ru-RU"/>
        </w:rPr>
        <w:t>Клетско-Почтовского</w:t>
      </w:r>
      <w:proofErr w:type="spellEnd"/>
      <w:r w:rsidR="00454E37">
        <w:rPr>
          <w:rFonts w:ascii="Arial" w:eastAsia="Times New Roman" w:hAnsi="Arial" w:cs="Arial"/>
          <w:color w:val="000000"/>
          <w:sz w:val="24"/>
          <w:szCs w:val="24"/>
          <w:lang w:eastAsia="ru-RU"/>
        </w:rPr>
        <w:t xml:space="preserve"> </w:t>
      </w:r>
      <w:r w:rsidRPr="004E6A3D">
        <w:rPr>
          <w:rFonts w:ascii="Arial" w:eastAsia="Times New Roman" w:hAnsi="Arial" w:cs="Arial"/>
          <w:color w:val="000000"/>
          <w:sz w:val="24"/>
          <w:szCs w:val="24"/>
          <w:lang w:eastAsia="ru-RU"/>
        </w:rPr>
        <w:t>сельского поселения, а также в иных формах;</w:t>
      </w:r>
      <w:proofErr w:type="gramEnd"/>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lastRenderedPageBreak/>
        <w:t>2) отказывает в удовлетворении жалобы.</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5.3.7. Не позднее дня, следующего за днем принятия решения, указанного в части 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5.3.8. В случае установления в ходе или по результатам </w:t>
      </w:r>
      <w:proofErr w:type="gramStart"/>
      <w:r w:rsidRPr="004E6A3D">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4E6A3D">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в соответствии с частью 1 пункта 5.3. настоящего раздела, незамедлительно направляет имеющиеся материалы в органы прокуратуры.</w:t>
      </w: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Pr="004E6A3D"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Pr="004E6A3D" w:rsidRDefault="004E6A3D" w:rsidP="004E6A3D">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Приложение N 1</w:t>
      </w:r>
    </w:p>
    <w:p w:rsidR="004E6A3D" w:rsidRPr="004E6A3D" w:rsidRDefault="004E6A3D" w:rsidP="004E6A3D">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к административному регламенту</w:t>
      </w:r>
    </w:p>
    <w:p w:rsidR="004E6A3D" w:rsidRPr="004E6A3D" w:rsidRDefault="004E6A3D" w:rsidP="004E6A3D">
      <w:pPr>
        <w:widowControl w:val="0"/>
        <w:autoSpaceDE w:val="0"/>
        <w:autoSpaceDN w:val="0"/>
        <w:adjustRightInd w:val="0"/>
        <w:spacing w:after="0" w:line="240" w:lineRule="auto"/>
        <w:ind w:firstLine="720"/>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по предоставлению муниципальной услуги</w:t>
      </w:r>
    </w:p>
    <w:p w:rsidR="004E6A3D" w:rsidRPr="004E6A3D" w:rsidRDefault="004E6A3D" w:rsidP="004E6A3D">
      <w:pPr>
        <w:widowControl w:val="0"/>
        <w:autoSpaceDE w:val="0"/>
        <w:autoSpaceDN w:val="0"/>
        <w:adjustRightInd w:val="0"/>
        <w:spacing w:after="0" w:line="240" w:lineRule="auto"/>
        <w:ind w:firstLine="720"/>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Заключение договоров на размещение НТО "</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Pr="004E6A3D" w:rsidRDefault="004E6A3D" w:rsidP="004E6A3D">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В Администрацию </w:t>
      </w:r>
      <w:proofErr w:type="spellStart"/>
      <w:r w:rsidR="00454E37">
        <w:rPr>
          <w:rFonts w:ascii="Arial" w:eastAsia="Times New Roman" w:hAnsi="Arial" w:cs="Arial"/>
          <w:color w:val="000000"/>
          <w:sz w:val="24"/>
          <w:szCs w:val="24"/>
          <w:lang w:eastAsia="ru-RU"/>
        </w:rPr>
        <w:t>Клетско-Почтовского</w:t>
      </w:r>
      <w:proofErr w:type="spellEnd"/>
      <w:r w:rsidR="00454E37" w:rsidRPr="004E6A3D">
        <w:rPr>
          <w:rFonts w:ascii="Arial" w:eastAsia="Times New Roman" w:hAnsi="Arial" w:cs="Arial"/>
          <w:color w:val="000000"/>
          <w:sz w:val="24"/>
          <w:szCs w:val="24"/>
          <w:lang w:eastAsia="ru-RU"/>
        </w:rPr>
        <w:t xml:space="preserve"> </w:t>
      </w:r>
      <w:r w:rsidRPr="004E6A3D">
        <w:rPr>
          <w:rFonts w:ascii="Arial" w:eastAsia="Times New Roman" w:hAnsi="Arial" w:cs="Arial"/>
          <w:color w:val="000000"/>
          <w:sz w:val="24"/>
          <w:szCs w:val="24"/>
          <w:lang w:eastAsia="ru-RU"/>
        </w:rPr>
        <w:t xml:space="preserve"> сельского поселения</w:t>
      </w:r>
    </w:p>
    <w:p w:rsidR="004E6A3D" w:rsidRPr="004E6A3D" w:rsidRDefault="004E6A3D" w:rsidP="004E6A3D">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от __________________________________________</w:t>
      </w:r>
    </w:p>
    <w:p w:rsidR="004E6A3D" w:rsidRPr="004E6A3D" w:rsidRDefault="004E6A3D" w:rsidP="004E6A3D">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наименование заявителя</w:t>
      </w:r>
    </w:p>
    <w:p w:rsidR="004E6A3D" w:rsidRPr="004E6A3D" w:rsidRDefault="004E6A3D" w:rsidP="004E6A3D">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________________________</w:t>
      </w:r>
    </w:p>
    <w:p w:rsidR="004E6A3D" w:rsidRPr="004E6A3D" w:rsidRDefault="004E6A3D" w:rsidP="004E6A3D">
      <w:pPr>
        <w:widowControl w:val="0"/>
        <w:autoSpaceDE w:val="0"/>
        <w:autoSpaceDN w:val="0"/>
        <w:adjustRightInd w:val="0"/>
        <w:spacing w:after="0" w:line="240" w:lineRule="auto"/>
        <w:ind w:left="6430" w:hanging="5732"/>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место нахождения заявителя</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Pr="004E6A3D" w:rsidRDefault="004E6A3D" w:rsidP="004E6A3D">
      <w:pPr>
        <w:widowControl w:val="0"/>
        <w:autoSpaceDE w:val="0"/>
        <w:autoSpaceDN w:val="0"/>
        <w:adjustRightInd w:val="0"/>
        <w:spacing w:after="0" w:line="240" w:lineRule="auto"/>
        <w:ind w:left="1537" w:hanging="839"/>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реквизиты документа, удостоверяющего личность</w:t>
      </w:r>
    </w:p>
    <w:p w:rsidR="004E6A3D" w:rsidRPr="004E6A3D" w:rsidRDefault="004E6A3D" w:rsidP="004E6A3D">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заявителя (представителя заявителя)</w:t>
      </w:r>
    </w:p>
    <w:p w:rsidR="004E6A3D" w:rsidRPr="004E6A3D" w:rsidRDefault="004E6A3D" w:rsidP="004E6A3D">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_____________________________________________</w:t>
      </w:r>
    </w:p>
    <w:p w:rsidR="004E6A3D" w:rsidRPr="004E6A3D" w:rsidRDefault="004E6A3D" w:rsidP="004E6A3D">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государственный регистрационный номер записи</w:t>
      </w:r>
    </w:p>
    <w:p w:rsidR="004E6A3D" w:rsidRPr="004E6A3D" w:rsidRDefault="004E6A3D" w:rsidP="004E6A3D">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xml:space="preserve">о государственной регистрации </w:t>
      </w:r>
      <w:proofErr w:type="gramStart"/>
      <w:r w:rsidRPr="004E6A3D">
        <w:rPr>
          <w:rFonts w:ascii="Arial" w:eastAsia="Times New Roman" w:hAnsi="Arial" w:cs="Arial"/>
          <w:color w:val="000000"/>
          <w:sz w:val="24"/>
          <w:szCs w:val="24"/>
          <w:lang w:eastAsia="ru-RU"/>
        </w:rPr>
        <w:t>юридического</w:t>
      </w:r>
      <w:proofErr w:type="gramEnd"/>
    </w:p>
    <w:p w:rsidR="004E6A3D" w:rsidRPr="004E6A3D" w:rsidRDefault="004E6A3D" w:rsidP="004E6A3D">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лица в едином государственном реестре</w:t>
      </w:r>
    </w:p>
    <w:p w:rsidR="004E6A3D" w:rsidRPr="004E6A3D" w:rsidRDefault="004E6A3D" w:rsidP="004E6A3D">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юридических лиц</w:t>
      </w:r>
    </w:p>
    <w:p w:rsidR="004E6A3D" w:rsidRPr="004E6A3D" w:rsidRDefault="004E6A3D" w:rsidP="004E6A3D">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_____________________________________________</w:t>
      </w:r>
    </w:p>
    <w:p w:rsidR="004E6A3D" w:rsidRPr="004E6A3D" w:rsidRDefault="004E6A3D" w:rsidP="004E6A3D">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почтовый адрес, адрес электронной почты и</w:t>
      </w:r>
    </w:p>
    <w:p w:rsidR="004E6A3D" w:rsidRPr="004E6A3D" w:rsidRDefault="004E6A3D" w:rsidP="004E6A3D">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контактный телефон для связи с заявителем</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Pr="004E6A3D" w:rsidRDefault="004E6A3D" w:rsidP="004E6A3D">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ЗАЯВЛЕНИЕ</w:t>
      </w:r>
    </w:p>
    <w:p w:rsidR="004E6A3D" w:rsidRPr="004E6A3D" w:rsidRDefault="004E6A3D" w:rsidP="004E6A3D">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О ЗАКЛЮЧЕНИИ ДОГОВОРА НА РАЗМЕЩЕНИЕ</w:t>
      </w:r>
    </w:p>
    <w:p w:rsidR="004E6A3D" w:rsidRPr="004E6A3D" w:rsidRDefault="004E6A3D" w:rsidP="004E6A3D">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НЕСТАЦИОНАРНЫХ ТОРГОВЫХ ОБЪЕКТОВ</w:t>
      </w:r>
    </w:p>
    <w:p w:rsidR="004E6A3D" w:rsidRPr="004E6A3D" w:rsidRDefault="004E6A3D" w:rsidP="004E6A3D">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Прошу заключить договор на размещение нестационарного торгового объекта на земельном участке</w:t>
      </w:r>
    </w:p>
    <w:p w:rsidR="004E6A3D" w:rsidRPr="004E6A3D" w:rsidRDefault="004E6A3D" w:rsidP="004E6A3D">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_________________________________________________________________________ __</w:t>
      </w:r>
    </w:p>
    <w:p w:rsidR="004E6A3D" w:rsidRPr="004E6A3D" w:rsidRDefault="004E6A3D" w:rsidP="004E6A3D">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(указать предполагаемое месторасположение, площадь и цель использования земельного участка)</w:t>
      </w:r>
    </w:p>
    <w:p w:rsidR="004E6A3D" w:rsidRPr="004E6A3D" w:rsidRDefault="004E6A3D" w:rsidP="004E6A3D">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__________________________________________________________________</w:t>
      </w:r>
    </w:p>
    <w:p w:rsidR="004E6A3D" w:rsidRPr="004E6A3D" w:rsidRDefault="004E6A3D" w:rsidP="004E6A3D">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(указать вид и специализацию, площадь нестационарного торгового объекта)</w:t>
      </w:r>
    </w:p>
    <w:p w:rsidR="004E6A3D" w:rsidRPr="004E6A3D" w:rsidRDefault="004E6A3D" w:rsidP="004E6A3D">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"__" _________ 20__ года</w:t>
      </w:r>
    </w:p>
    <w:p w:rsidR="004E6A3D" w:rsidRPr="004E6A3D" w:rsidRDefault="004E6A3D" w:rsidP="004E6A3D">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Заявитель: ____________________________________________ _________________</w:t>
      </w:r>
    </w:p>
    <w:p w:rsidR="004E6A3D" w:rsidRPr="004E6A3D" w:rsidRDefault="004E6A3D" w:rsidP="004E6A3D">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(Ф.И.О.) (подпись)</w:t>
      </w:r>
    </w:p>
    <w:p w:rsid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54E37" w:rsidRDefault="00454E37"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4E6A3D" w:rsidRPr="004E6A3D" w:rsidRDefault="004E6A3D" w:rsidP="004E6A3D">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lastRenderedPageBreak/>
        <w:t>Приложение N 2</w:t>
      </w:r>
    </w:p>
    <w:p w:rsidR="004E6A3D" w:rsidRPr="004E6A3D" w:rsidRDefault="004E6A3D" w:rsidP="004E6A3D">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к административному регламенту</w:t>
      </w:r>
    </w:p>
    <w:p w:rsidR="004E6A3D" w:rsidRPr="004E6A3D" w:rsidRDefault="004E6A3D" w:rsidP="004E6A3D">
      <w:pPr>
        <w:widowControl w:val="0"/>
        <w:autoSpaceDE w:val="0"/>
        <w:autoSpaceDN w:val="0"/>
        <w:adjustRightInd w:val="0"/>
        <w:spacing w:after="0" w:line="240" w:lineRule="auto"/>
        <w:ind w:firstLine="720"/>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по предоставлению муниципальной услуги</w:t>
      </w:r>
    </w:p>
    <w:p w:rsidR="004E6A3D" w:rsidRPr="004E6A3D" w:rsidRDefault="004E6A3D" w:rsidP="004E6A3D">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 Заключение договоров на размещение НТО "</w:t>
      </w:r>
    </w:p>
    <w:p w:rsidR="004E6A3D" w:rsidRPr="004E6A3D" w:rsidRDefault="004E6A3D" w:rsidP="004E6A3D">
      <w:pPr>
        <w:widowControl w:val="0"/>
        <w:autoSpaceDE w:val="0"/>
        <w:autoSpaceDN w:val="0"/>
        <w:adjustRightInd w:val="0"/>
        <w:spacing w:after="0" w:line="240" w:lineRule="auto"/>
        <w:ind w:firstLine="698"/>
        <w:jc w:val="right"/>
        <w:rPr>
          <w:rFonts w:ascii="Arial" w:eastAsia="Times New Roman" w:hAnsi="Arial" w:cs="Arial"/>
          <w:color w:val="000000"/>
          <w:sz w:val="24"/>
          <w:szCs w:val="24"/>
          <w:lang w:eastAsia="ru-RU"/>
        </w:rPr>
      </w:pPr>
      <w:r w:rsidRPr="004E6A3D">
        <w:rPr>
          <w:rFonts w:ascii="Arial" w:eastAsia="Times New Roman" w:hAnsi="Arial" w:cs="Arial"/>
          <w:color w:val="000000"/>
          <w:sz w:val="24"/>
          <w:szCs w:val="24"/>
          <w:lang w:eastAsia="ru-RU"/>
        </w:rPr>
        <w:t>Блок-схема предоставления муниципальной услуги " Заключение договоров на размещение НТО"</w:t>
      </w:r>
    </w:p>
    <w:p w:rsidR="004E6A3D" w:rsidRPr="004E6A3D" w:rsidRDefault="004E6A3D" w:rsidP="004E6A3D">
      <w:pPr>
        <w:widowControl w:val="0"/>
        <w:autoSpaceDE w:val="0"/>
        <w:autoSpaceDN w:val="0"/>
        <w:adjustRightInd w:val="0"/>
        <w:spacing w:after="0" w:line="240" w:lineRule="auto"/>
        <w:ind w:firstLine="720"/>
        <w:jc w:val="both"/>
        <w:rPr>
          <w:rFonts w:ascii="Arial" w:eastAsia="Times New Roman" w:hAnsi="Arial" w:cs="Arial"/>
          <w:color w:val="000000"/>
          <w:sz w:val="26"/>
          <w:szCs w:val="26"/>
          <w:lang w:eastAsia="ru-RU"/>
        </w:rPr>
      </w:pPr>
    </w:p>
    <w:p w:rsidR="004E6A3D" w:rsidRPr="004E6A3D" w:rsidRDefault="00454E37"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Pr>
          <w:rFonts w:ascii="Courier New" w:eastAsia="Times New Roman" w:hAnsi="Courier New" w:cs="Courier New"/>
          <w:color w:val="000000"/>
          <w:lang w:eastAsia="ru-RU"/>
        </w:rPr>
        <w:t xml:space="preserve">    Прием и               Проведение           </w:t>
      </w:r>
      <w:r w:rsidR="004E6A3D" w:rsidRPr="004E6A3D">
        <w:rPr>
          <w:rFonts w:ascii="Courier New" w:eastAsia="Times New Roman" w:hAnsi="Courier New" w:cs="Courier New"/>
          <w:color w:val="000000"/>
          <w:lang w:eastAsia="ru-RU"/>
        </w:rPr>
        <w:t xml:space="preserve"> Подготовка</w:t>
      </w:r>
    </w:p>
    <w:p w:rsidR="004E6A3D" w:rsidRPr="004E6A3D" w:rsidRDefault="00454E37"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Pr>
          <w:rFonts w:ascii="Courier New" w:eastAsia="Times New Roman" w:hAnsi="Courier New" w:cs="Courier New"/>
          <w:color w:val="000000"/>
          <w:lang w:eastAsia="ru-RU"/>
        </w:rPr>
        <w:t xml:space="preserve">    регистрация     &gt;     экспертизы    </w:t>
      </w:r>
      <w:r w:rsidR="004E6A3D" w:rsidRPr="004E6A3D">
        <w:rPr>
          <w:rFonts w:ascii="Courier New" w:eastAsia="Times New Roman" w:hAnsi="Courier New" w:cs="Courier New"/>
          <w:color w:val="000000"/>
          <w:lang w:eastAsia="ru-RU"/>
        </w:rPr>
        <w:t xml:space="preserve">  &gt; </w:t>
      </w:r>
      <w:r>
        <w:rPr>
          <w:rFonts w:ascii="Courier New" w:eastAsia="Times New Roman" w:hAnsi="Courier New" w:cs="Courier New"/>
          <w:color w:val="000000"/>
          <w:lang w:eastAsia="ru-RU"/>
        </w:rPr>
        <w:t xml:space="preserve">    </w:t>
      </w:r>
      <w:r w:rsidR="004E6A3D" w:rsidRPr="004E6A3D">
        <w:rPr>
          <w:rFonts w:ascii="Courier New" w:eastAsia="Times New Roman" w:hAnsi="Courier New" w:cs="Courier New"/>
          <w:color w:val="000000"/>
          <w:lang w:eastAsia="ru-RU"/>
        </w:rPr>
        <w:t>письменного ответа</w:t>
      </w:r>
    </w:p>
    <w:p w:rsidR="004E6A3D" w:rsidRPr="004E6A3D" w:rsidRDefault="00454E37"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Pr>
          <w:rFonts w:ascii="Courier New" w:eastAsia="Times New Roman" w:hAnsi="Courier New" w:cs="Courier New"/>
          <w:color w:val="000000"/>
          <w:lang w:eastAsia="ru-RU"/>
        </w:rPr>
        <w:t xml:space="preserve">    документов            </w:t>
      </w:r>
      <w:proofErr w:type="spellStart"/>
      <w:proofErr w:type="gramStart"/>
      <w:r>
        <w:rPr>
          <w:rFonts w:ascii="Courier New" w:eastAsia="Times New Roman" w:hAnsi="Courier New" w:cs="Courier New"/>
          <w:color w:val="000000"/>
          <w:lang w:eastAsia="ru-RU"/>
        </w:rPr>
        <w:t>документов</w:t>
      </w:r>
      <w:proofErr w:type="spellEnd"/>
      <w:proofErr w:type="gramEnd"/>
      <w:r>
        <w:rPr>
          <w:rFonts w:ascii="Courier New" w:eastAsia="Times New Roman" w:hAnsi="Courier New" w:cs="Courier New"/>
          <w:color w:val="000000"/>
          <w:lang w:eastAsia="ru-RU"/>
        </w:rPr>
        <w:t xml:space="preserve">            </w:t>
      </w:r>
      <w:r w:rsidR="004E6A3D" w:rsidRPr="004E6A3D">
        <w:rPr>
          <w:rFonts w:ascii="Courier New" w:eastAsia="Times New Roman" w:hAnsi="Courier New" w:cs="Courier New"/>
          <w:color w:val="000000"/>
          <w:lang w:eastAsia="ru-RU"/>
        </w:rPr>
        <w:t>об отказе</w:t>
      </w:r>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                           в предоставлении</w:t>
      </w:r>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                     /- &gt;   муниципальной</w:t>
      </w:r>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             услуги</w:t>
      </w:r>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Формирование и направление             /</w:t>
      </w:r>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межведомственных запросов           /                     \\/</w:t>
      </w:r>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в органы, участвующие          /</w:t>
      </w:r>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в предоставлении         /                        Выдача</w:t>
      </w:r>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муниципальной услуге                              </w:t>
      </w:r>
      <w:proofErr w:type="gramStart"/>
      <w:r w:rsidRPr="004E6A3D">
        <w:rPr>
          <w:rFonts w:ascii="Courier New" w:eastAsia="Times New Roman" w:hAnsi="Courier New" w:cs="Courier New"/>
          <w:color w:val="000000"/>
          <w:lang w:eastAsia="ru-RU"/>
        </w:rPr>
        <w:t>письменного</w:t>
      </w:r>
      <w:proofErr w:type="gramEnd"/>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ответа заявителю</w:t>
      </w:r>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w:t>
      </w:r>
    </w:p>
    <w:p w:rsidR="004E6A3D" w:rsidRPr="004E6A3D" w:rsidRDefault="00454E37" w:rsidP="004E6A3D">
      <w:pPr>
        <w:widowControl w:val="0"/>
        <w:autoSpaceDE w:val="0"/>
        <w:autoSpaceDN w:val="0"/>
        <w:adjustRightInd w:val="0"/>
        <w:spacing w:after="0"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r w:rsidR="004E6A3D" w:rsidRPr="004E6A3D">
        <w:rPr>
          <w:rFonts w:ascii="Arial" w:eastAsia="Times New Roman" w:hAnsi="Arial" w:cs="Arial"/>
          <w:color w:val="000000"/>
          <w:sz w:val="26"/>
          <w:szCs w:val="26"/>
          <w:lang w:eastAsia="ru-RU"/>
        </w:rPr>
        <w:t>\\/ \\/</w:t>
      </w:r>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Подготовка и              Определение             Подготовка проекта</w:t>
      </w:r>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выдача проекта             начального             постановления главы</w:t>
      </w:r>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договора  </w:t>
      </w:r>
      <w:r w:rsidR="00454E37">
        <w:rPr>
          <w:rFonts w:ascii="Courier New" w:eastAsia="Times New Roman" w:hAnsi="Courier New" w:cs="Courier New"/>
          <w:color w:val="000000"/>
          <w:lang w:eastAsia="ru-RU"/>
        </w:rPr>
        <w:t xml:space="preserve">           размера </w:t>
      </w:r>
      <w:proofErr w:type="gramStart"/>
      <w:r w:rsidR="00454E37">
        <w:rPr>
          <w:rFonts w:ascii="Courier New" w:eastAsia="Times New Roman" w:hAnsi="Courier New" w:cs="Courier New"/>
          <w:color w:val="000000"/>
          <w:lang w:eastAsia="ru-RU"/>
        </w:rPr>
        <w:t>арендной</w:t>
      </w:r>
      <w:proofErr w:type="gramEnd"/>
      <w:r w:rsidR="00454E37">
        <w:rPr>
          <w:rFonts w:ascii="Courier New" w:eastAsia="Times New Roman" w:hAnsi="Courier New" w:cs="Courier New"/>
          <w:color w:val="000000"/>
          <w:lang w:eastAsia="ru-RU"/>
        </w:rPr>
        <w:t xml:space="preserve">  </w:t>
      </w:r>
      <w:r w:rsidRPr="004E6A3D">
        <w:rPr>
          <w:rFonts w:ascii="Courier New" w:eastAsia="Times New Roman" w:hAnsi="Courier New" w:cs="Courier New"/>
          <w:color w:val="000000"/>
          <w:lang w:eastAsia="ru-RU"/>
        </w:rPr>
        <w:t xml:space="preserve"> &gt;</w:t>
      </w:r>
      <w:r w:rsidR="00454E37">
        <w:rPr>
          <w:rFonts w:ascii="Courier New" w:eastAsia="Times New Roman" w:hAnsi="Courier New" w:cs="Courier New"/>
          <w:color w:val="000000"/>
          <w:lang w:eastAsia="ru-RU"/>
        </w:rPr>
        <w:t xml:space="preserve">       </w:t>
      </w:r>
      <w:r w:rsidR="00454E37" w:rsidRPr="004E6A3D">
        <w:rPr>
          <w:rFonts w:ascii="Courier New" w:eastAsia="Times New Roman" w:hAnsi="Courier New" w:cs="Courier New"/>
          <w:color w:val="000000"/>
          <w:lang w:eastAsia="ru-RU"/>
        </w:rPr>
        <w:t>о проведении торгов</w:t>
      </w:r>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на размещение                платы</w:t>
      </w:r>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нестационарного   </w:t>
      </w:r>
      <w:r w:rsidR="00454E37">
        <w:rPr>
          <w:rFonts w:ascii="Courier New" w:eastAsia="Times New Roman" w:hAnsi="Courier New" w:cs="Courier New"/>
          <w:color w:val="000000"/>
          <w:lang w:eastAsia="ru-RU"/>
        </w:rPr>
        <w:t xml:space="preserve">                             </w:t>
      </w:r>
    </w:p>
    <w:p w:rsidR="00454E37"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объекта</w:t>
      </w:r>
    </w:p>
    <w:p w:rsidR="00454E37" w:rsidRDefault="00454E37"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Pr>
          <w:rFonts w:ascii="Arial" w:eastAsia="Times New Roman" w:hAnsi="Arial" w:cs="Arial"/>
          <w:color w:val="000000"/>
          <w:sz w:val="26"/>
          <w:szCs w:val="26"/>
          <w:lang w:eastAsia="ru-RU"/>
        </w:rPr>
        <w:t xml:space="preserve">                  </w:t>
      </w:r>
      <w:r w:rsidR="004E6A3D" w:rsidRPr="004E6A3D">
        <w:rPr>
          <w:rFonts w:ascii="Arial" w:eastAsia="Times New Roman" w:hAnsi="Arial" w:cs="Arial"/>
          <w:color w:val="000000"/>
          <w:sz w:val="26"/>
          <w:szCs w:val="26"/>
          <w:lang w:eastAsia="ru-RU"/>
        </w:rPr>
        <w:t>\\/</w:t>
      </w:r>
      <w:r w:rsidR="004E6A3D" w:rsidRPr="004E6A3D">
        <w:rPr>
          <w:rFonts w:ascii="Courier New" w:eastAsia="Times New Roman" w:hAnsi="Courier New" w:cs="Courier New"/>
          <w:color w:val="000000"/>
          <w:lang w:eastAsia="ru-RU"/>
        </w:rPr>
        <w:t xml:space="preserve">    </w:t>
      </w:r>
    </w:p>
    <w:p w:rsidR="004E6A3D" w:rsidRPr="00454E37" w:rsidRDefault="00454E37" w:rsidP="004E6A3D">
      <w:pPr>
        <w:widowControl w:val="0"/>
        <w:autoSpaceDE w:val="0"/>
        <w:autoSpaceDN w:val="0"/>
        <w:adjustRightInd w:val="0"/>
        <w:spacing w:after="0" w:line="240" w:lineRule="auto"/>
        <w:rPr>
          <w:rFonts w:ascii="Arial" w:eastAsia="Times New Roman" w:hAnsi="Arial" w:cs="Arial"/>
          <w:color w:val="000000"/>
          <w:sz w:val="26"/>
          <w:szCs w:val="26"/>
          <w:lang w:eastAsia="ru-RU"/>
        </w:rPr>
      </w:pPr>
      <w:r>
        <w:rPr>
          <w:rFonts w:ascii="Courier New" w:eastAsia="Times New Roman" w:hAnsi="Courier New" w:cs="Courier New"/>
          <w:color w:val="000000"/>
          <w:lang w:eastAsia="ru-RU"/>
        </w:rPr>
        <w:t xml:space="preserve">                    </w:t>
      </w:r>
      <w:r w:rsidR="004E6A3D" w:rsidRPr="004E6A3D">
        <w:rPr>
          <w:rFonts w:ascii="Courier New" w:eastAsia="Times New Roman" w:hAnsi="Courier New" w:cs="Courier New"/>
          <w:color w:val="000000"/>
          <w:lang w:eastAsia="ru-RU"/>
        </w:rPr>
        <w:t>Подготовка проекта договора         Организация и</w:t>
      </w:r>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на размещение        </w:t>
      </w:r>
      <w:r w:rsidR="00454E37">
        <w:rPr>
          <w:rFonts w:ascii="Courier New" w:eastAsia="Times New Roman" w:hAnsi="Courier New" w:cs="Courier New"/>
          <w:color w:val="000000"/>
          <w:lang w:eastAsia="ru-RU"/>
        </w:rPr>
        <w:t xml:space="preserve">  </w:t>
      </w:r>
      <w:r w:rsidRPr="004E6A3D">
        <w:rPr>
          <w:rFonts w:ascii="Courier New" w:eastAsia="Times New Roman" w:hAnsi="Courier New" w:cs="Courier New"/>
          <w:color w:val="000000"/>
          <w:lang w:eastAsia="ru-RU"/>
        </w:rPr>
        <w:t>&lt;-    проведение торгов</w:t>
      </w:r>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нестационарного объекта</w:t>
      </w:r>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w:t>
      </w:r>
      <w:proofErr w:type="gramStart"/>
      <w:r w:rsidRPr="004E6A3D">
        <w:rPr>
          <w:rFonts w:ascii="Courier New" w:eastAsia="Times New Roman" w:hAnsi="Courier New" w:cs="Courier New"/>
          <w:color w:val="000000"/>
          <w:lang w:eastAsia="ru-RU"/>
        </w:rPr>
        <w:t>(на основании протокола</w:t>
      </w:r>
      <w:proofErr w:type="gramEnd"/>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о результатах торгов)</w:t>
      </w:r>
    </w:p>
    <w:p w:rsidR="004E6A3D" w:rsidRPr="004E6A3D" w:rsidRDefault="00454E37" w:rsidP="004E6A3D">
      <w:pPr>
        <w:widowControl w:val="0"/>
        <w:autoSpaceDE w:val="0"/>
        <w:autoSpaceDN w:val="0"/>
        <w:adjustRightInd w:val="0"/>
        <w:spacing w:after="0" w:line="240" w:lineRule="auto"/>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 xml:space="preserve">                                                            </w:t>
      </w:r>
      <w:r w:rsidR="004E6A3D" w:rsidRPr="004E6A3D">
        <w:rPr>
          <w:rFonts w:ascii="Arial" w:eastAsia="Times New Roman" w:hAnsi="Arial" w:cs="Arial"/>
          <w:color w:val="000000"/>
          <w:sz w:val="26"/>
          <w:szCs w:val="26"/>
          <w:lang w:eastAsia="ru-RU"/>
        </w:rPr>
        <w:t>\\/</w:t>
      </w:r>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Выдача договора</w:t>
      </w:r>
    </w:p>
    <w:p w:rsidR="004E6A3D" w:rsidRPr="004E6A3D" w:rsidRDefault="004E6A3D" w:rsidP="004E6A3D">
      <w:pPr>
        <w:widowControl w:val="0"/>
        <w:autoSpaceDE w:val="0"/>
        <w:autoSpaceDN w:val="0"/>
        <w:adjustRightInd w:val="0"/>
        <w:spacing w:after="0" w:line="240" w:lineRule="auto"/>
        <w:rPr>
          <w:rFonts w:ascii="Courier New" w:eastAsia="Times New Roman" w:hAnsi="Courier New" w:cs="Courier New"/>
          <w:color w:val="000000"/>
          <w:lang w:eastAsia="ru-RU"/>
        </w:rPr>
      </w:pPr>
      <w:r w:rsidRPr="004E6A3D">
        <w:rPr>
          <w:rFonts w:ascii="Courier New" w:eastAsia="Times New Roman" w:hAnsi="Courier New" w:cs="Courier New"/>
          <w:color w:val="000000"/>
          <w:lang w:eastAsia="ru-RU"/>
        </w:rPr>
        <w:t xml:space="preserve">                              заявителю</w:t>
      </w:r>
    </w:p>
    <w:p w:rsidR="00391EE2" w:rsidRDefault="00391EE2"/>
    <w:sectPr w:rsidR="00391EE2" w:rsidSect="00214C43">
      <w:pgSz w:w="11900" w:h="16800"/>
      <w:pgMar w:top="568" w:right="800" w:bottom="1134"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E2A"/>
    <w:rsid w:val="0000110F"/>
    <w:rsid w:val="00001C55"/>
    <w:rsid w:val="00003734"/>
    <w:rsid w:val="00004E2B"/>
    <w:rsid w:val="00010120"/>
    <w:rsid w:val="000326D5"/>
    <w:rsid w:val="0005427A"/>
    <w:rsid w:val="000645C5"/>
    <w:rsid w:val="000737CB"/>
    <w:rsid w:val="00074BEC"/>
    <w:rsid w:val="000B66EE"/>
    <w:rsid w:val="000D178B"/>
    <w:rsid w:val="0012386E"/>
    <w:rsid w:val="00123974"/>
    <w:rsid w:val="00145673"/>
    <w:rsid w:val="00153DF7"/>
    <w:rsid w:val="00156550"/>
    <w:rsid w:val="001616B0"/>
    <w:rsid w:val="00162663"/>
    <w:rsid w:val="00171445"/>
    <w:rsid w:val="00181058"/>
    <w:rsid w:val="00181C64"/>
    <w:rsid w:val="001C0E2A"/>
    <w:rsid w:val="001E4C1F"/>
    <w:rsid w:val="001F19E8"/>
    <w:rsid w:val="001F523D"/>
    <w:rsid w:val="00215AB2"/>
    <w:rsid w:val="00217897"/>
    <w:rsid w:val="00220B7D"/>
    <w:rsid w:val="00234AFA"/>
    <w:rsid w:val="0023533C"/>
    <w:rsid w:val="00265595"/>
    <w:rsid w:val="00267CEF"/>
    <w:rsid w:val="00275FD3"/>
    <w:rsid w:val="002811AB"/>
    <w:rsid w:val="00295C6A"/>
    <w:rsid w:val="002A294D"/>
    <w:rsid w:val="002C3096"/>
    <w:rsid w:val="002D7D75"/>
    <w:rsid w:val="002E1BA0"/>
    <w:rsid w:val="002E3945"/>
    <w:rsid w:val="0031727E"/>
    <w:rsid w:val="00340550"/>
    <w:rsid w:val="0035230F"/>
    <w:rsid w:val="00353655"/>
    <w:rsid w:val="0035617B"/>
    <w:rsid w:val="003724D3"/>
    <w:rsid w:val="0037314F"/>
    <w:rsid w:val="00391EE2"/>
    <w:rsid w:val="00394CA6"/>
    <w:rsid w:val="0039626E"/>
    <w:rsid w:val="003A58CE"/>
    <w:rsid w:val="003B1622"/>
    <w:rsid w:val="003B2D45"/>
    <w:rsid w:val="003C3301"/>
    <w:rsid w:val="003D2EC3"/>
    <w:rsid w:val="00425148"/>
    <w:rsid w:val="00426DCB"/>
    <w:rsid w:val="00436144"/>
    <w:rsid w:val="00437293"/>
    <w:rsid w:val="00454E37"/>
    <w:rsid w:val="00467291"/>
    <w:rsid w:val="0048529C"/>
    <w:rsid w:val="004A78EC"/>
    <w:rsid w:val="004C1925"/>
    <w:rsid w:val="004E6A3D"/>
    <w:rsid w:val="004E7908"/>
    <w:rsid w:val="00512488"/>
    <w:rsid w:val="00512D53"/>
    <w:rsid w:val="005166D5"/>
    <w:rsid w:val="00534A8A"/>
    <w:rsid w:val="00544403"/>
    <w:rsid w:val="00562CA5"/>
    <w:rsid w:val="00565A1F"/>
    <w:rsid w:val="00573DD2"/>
    <w:rsid w:val="005A5FD7"/>
    <w:rsid w:val="005B2D2B"/>
    <w:rsid w:val="005D77F9"/>
    <w:rsid w:val="005E07B9"/>
    <w:rsid w:val="00601AA8"/>
    <w:rsid w:val="00606939"/>
    <w:rsid w:val="00611CD4"/>
    <w:rsid w:val="00623A9A"/>
    <w:rsid w:val="00653E80"/>
    <w:rsid w:val="006720E5"/>
    <w:rsid w:val="00694316"/>
    <w:rsid w:val="006D1B1D"/>
    <w:rsid w:val="006D799E"/>
    <w:rsid w:val="006E33A5"/>
    <w:rsid w:val="006E4C89"/>
    <w:rsid w:val="0070396D"/>
    <w:rsid w:val="0070793F"/>
    <w:rsid w:val="007265A1"/>
    <w:rsid w:val="0073193E"/>
    <w:rsid w:val="0073530A"/>
    <w:rsid w:val="00741DFA"/>
    <w:rsid w:val="00784E93"/>
    <w:rsid w:val="007F759C"/>
    <w:rsid w:val="00805A0A"/>
    <w:rsid w:val="008138D7"/>
    <w:rsid w:val="0083125B"/>
    <w:rsid w:val="0083250D"/>
    <w:rsid w:val="00836495"/>
    <w:rsid w:val="008441FA"/>
    <w:rsid w:val="00847ED9"/>
    <w:rsid w:val="00865DB0"/>
    <w:rsid w:val="00866E51"/>
    <w:rsid w:val="008752B6"/>
    <w:rsid w:val="008A433B"/>
    <w:rsid w:val="008D080A"/>
    <w:rsid w:val="008E2A9A"/>
    <w:rsid w:val="00922CA4"/>
    <w:rsid w:val="0093293C"/>
    <w:rsid w:val="00956FD6"/>
    <w:rsid w:val="0097263A"/>
    <w:rsid w:val="00976D0C"/>
    <w:rsid w:val="009A1532"/>
    <w:rsid w:val="009A2D45"/>
    <w:rsid w:val="009B267F"/>
    <w:rsid w:val="009E369E"/>
    <w:rsid w:val="009E5687"/>
    <w:rsid w:val="009F22AE"/>
    <w:rsid w:val="00A04796"/>
    <w:rsid w:val="00A06316"/>
    <w:rsid w:val="00A44DE0"/>
    <w:rsid w:val="00A73A68"/>
    <w:rsid w:val="00A81189"/>
    <w:rsid w:val="00A83F3D"/>
    <w:rsid w:val="00A95CA7"/>
    <w:rsid w:val="00AE1140"/>
    <w:rsid w:val="00B0264C"/>
    <w:rsid w:val="00B13218"/>
    <w:rsid w:val="00B177EF"/>
    <w:rsid w:val="00B23AD7"/>
    <w:rsid w:val="00B437BD"/>
    <w:rsid w:val="00B459E9"/>
    <w:rsid w:val="00B47FC6"/>
    <w:rsid w:val="00B57ADD"/>
    <w:rsid w:val="00BC46AD"/>
    <w:rsid w:val="00BE1BB4"/>
    <w:rsid w:val="00BF29D2"/>
    <w:rsid w:val="00BF5191"/>
    <w:rsid w:val="00BF6FBF"/>
    <w:rsid w:val="00C042C5"/>
    <w:rsid w:val="00C046D7"/>
    <w:rsid w:val="00C67746"/>
    <w:rsid w:val="00C81657"/>
    <w:rsid w:val="00CA3D9D"/>
    <w:rsid w:val="00CA5CAD"/>
    <w:rsid w:val="00CB2FEE"/>
    <w:rsid w:val="00CC44DA"/>
    <w:rsid w:val="00CE456D"/>
    <w:rsid w:val="00CE7B0B"/>
    <w:rsid w:val="00CF1900"/>
    <w:rsid w:val="00D07ADB"/>
    <w:rsid w:val="00D22928"/>
    <w:rsid w:val="00D24D3D"/>
    <w:rsid w:val="00D31A82"/>
    <w:rsid w:val="00D36D63"/>
    <w:rsid w:val="00D40D41"/>
    <w:rsid w:val="00D617E4"/>
    <w:rsid w:val="00D62475"/>
    <w:rsid w:val="00D64B20"/>
    <w:rsid w:val="00D70E6E"/>
    <w:rsid w:val="00D71E24"/>
    <w:rsid w:val="00D97E23"/>
    <w:rsid w:val="00DD74F6"/>
    <w:rsid w:val="00DE2431"/>
    <w:rsid w:val="00DF5F4D"/>
    <w:rsid w:val="00E16447"/>
    <w:rsid w:val="00E178E0"/>
    <w:rsid w:val="00E30445"/>
    <w:rsid w:val="00E92637"/>
    <w:rsid w:val="00EC0310"/>
    <w:rsid w:val="00EF4B73"/>
    <w:rsid w:val="00F06CCF"/>
    <w:rsid w:val="00F303E1"/>
    <w:rsid w:val="00F30F07"/>
    <w:rsid w:val="00F453FF"/>
    <w:rsid w:val="00F8229F"/>
    <w:rsid w:val="00F86F4A"/>
    <w:rsid w:val="00FA6B20"/>
    <w:rsid w:val="00FB06DB"/>
    <w:rsid w:val="00FB5C2A"/>
    <w:rsid w:val="00FB6B90"/>
    <w:rsid w:val="00FC16B2"/>
    <w:rsid w:val="00FC4001"/>
    <w:rsid w:val="00FC72ED"/>
    <w:rsid w:val="00FD0C38"/>
    <w:rsid w:val="00FF7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71992&amp;su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document?id=10064072&amp;sub=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id=10003000&amp;sub=0" TargetMode="External"/><Relationship Id="rId11" Type="http://schemas.openxmlformats.org/officeDocument/2006/relationships/hyperlink" Target="http://municipal.garant.ru/document?id=12077515&amp;sub=0" TargetMode="External"/><Relationship Id="rId5" Type="http://schemas.openxmlformats.org/officeDocument/2006/relationships/hyperlink" Target="http://municipal.garant.ru/document?id=12077515&amp;sub=0" TargetMode="External"/><Relationship Id="rId10" Type="http://schemas.openxmlformats.org/officeDocument/2006/relationships/hyperlink" Target="http://municipal.garant.ru/document?id=1205770&amp;sub=1000" TargetMode="External"/><Relationship Id="rId4" Type="http://schemas.openxmlformats.org/officeDocument/2006/relationships/webSettings" Target="webSettings.xml"/><Relationship Id="rId9" Type="http://schemas.openxmlformats.org/officeDocument/2006/relationships/hyperlink" Target="http://municipal.garant.ru/document?id=1202462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7897</Words>
  <Characters>45017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ALGO</dc:creator>
  <cp:keywords/>
  <dc:description/>
  <cp:lastModifiedBy>ALGO</cp:lastModifiedBy>
  <cp:revision>5</cp:revision>
  <dcterms:created xsi:type="dcterms:W3CDTF">2017-03-31T10:08:00Z</dcterms:created>
  <dcterms:modified xsi:type="dcterms:W3CDTF">2017-04-05T05:48:00Z</dcterms:modified>
</cp:coreProperties>
</file>